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241" w:type="pct"/>
        <w:tblInd w:w="-184" w:type="dxa"/>
        <w:tblLook w:val="01E0" w:firstRow="1" w:lastRow="1" w:firstColumn="1" w:lastColumn="1" w:noHBand="0" w:noVBand="0"/>
      </w:tblPr>
      <w:tblGrid>
        <w:gridCol w:w="10331"/>
      </w:tblGrid>
      <w:tr w:rsidR="00691AB2" w:rsidRPr="00C739F1" w14:paraId="1EBD35AD" w14:textId="77777777" w:rsidTr="00DA1811">
        <w:trPr>
          <w:trHeight w:val="833"/>
        </w:trPr>
        <w:tc>
          <w:tcPr>
            <w:tcW w:w="5000" w:type="pct"/>
            <w:vAlign w:val="center"/>
          </w:tcPr>
          <w:tbl>
            <w:tblPr>
              <w:tblW w:w="5000" w:type="pct"/>
              <w:tblBorders>
                <w:top w:val="single" w:sz="4" w:space="0" w:color="auto"/>
                <w:bottom w:val="single" w:sz="4" w:space="0" w:color="auto"/>
              </w:tblBorders>
              <w:tblCellMar>
                <w:left w:w="0" w:type="dxa"/>
                <w:right w:w="0" w:type="dxa"/>
              </w:tblCellMar>
              <w:tblLook w:val="01E0" w:firstRow="1" w:lastRow="1" w:firstColumn="1" w:lastColumn="1" w:noHBand="0" w:noVBand="0"/>
            </w:tblPr>
            <w:tblGrid>
              <w:gridCol w:w="2124"/>
              <w:gridCol w:w="5377"/>
              <w:gridCol w:w="2614"/>
            </w:tblGrid>
            <w:tr w:rsidR="00691AB2" w:rsidRPr="00C739F1" w14:paraId="10AA8B8A" w14:textId="77777777" w:rsidTr="00DA1811">
              <w:tc>
                <w:tcPr>
                  <w:tcW w:w="5000" w:type="pct"/>
                  <w:gridSpan w:val="3"/>
                  <w:tcBorders>
                    <w:top w:val="single" w:sz="36" w:space="0" w:color="auto"/>
                    <w:bottom w:val="single" w:sz="36" w:space="0" w:color="auto"/>
                  </w:tcBorders>
                </w:tcPr>
                <w:p w14:paraId="1A75DC1F" w14:textId="77777777" w:rsidR="00691AB2" w:rsidRPr="00980EB3" w:rsidRDefault="00691AB2" w:rsidP="00DA1811">
                  <w:pPr>
                    <w:rPr>
                      <w:rFonts w:ascii="Times New Roman" w:hAnsi="Times New Roman" w:cs="Times New Roman"/>
                      <w:sz w:val="16"/>
                      <w:szCs w:val="16"/>
                    </w:rPr>
                  </w:pPr>
                  <w:bookmarkStart w:id="0" w:name="bookmark0"/>
                  <w:bookmarkEnd w:id="0"/>
                </w:p>
                <w:p w14:paraId="368A432A" w14:textId="77777777" w:rsidR="00691AB2" w:rsidRPr="00980EB3" w:rsidRDefault="00691AB2" w:rsidP="00DA1811">
                  <w:pPr>
                    <w:jc w:val="center"/>
                    <w:rPr>
                      <w:rFonts w:ascii="Times New Roman" w:hAnsi="Times New Roman" w:cs="Times New Roman"/>
                      <w:b/>
                      <w:sz w:val="21"/>
                      <w:szCs w:val="21"/>
                    </w:rPr>
                  </w:pPr>
                  <w:r w:rsidRPr="00980EB3">
                    <w:rPr>
                      <w:rFonts w:ascii="Times New Roman" w:hAnsi="Times New Roman" w:cs="Times New Roman"/>
                      <w:b/>
                      <w:sz w:val="21"/>
                      <w:szCs w:val="21"/>
                    </w:rPr>
                    <w:t>ЕВРАЗИЙСКИЙ СОВЕТ ПО СТАНДАРТИЗАЦИИ, МЕТРОЛОГИИ И СЕРТИФИКАЦИИ</w:t>
                  </w:r>
                </w:p>
                <w:p w14:paraId="713F7B0C" w14:textId="77777777" w:rsidR="00691AB2" w:rsidRPr="00980EB3" w:rsidRDefault="00691AB2" w:rsidP="00DA1811">
                  <w:pPr>
                    <w:jc w:val="center"/>
                    <w:rPr>
                      <w:rFonts w:ascii="Times New Roman" w:hAnsi="Times New Roman" w:cs="Times New Roman"/>
                      <w:b/>
                      <w:sz w:val="21"/>
                      <w:szCs w:val="21"/>
                      <w:lang w:val="en-US"/>
                    </w:rPr>
                  </w:pPr>
                  <w:r w:rsidRPr="00980EB3">
                    <w:rPr>
                      <w:rFonts w:ascii="Times New Roman" w:hAnsi="Times New Roman" w:cs="Times New Roman"/>
                      <w:b/>
                      <w:sz w:val="21"/>
                      <w:szCs w:val="21"/>
                      <w:lang w:val="en-US"/>
                    </w:rPr>
                    <w:t>(</w:t>
                  </w:r>
                  <w:r w:rsidRPr="00980EB3">
                    <w:rPr>
                      <w:rFonts w:ascii="Times New Roman" w:hAnsi="Times New Roman" w:cs="Times New Roman"/>
                      <w:b/>
                      <w:sz w:val="21"/>
                      <w:szCs w:val="21"/>
                    </w:rPr>
                    <w:t>ЕАС</w:t>
                  </w:r>
                  <w:r w:rsidRPr="00980EB3">
                    <w:rPr>
                      <w:rFonts w:ascii="Times New Roman" w:hAnsi="Times New Roman" w:cs="Times New Roman"/>
                      <w:b/>
                      <w:sz w:val="21"/>
                      <w:szCs w:val="21"/>
                      <w:lang w:val="en-US"/>
                    </w:rPr>
                    <w:t>C)</w:t>
                  </w:r>
                </w:p>
                <w:p w14:paraId="2B605E91" w14:textId="77777777" w:rsidR="00691AB2" w:rsidRPr="00980EB3" w:rsidRDefault="00691AB2" w:rsidP="00DA1811">
                  <w:pPr>
                    <w:jc w:val="center"/>
                    <w:rPr>
                      <w:rFonts w:ascii="Times New Roman" w:hAnsi="Times New Roman" w:cs="Times New Roman"/>
                      <w:b/>
                      <w:sz w:val="21"/>
                      <w:szCs w:val="21"/>
                      <w:lang w:val="en-US"/>
                    </w:rPr>
                  </w:pPr>
                </w:p>
                <w:p w14:paraId="2B18A709" w14:textId="77777777" w:rsidR="00691AB2" w:rsidRPr="00980EB3" w:rsidRDefault="00691AB2" w:rsidP="00DA1811">
                  <w:pPr>
                    <w:jc w:val="center"/>
                    <w:rPr>
                      <w:rFonts w:ascii="Times New Roman" w:hAnsi="Times New Roman" w:cs="Times New Roman"/>
                      <w:b/>
                      <w:sz w:val="21"/>
                      <w:szCs w:val="21"/>
                      <w:lang w:val="en-US"/>
                    </w:rPr>
                  </w:pPr>
                  <w:r w:rsidRPr="00980EB3">
                    <w:rPr>
                      <w:rFonts w:ascii="Times New Roman" w:hAnsi="Times New Roman" w:cs="Times New Roman"/>
                      <w:b/>
                      <w:sz w:val="21"/>
                      <w:szCs w:val="21"/>
                      <w:lang w:val="en-US"/>
                    </w:rPr>
                    <w:t>EURO-ASIAN COUNCIL FOR STANDARDIZATION, METROLOGY AND CERTIFICATION</w:t>
                  </w:r>
                </w:p>
                <w:p w14:paraId="6BCCCD3F" w14:textId="77777777" w:rsidR="00691AB2" w:rsidRPr="00980EB3" w:rsidRDefault="00691AB2" w:rsidP="00DA1811">
                  <w:pPr>
                    <w:jc w:val="center"/>
                    <w:rPr>
                      <w:rFonts w:ascii="Times New Roman" w:hAnsi="Times New Roman" w:cs="Times New Roman"/>
                      <w:b/>
                      <w:sz w:val="21"/>
                      <w:szCs w:val="21"/>
                      <w:lang w:val="en-US"/>
                    </w:rPr>
                  </w:pPr>
                  <w:r w:rsidRPr="00980EB3">
                    <w:rPr>
                      <w:rFonts w:ascii="Times New Roman" w:hAnsi="Times New Roman" w:cs="Times New Roman"/>
                      <w:b/>
                      <w:sz w:val="21"/>
                      <w:szCs w:val="21"/>
                      <w:lang w:val="en-US"/>
                    </w:rPr>
                    <w:t>(EASC)</w:t>
                  </w:r>
                </w:p>
                <w:p w14:paraId="2AEAE6F2" w14:textId="77777777" w:rsidR="00691AB2" w:rsidRPr="00980EB3" w:rsidRDefault="00691AB2" w:rsidP="00DA1811">
                  <w:pPr>
                    <w:jc w:val="center"/>
                    <w:rPr>
                      <w:rFonts w:ascii="Times New Roman" w:hAnsi="Times New Roman" w:cs="Times New Roman"/>
                      <w:sz w:val="16"/>
                      <w:szCs w:val="16"/>
                      <w:lang w:val="en-US"/>
                    </w:rPr>
                  </w:pPr>
                </w:p>
              </w:tc>
            </w:tr>
            <w:tr w:rsidR="00691AB2" w:rsidRPr="00C739F1" w14:paraId="322EBACD" w14:textId="77777777" w:rsidTr="00DA1811">
              <w:trPr>
                <w:trHeight w:hRule="exact" w:val="1985"/>
              </w:trPr>
              <w:tc>
                <w:tcPr>
                  <w:tcW w:w="1050" w:type="pct"/>
                  <w:tcBorders>
                    <w:top w:val="single" w:sz="36" w:space="0" w:color="auto"/>
                    <w:bottom w:val="single" w:sz="24" w:space="0" w:color="auto"/>
                  </w:tcBorders>
                  <w:vAlign w:val="center"/>
                </w:tcPr>
                <w:p w14:paraId="79B7D464" w14:textId="77777777" w:rsidR="00691AB2" w:rsidRPr="00980EB3" w:rsidRDefault="00691AB2" w:rsidP="00DA1811">
                  <w:pPr>
                    <w:jc w:val="center"/>
                    <w:rPr>
                      <w:rFonts w:ascii="Times New Roman" w:hAnsi="Times New Roman" w:cs="Times New Roman"/>
                      <w:b/>
                      <w:spacing w:val="40"/>
                      <w:sz w:val="28"/>
                      <w:szCs w:val="28"/>
                    </w:rPr>
                  </w:pPr>
                  <w:r w:rsidRPr="00980EB3">
                    <w:rPr>
                      <w:rFonts w:ascii="Times New Roman" w:hAnsi="Times New Roman" w:cs="Times New Roman"/>
                      <w:b/>
                      <w:noProof/>
                      <w:spacing w:val="40"/>
                      <w:sz w:val="28"/>
                      <w:szCs w:val="28"/>
                    </w:rPr>
                    <w:drawing>
                      <wp:inline distT="0" distB="0" distL="0" distR="0" wp14:anchorId="1EBAC380" wp14:editId="7DEAC230">
                        <wp:extent cx="952500" cy="9525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52500" cy="952500"/>
                                </a:xfrm>
                                <a:prstGeom prst="rect">
                                  <a:avLst/>
                                </a:prstGeom>
                                <a:noFill/>
                                <a:ln>
                                  <a:noFill/>
                                </a:ln>
                              </pic:spPr>
                            </pic:pic>
                          </a:graphicData>
                        </a:graphic>
                      </wp:inline>
                    </w:drawing>
                  </w:r>
                </w:p>
              </w:tc>
              <w:tc>
                <w:tcPr>
                  <w:tcW w:w="2658" w:type="pct"/>
                  <w:tcBorders>
                    <w:top w:val="single" w:sz="36" w:space="0" w:color="auto"/>
                    <w:bottom w:val="single" w:sz="24" w:space="0" w:color="auto"/>
                  </w:tcBorders>
                  <w:vAlign w:val="center"/>
                </w:tcPr>
                <w:p w14:paraId="1C5C076D" w14:textId="77777777" w:rsidR="00691AB2" w:rsidRPr="00980EB3" w:rsidRDefault="00691AB2" w:rsidP="00DA1811">
                  <w:pPr>
                    <w:jc w:val="center"/>
                    <w:rPr>
                      <w:rFonts w:ascii="Times New Roman" w:hAnsi="Times New Roman" w:cs="Times New Roman"/>
                      <w:b/>
                      <w:spacing w:val="40"/>
                      <w:sz w:val="26"/>
                      <w:szCs w:val="26"/>
                    </w:rPr>
                  </w:pPr>
                  <w:r w:rsidRPr="00980EB3">
                    <w:rPr>
                      <w:rFonts w:ascii="Times New Roman" w:hAnsi="Times New Roman" w:cs="Times New Roman"/>
                      <w:b/>
                      <w:spacing w:val="40"/>
                      <w:sz w:val="28"/>
                      <w:szCs w:val="28"/>
                    </w:rPr>
                    <w:t>МЕЖГОСУДАРСТВЕННЫЙ СТАНДАРТ</w:t>
                  </w:r>
                </w:p>
              </w:tc>
              <w:tc>
                <w:tcPr>
                  <w:tcW w:w="1292" w:type="pct"/>
                  <w:tcBorders>
                    <w:top w:val="single" w:sz="36" w:space="0" w:color="auto"/>
                    <w:bottom w:val="single" w:sz="24" w:space="0" w:color="auto"/>
                  </w:tcBorders>
                  <w:tcMar>
                    <w:left w:w="113" w:type="dxa"/>
                  </w:tcMar>
                  <w:vAlign w:val="center"/>
                </w:tcPr>
                <w:p w14:paraId="1195A742" w14:textId="5E0B3BCA" w:rsidR="00691AB2" w:rsidRPr="002B0F63" w:rsidRDefault="00691AB2" w:rsidP="00DA1811">
                  <w:pPr>
                    <w:suppressAutoHyphens/>
                    <w:ind w:left="-120" w:right="-8"/>
                    <w:rPr>
                      <w:rFonts w:ascii="Times New Roman" w:hAnsi="Times New Roman" w:cs="Times New Roman"/>
                      <w:b/>
                      <w:sz w:val="28"/>
                      <w:szCs w:val="28"/>
                    </w:rPr>
                  </w:pPr>
                  <w:r w:rsidRPr="00980EB3">
                    <w:rPr>
                      <w:rFonts w:ascii="Times New Roman" w:hAnsi="Times New Roman" w:cs="Times New Roman"/>
                      <w:b/>
                      <w:sz w:val="28"/>
                      <w:szCs w:val="28"/>
                    </w:rPr>
                    <w:t>ГОСТ OIC/SMIIC 17</w:t>
                  </w:r>
                  <w:r>
                    <w:rPr>
                      <w:rFonts w:ascii="Times New Roman" w:hAnsi="Times New Roman" w:cs="Times New Roman"/>
                      <w:b/>
                      <w:sz w:val="28"/>
                      <w:szCs w:val="28"/>
                    </w:rPr>
                    <w:t>:2</w:t>
                  </w:r>
                </w:p>
                <w:p w14:paraId="353E4D78" w14:textId="77777777" w:rsidR="00691AB2" w:rsidRPr="00980EB3" w:rsidRDefault="00691AB2" w:rsidP="00DA1811">
                  <w:pPr>
                    <w:suppressAutoHyphens/>
                    <w:spacing w:line="276" w:lineRule="auto"/>
                    <w:ind w:left="-120"/>
                    <w:rPr>
                      <w:rFonts w:ascii="Times New Roman" w:hAnsi="Times New Roman" w:cs="Times New Roman"/>
                      <w:b/>
                      <w:i/>
                    </w:rPr>
                  </w:pPr>
                  <w:r w:rsidRPr="00980EB3">
                    <w:rPr>
                      <w:rFonts w:ascii="Times New Roman" w:hAnsi="Times New Roman" w:cs="Times New Roman"/>
                      <w:b/>
                      <w:i/>
                      <w:sz w:val="22"/>
                    </w:rPr>
                    <w:t xml:space="preserve">(проект </w:t>
                  </w:r>
                  <w:r w:rsidRPr="00980EB3">
                    <w:rPr>
                      <w:rFonts w:ascii="Times New Roman" w:hAnsi="Times New Roman" w:cs="Times New Roman"/>
                      <w:b/>
                      <w:i/>
                      <w:sz w:val="22"/>
                      <w:lang w:val="en-US"/>
                    </w:rPr>
                    <w:t>KZ</w:t>
                  </w:r>
                  <w:r w:rsidRPr="00980EB3">
                    <w:rPr>
                      <w:rFonts w:ascii="Times New Roman" w:hAnsi="Times New Roman" w:cs="Times New Roman"/>
                      <w:b/>
                      <w:i/>
                      <w:sz w:val="22"/>
                    </w:rPr>
                    <w:t xml:space="preserve">, </w:t>
                  </w:r>
                  <w:r w:rsidRPr="00980EB3">
                    <w:rPr>
                      <w:rFonts w:ascii="Times New Roman" w:hAnsi="Times New Roman" w:cs="Times New Roman"/>
                      <w:b/>
                      <w:i/>
                      <w:sz w:val="22"/>
                    </w:rPr>
                    <w:br/>
                    <w:t>первая редакция)</w:t>
                  </w:r>
                </w:p>
              </w:tc>
            </w:tr>
          </w:tbl>
          <w:p w14:paraId="45C12BE1" w14:textId="77777777" w:rsidR="00691AB2" w:rsidRPr="00C739F1" w:rsidRDefault="00691AB2" w:rsidP="00DA1811">
            <w:pPr>
              <w:jc w:val="center"/>
              <w:rPr>
                <w:rFonts w:ascii="Arial" w:hAnsi="Arial" w:cs="Arial"/>
                <w:b/>
              </w:rPr>
            </w:pPr>
          </w:p>
        </w:tc>
      </w:tr>
      <w:tr w:rsidR="00691AB2" w:rsidRPr="00C739F1" w14:paraId="7AFF256C" w14:textId="77777777" w:rsidTr="00DA1811">
        <w:trPr>
          <w:trHeight w:val="2832"/>
        </w:trPr>
        <w:tc>
          <w:tcPr>
            <w:tcW w:w="5000" w:type="pct"/>
            <w:vAlign w:val="center"/>
          </w:tcPr>
          <w:p w14:paraId="5BC0E6A4" w14:textId="4A4C4C8C" w:rsidR="00691AB2" w:rsidRPr="00C739F1" w:rsidRDefault="00691AB2" w:rsidP="00DA1811">
            <w:pPr>
              <w:jc w:val="center"/>
              <w:rPr>
                <w:rFonts w:ascii="Arial" w:eastAsia="SimSun" w:hAnsi="Arial" w:cs="Arial"/>
                <w:b/>
              </w:rPr>
            </w:pPr>
          </w:p>
          <w:p w14:paraId="125D15A5" w14:textId="77777777" w:rsidR="00691AB2" w:rsidRPr="00C739F1" w:rsidRDefault="00691AB2" w:rsidP="00DA1811">
            <w:pPr>
              <w:jc w:val="center"/>
              <w:rPr>
                <w:rFonts w:ascii="Arial" w:eastAsia="SimSun" w:hAnsi="Arial" w:cs="Arial"/>
                <w:b/>
              </w:rPr>
            </w:pPr>
          </w:p>
          <w:p w14:paraId="18141C48" w14:textId="77777777" w:rsidR="00691AB2" w:rsidRPr="00C739F1" w:rsidRDefault="00691AB2" w:rsidP="00DA1811">
            <w:pPr>
              <w:jc w:val="center"/>
              <w:rPr>
                <w:rFonts w:ascii="Arial" w:eastAsia="SimSun" w:hAnsi="Arial" w:cs="Arial"/>
                <w:b/>
              </w:rPr>
            </w:pPr>
          </w:p>
          <w:p w14:paraId="568DB89E" w14:textId="77777777" w:rsidR="00691AB2" w:rsidRDefault="00691AB2" w:rsidP="00DA1811">
            <w:pPr>
              <w:jc w:val="center"/>
              <w:rPr>
                <w:rFonts w:ascii="Arial" w:eastAsia="SimSun" w:hAnsi="Arial" w:cs="Arial"/>
                <w:b/>
              </w:rPr>
            </w:pPr>
          </w:p>
          <w:p w14:paraId="15F063A9" w14:textId="77777777" w:rsidR="00691AB2" w:rsidRPr="00C739F1" w:rsidRDefault="00691AB2" w:rsidP="00DA1811">
            <w:pPr>
              <w:jc w:val="center"/>
              <w:rPr>
                <w:rFonts w:ascii="Arial" w:eastAsia="SimSun" w:hAnsi="Arial" w:cs="Arial"/>
                <w:b/>
              </w:rPr>
            </w:pPr>
          </w:p>
          <w:p w14:paraId="422C1134" w14:textId="77777777" w:rsidR="00691AB2" w:rsidRPr="00C739F1" w:rsidRDefault="00691AB2" w:rsidP="00DA1811">
            <w:pPr>
              <w:jc w:val="center"/>
              <w:rPr>
                <w:rFonts w:ascii="Arial" w:eastAsia="SimSun" w:hAnsi="Arial" w:cs="Arial"/>
                <w:b/>
              </w:rPr>
            </w:pPr>
          </w:p>
          <w:p w14:paraId="2F9CC452" w14:textId="77777777" w:rsidR="00691AB2" w:rsidRPr="00C739F1" w:rsidRDefault="00691AB2" w:rsidP="00DA1811">
            <w:pPr>
              <w:jc w:val="center"/>
              <w:rPr>
                <w:rFonts w:ascii="Arial" w:eastAsia="SimSun" w:hAnsi="Arial" w:cs="Arial"/>
                <w:b/>
              </w:rPr>
            </w:pPr>
          </w:p>
          <w:p w14:paraId="2C243BC2" w14:textId="77777777" w:rsidR="00691AB2" w:rsidRDefault="00691AB2" w:rsidP="00DA1811">
            <w:pPr>
              <w:jc w:val="center"/>
              <w:rPr>
                <w:rFonts w:ascii="Arial" w:hAnsi="Arial" w:cs="Arial"/>
                <w:b/>
                <w:sz w:val="28"/>
                <w:szCs w:val="28"/>
              </w:rPr>
            </w:pPr>
          </w:p>
          <w:p w14:paraId="05153D46" w14:textId="77777777" w:rsidR="00691AB2" w:rsidRDefault="00691AB2" w:rsidP="00DA1811">
            <w:pPr>
              <w:jc w:val="center"/>
              <w:rPr>
                <w:rFonts w:ascii="Arial" w:hAnsi="Arial" w:cs="Arial"/>
                <w:b/>
                <w:sz w:val="28"/>
                <w:szCs w:val="28"/>
              </w:rPr>
            </w:pPr>
          </w:p>
          <w:p w14:paraId="1ADC57F6" w14:textId="77777777" w:rsidR="00691AB2" w:rsidRDefault="00691AB2" w:rsidP="00DA1811">
            <w:pPr>
              <w:jc w:val="center"/>
              <w:rPr>
                <w:rFonts w:ascii="Arial" w:hAnsi="Arial" w:cs="Arial"/>
                <w:b/>
                <w:sz w:val="28"/>
                <w:szCs w:val="28"/>
              </w:rPr>
            </w:pPr>
          </w:p>
          <w:p w14:paraId="12272E52" w14:textId="77777777" w:rsidR="00691AB2" w:rsidRPr="00C739F1" w:rsidRDefault="00691AB2" w:rsidP="00DA1811">
            <w:pPr>
              <w:jc w:val="center"/>
              <w:rPr>
                <w:rFonts w:ascii="Arial" w:hAnsi="Arial" w:cs="Arial"/>
                <w:b/>
                <w:sz w:val="28"/>
                <w:szCs w:val="28"/>
              </w:rPr>
            </w:pPr>
          </w:p>
          <w:p w14:paraId="0428AAE0" w14:textId="0215DC57" w:rsidR="00691AB2" w:rsidRDefault="00691AB2" w:rsidP="00460317">
            <w:pPr>
              <w:widowControl/>
              <w:autoSpaceDE/>
              <w:autoSpaceDN/>
              <w:adjustRightInd/>
              <w:jc w:val="center"/>
              <w:rPr>
                <w:rFonts w:ascii="Arial" w:eastAsia="Times New Roman" w:hAnsi="Arial" w:cs="Arial"/>
                <w:b/>
                <w:bCs/>
                <w:sz w:val="28"/>
                <w:szCs w:val="28"/>
              </w:rPr>
            </w:pPr>
            <w:r w:rsidRPr="00CC1C24">
              <w:rPr>
                <w:rFonts w:ascii="Arial" w:eastAsia="Times New Roman" w:hAnsi="Arial" w:cs="Arial"/>
                <w:b/>
                <w:bCs/>
                <w:sz w:val="28"/>
                <w:szCs w:val="28"/>
              </w:rPr>
              <w:t>СИСТЕМА УПРАВЛЕНИЯ ЦЕПОЧКОЙ ПОСТАВОК ХАЛЯЛЬ</w:t>
            </w:r>
          </w:p>
          <w:p w14:paraId="1BB29A9F" w14:textId="77777777" w:rsidR="00460317" w:rsidRPr="00CC1C24" w:rsidRDefault="00460317" w:rsidP="00460317">
            <w:pPr>
              <w:widowControl/>
              <w:autoSpaceDE/>
              <w:autoSpaceDN/>
              <w:adjustRightInd/>
              <w:jc w:val="center"/>
              <w:rPr>
                <w:rFonts w:ascii="Arial" w:eastAsia="Times New Roman" w:hAnsi="Arial" w:cs="Arial"/>
                <w:b/>
                <w:bCs/>
                <w:sz w:val="28"/>
                <w:szCs w:val="28"/>
              </w:rPr>
            </w:pPr>
          </w:p>
          <w:p w14:paraId="6516653F" w14:textId="046E2A1C" w:rsidR="00460317" w:rsidRDefault="00460317" w:rsidP="00DA1811">
            <w:pPr>
              <w:widowControl/>
              <w:autoSpaceDE/>
              <w:autoSpaceDN/>
              <w:adjustRightInd/>
              <w:jc w:val="center"/>
              <w:rPr>
                <w:rFonts w:ascii="Arial" w:eastAsia="Times New Roman" w:hAnsi="Arial" w:cs="Arial"/>
                <w:b/>
                <w:bCs/>
                <w:sz w:val="28"/>
                <w:szCs w:val="28"/>
              </w:rPr>
            </w:pPr>
            <w:r>
              <w:rPr>
                <w:rFonts w:ascii="Arial" w:eastAsia="Times New Roman" w:hAnsi="Arial" w:cs="Arial"/>
                <w:b/>
                <w:bCs/>
                <w:sz w:val="28"/>
                <w:szCs w:val="28"/>
              </w:rPr>
              <w:t>Часть 2</w:t>
            </w:r>
          </w:p>
          <w:p w14:paraId="047D9392" w14:textId="77777777" w:rsidR="00460317" w:rsidRDefault="00460317" w:rsidP="00DA1811">
            <w:pPr>
              <w:widowControl/>
              <w:autoSpaceDE/>
              <w:autoSpaceDN/>
              <w:adjustRightInd/>
              <w:jc w:val="center"/>
              <w:rPr>
                <w:rFonts w:ascii="Arial" w:eastAsia="Times New Roman" w:hAnsi="Arial" w:cs="Arial"/>
                <w:b/>
                <w:bCs/>
                <w:sz w:val="28"/>
                <w:szCs w:val="28"/>
              </w:rPr>
            </w:pPr>
          </w:p>
          <w:p w14:paraId="15B13509" w14:textId="3A0FF529" w:rsidR="00460317" w:rsidRDefault="00460317" w:rsidP="00DA1811">
            <w:pPr>
              <w:widowControl/>
              <w:autoSpaceDE/>
              <w:autoSpaceDN/>
              <w:adjustRightInd/>
              <w:jc w:val="center"/>
              <w:rPr>
                <w:rFonts w:ascii="Arial" w:eastAsia="Times New Roman" w:hAnsi="Arial" w:cs="Arial"/>
                <w:b/>
                <w:bCs/>
                <w:sz w:val="28"/>
                <w:szCs w:val="28"/>
              </w:rPr>
            </w:pPr>
            <w:r>
              <w:rPr>
                <w:rFonts w:ascii="Arial" w:eastAsia="Times New Roman" w:hAnsi="Arial" w:cs="Arial"/>
                <w:b/>
                <w:bCs/>
                <w:sz w:val="28"/>
                <w:szCs w:val="28"/>
              </w:rPr>
              <w:t>Складирование</w:t>
            </w:r>
          </w:p>
          <w:p w14:paraId="6C216C20" w14:textId="77777777" w:rsidR="00460317" w:rsidRDefault="00460317" w:rsidP="00DA1811">
            <w:pPr>
              <w:widowControl/>
              <w:autoSpaceDE/>
              <w:autoSpaceDN/>
              <w:adjustRightInd/>
              <w:jc w:val="center"/>
              <w:rPr>
                <w:rFonts w:ascii="Arial" w:eastAsia="Times New Roman" w:hAnsi="Arial" w:cs="Arial"/>
                <w:b/>
                <w:bCs/>
                <w:sz w:val="28"/>
                <w:szCs w:val="28"/>
              </w:rPr>
            </w:pPr>
          </w:p>
          <w:p w14:paraId="273017DC" w14:textId="4A5687D3" w:rsidR="00691AB2" w:rsidRDefault="00460317" w:rsidP="00DA1811">
            <w:pPr>
              <w:widowControl/>
              <w:autoSpaceDE/>
              <w:autoSpaceDN/>
              <w:adjustRightInd/>
              <w:jc w:val="center"/>
              <w:rPr>
                <w:rFonts w:ascii="Arial" w:eastAsia="Times New Roman" w:hAnsi="Arial" w:cs="Arial"/>
                <w:b/>
                <w:bCs/>
                <w:sz w:val="28"/>
                <w:szCs w:val="28"/>
              </w:rPr>
            </w:pPr>
            <w:r>
              <w:rPr>
                <w:rFonts w:ascii="Arial" w:eastAsia="Times New Roman" w:hAnsi="Arial" w:cs="Arial"/>
                <w:b/>
                <w:bCs/>
                <w:sz w:val="28"/>
                <w:szCs w:val="28"/>
              </w:rPr>
              <w:t>Общие требования</w:t>
            </w:r>
          </w:p>
          <w:p w14:paraId="74A5776D" w14:textId="77777777" w:rsidR="00460317" w:rsidRPr="0099335E" w:rsidRDefault="00460317" w:rsidP="00DA1811">
            <w:pPr>
              <w:widowControl/>
              <w:autoSpaceDE/>
              <w:autoSpaceDN/>
              <w:adjustRightInd/>
              <w:jc w:val="center"/>
              <w:rPr>
                <w:rFonts w:ascii="Arial" w:eastAsia="Times New Roman" w:hAnsi="Arial" w:cs="Arial"/>
                <w:b/>
                <w:bCs/>
              </w:rPr>
            </w:pPr>
          </w:p>
          <w:p w14:paraId="7B102D82" w14:textId="77777777" w:rsidR="00691AB2" w:rsidRPr="00C739F1" w:rsidRDefault="00691AB2" w:rsidP="00DA1811">
            <w:pPr>
              <w:jc w:val="center"/>
              <w:rPr>
                <w:rFonts w:ascii="Arial" w:hAnsi="Arial" w:cs="Arial"/>
                <w:b/>
                <w:sz w:val="28"/>
                <w:szCs w:val="28"/>
              </w:rPr>
            </w:pPr>
          </w:p>
          <w:p w14:paraId="36AEC538" w14:textId="3210FDE3" w:rsidR="00691AB2" w:rsidRPr="00C739F1" w:rsidRDefault="00691AB2" w:rsidP="00DA1811">
            <w:pPr>
              <w:jc w:val="center"/>
              <w:rPr>
                <w:rFonts w:ascii="Arial" w:hAnsi="Arial" w:cs="Arial"/>
                <w:i/>
              </w:rPr>
            </w:pPr>
            <w:r w:rsidRPr="00C739F1">
              <w:rPr>
                <w:rFonts w:ascii="Arial" w:hAnsi="Arial" w:cs="Arial"/>
                <w:i/>
              </w:rPr>
              <w:t>(OIC/SMIIC 1</w:t>
            </w:r>
            <w:r>
              <w:rPr>
                <w:rFonts w:ascii="Arial" w:hAnsi="Arial" w:cs="Arial"/>
                <w:i/>
              </w:rPr>
              <w:t>7-2</w:t>
            </w:r>
            <w:r w:rsidRPr="00C739F1">
              <w:rPr>
                <w:rFonts w:ascii="Arial" w:hAnsi="Arial" w:cs="Arial"/>
                <w:i/>
              </w:rPr>
              <w:t>:20</w:t>
            </w:r>
            <w:r w:rsidRPr="002B0F63">
              <w:rPr>
                <w:rFonts w:ascii="Arial" w:hAnsi="Arial" w:cs="Arial"/>
                <w:i/>
              </w:rPr>
              <w:t>20</w:t>
            </w:r>
            <w:r w:rsidRPr="00C739F1">
              <w:rPr>
                <w:rFonts w:ascii="Arial" w:hAnsi="Arial" w:cs="Arial"/>
                <w:i/>
              </w:rPr>
              <w:t>, IDT)</w:t>
            </w:r>
          </w:p>
          <w:p w14:paraId="69D0CBE2" w14:textId="77777777" w:rsidR="00691AB2" w:rsidRPr="00C739F1" w:rsidRDefault="00691AB2" w:rsidP="00DA1811">
            <w:pPr>
              <w:jc w:val="center"/>
              <w:rPr>
                <w:rFonts w:ascii="Arial" w:hAnsi="Arial" w:cs="Arial"/>
                <w:b/>
                <w:sz w:val="28"/>
                <w:szCs w:val="28"/>
              </w:rPr>
            </w:pPr>
          </w:p>
          <w:p w14:paraId="0A2A9571" w14:textId="77777777" w:rsidR="00691AB2" w:rsidRPr="00C739F1" w:rsidRDefault="00691AB2" w:rsidP="00DA1811">
            <w:pPr>
              <w:jc w:val="center"/>
              <w:rPr>
                <w:rFonts w:ascii="Arial" w:hAnsi="Arial" w:cs="Arial"/>
                <w:b/>
              </w:rPr>
            </w:pPr>
          </w:p>
          <w:p w14:paraId="1EB3B897" w14:textId="77777777" w:rsidR="00691AB2" w:rsidRPr="00C739F1" w:rsidRDefault="00691AB2" w:rsidP="00DA1811">
            <w:pPr>
              <w:jc w:val="center"/>
              <w:rPr>
                <w:rFonts w:ascii="Arial" w:hAnsi="Arial" w:cs="Arial"/>
                <w:b/>
              </w:rPr>
            </w:pPr>
          </w:p>
          <w:p w14:paraId="6FBD3698" w14:textId="77777777" w:rsidR="00691AB2" w:rsidRPr="00C739F1" w:rsidRDefault="00691AB2" w:rsidP="00DA1811">
            <w:pPr>
              <w:jc w:val="center"/>
              <w:rPr>
                <w:rFonts w:ascii="Arial" w:hAnsi="Arial" w:cs="Arial"/>
                <w:b/>
              </w:rPr>
            </w:pPr>
          </w:p>
          <w:p w14:paraId="4EC2ECDB" w14:textId="77777777" w:rsidR="00691AB2" w:rsidRDefault="00691AB2" w:rsidP="00DA1811">
            <w:pPr>
              <w:jc w:val="center"/>
              <w:rPr>
                <w:rFonts w:ascii="Arial" w:hAnsi="Arial" w:cs="Arial"/>
              </w:rPr>
            </w:pPr>
            <w:r w:rsidRPr="00C739F1">
              <w:rPr>
                <w:rFonts w:ascii="Arial" w:hAnsi="Arial" w:cs="Arial"/>
                <w:sz w:val="22"/>
                <w:szCs w:val="22"/>
              </w:rPr>
              <w:t xml:space="preserve">Настоящий проект стандарта </w:t>
            </w:r>
          </w:p>
          <w:p w14:paraId="27057928" w14:textId="77777777" w:rsidR="00691AB2" w:rsidRPr="00C739F1" w:rsidRDefault="00691AB2" w:rsidP="00DA1811">
            <w:pPr>
              <w:jc w:val="center"/>
              <w:rPr>
                <w:rFonts w:ascii="Arial" w:hAnsi="Arial" w:cs="Arial"/>
              </w:rPr>
            </w:pPr>
            <w:r w:rsidRPr="00C739F1">
              <w:rPr>
                <w:rFonts w:ascii="Arial" w:hAnsi="Arial" w:cs="Arial"/>
                <w:sz w:val="22"/>
                <w:szCs w:val="22"/>
              </w:rPr>
              <w:t>не подлежит применению до его принятия</w:t>
            </w:r>
          </w:p>
          <w:p w14:paraId="1805C714" w14:textId="77777777" w:rsidR="00691AB2" w:rsidRPr="00C739F1" w:rsidRDefault="00691AB2" w:rsidP="00DA1811">
            <w:pPr>
              <w:jc w:val="center"/>
              <w:rPr>
                <w:rFonts w:ascii="Arial" w:hAnsi="Arial" w:cs="Arial"/>
              </w:rPr>
            </w:pPr>
          </w:p>
          <w:p w14:paraId="30B3120C" w14:textId="77777777" w:rsidR="00691AB2" w:rsidRPr="00C739F1" w:rsidRDefault="00691AB2" w:rsidP="00DA1811">
            <w:pPr>
              <w:jc w:val="center"/>
              <w:rPr>
                <w:rFonts w:ascii="Arial" w:hAnsi="Arial" w:cs="Arial"/>
              </w:rPr>
            </w:pPr>
          </w:p>
          <w:p w14:paraId="60C830A5" w14:textId="77777777" w:rsidR="00691AB2" w:rsidRPr="00F739B7" w:rsidRDefault="00691AB2" w:rsidP="00DA1811">
            <w:pPr>
              <w:jc w:val="center"/>
              <w:rPr>
                <w:rFonts w:ascii="Arial" w:hAnsi="Arial" w:cs="Arial"/>
              </w:rPr>
            </w:pPr>
          </w:p>
        </w:tc>
      </w:tr>
    </w:tbl>
    <w:p w14:paraId="294B8743" w14:textId="77777777" w:rsidR="00691AB2" w:rsidRDefault="00691AB2" w:rsidP="00691AB2">
      <w:pPr>
        <w:rPr>
          <w:rFonts w:ascii="Arial" w:hAnsi="Arial" w:cs="Arial"/>
          <w:bCs/>
        </w:rPr>
      </w:pPr>
    </w:p>
    <w:p w14:paraId="5190E5E3" w14:textId="77777777" w:rsidR="00691AB2" w:rsidRPr="00C739F1" w:rsidRDefault="00691AB2" w:rsidP="00691AB2">
      <w:pPr>
        <w:rPr>
          <w:rFonts w:ascii="Arial" w:hAnsi="Arial" w:cs="Arial"/>
          <w:bCs/>
        </w:rPr>
      </w:pPr>
    </w:p>
    <w:p w14:paraId="3ED0196B" w14:textId="77777777" w:rsidR="00691AB2" w:rsidRPr="00C739F1" w:rsidRDefault="00691AB2" w:rsidP="00691AB2">
      <w:pPr>
        <w:pStyle w:val="1"/>
        <w:widowControl w:val="0"/>
        <w:shd w:val="clear" w:color="auto" w:fill="FFFFFF"/>
        <w:autoSpaceDE w:val="0"/>
        <w:jc w:val="center"/>
        <w:rPr>
          <w:rFonts w:ascii="Arial" w:hAnsi="Arial" w:cs="Arial"/>
          <w:bCs w:val="0"/>
          <w:i/>
          <w:sz w:val="24"/>
          <w:szCs w:val="24"/>
        </w:rPr>
      </w:pPr>
      <w:r w:rsidRPr="00C739F1">
        <w:rPr>
          <w:rFonts w:ascii="Arial" w:hAnsi="Arial" w:cs="Arial"/>
          <w:sz w:val="24"/>
          <w:szCs w:val="24"/>
        </w:rPr>
        <w:t>Минск</w:t>
      </w:r>
    </w:p>
    <w:p w14:paraId="506C038C" w14:textId="77777777" w:rsidR="00691AB2" w:rsidRPr="00C739F1" w:rsidRDefault="00691AB2" w:rsidP="00691AB2">
      <w:pPr>
        <w:jc w:val="center"/>
        <w:rPr>
          <w:rFonts w:ascii="Arial" w:hAnsi="Arial" w:cs="Arial"/>
          <w:b/>
          <w:bCs/>
        </w:rPr>
      </w:pPr>
      <w:r w:rsidRPr="00C739F1">
        <w:rPr>
          <w:rFonts w:ascii="Arial" w:hAnsi="Arial" w:cs="Arial"/>
          <w:b/>
          <w:bCs/>
        </w:rPr>
        <w:t>Евразийский совет по стандартизации, метрологии и сертификации</w:t>
      </w:r>
    </w:p>
    <w:p w14:paraId="5AD0FE5B" w14:textId="77777777" w:rsidR="00691AB2" w:rsidRDefault="00691AB2" w:rsidP="00691AB2">
      <w:pPr>
        <w:spacing w:line="360" w:lineRule="auto"/>
        <w:jc w:val="center"/>
        <w:rPr>
          <w:rFonts w:ascii="Arial" w:hAnsi="Arial" w:cs="Arial"/>
          <w:b/>
          <w:bCs/>
        </w:rPr>
      </w:pPr>
      <w:r w:rsidRPr="00C739F1">
        <w:rPr>
          <w:rFonts w:ascii="Arial" w:hAnsi="Arial" w:cs="Arial"/>
          <w:b/>
          <w:bCs/>
        </w:rPr>
        <w:t>20__</w:t>
      </w:r>
    </w:p>
    <w:p w14:paraId="3DAF1EA9" w14:textId="77777777" w:rsidR="00691AB2" w:rsidRPr="00C445DF" w:rsidRDefault="00691AB2" w:rsidP="00691AB2">
      <w:pPr>
        <w:jc w:val="center"/>
        <w:rPr>
          <w:rFonts w:ascii="Arial" w:hAnsi="Arial" w:cs="Arial"/>
          <w:b/>
        </w:rPr>
      </w:pPr>
      <w:bookmarkStart w:id="1" w:name="_Ref521726698"/>
      <w:bookmarkEnd w:id="1"/>
      <w:r w:rsidRPr="00C445DF">
        <w:rPr>
          <w:rFonts w:ascii="Arial" w:hAnsi="Arial" w:cs="Arial"/>
          <w:b/>
        </w:rPr>
        <w:lastRenderedPageBreak/>
        <w:t>Предисловие</w:t>
      </w:r>
    </w:p>
    <w:p w14:paraId="0237FD5C" w14:textId="77777777" w:rsidR="00691AB2" w:rsidRPr="00C445DF" w:rsidRDefault="00691AB2" w:rsidP="00691AB2">
      <w:pPr>
        <w:pStyle w:val="61"/>
        <w:ind w:firstLine="567"/>
        <w:jc w:val="both"/>
        <w:rPr>
          <w:rFonts w:ascii="Arial" w:hAnsi="Arial" w:cs="Arial"/>
          <w:szCs w:val="24"/>
          <w:lang w:val="ru-RU"/>
        </w:rPr>
      </w:pPr>
    </w:p>
    <w:p w14:paraId="38FF5C3C" w14:textId="77777777" w:rsidR="00691AB2" w:rsidRPr="00C445DF" w:rsidRDefault="00691AB2" w:rsidP="00691AB2">
      <w:pPr>
        <w:pStyle w:val="61"/>
        <w:ind w:firstLine="567"/>
        <w:jc w:val="both"/>
        <w:rPr>
          <w:rFonts w:ascii="Arial" w:hAnsi="Arial" w:cs="Arial"/>
          <w:szCs w:val="24"/>
          <w:lang w:val="ru-RU"/>
        </w:rPr>
      </w:pPr>
      <w:r w:rsidRPr="00C445DF">
        <w:rPr>
          <w:rFonts w:ascii="Arial" w:hAnsi="Arial" w:cs="Arial"/>
          <w:szCs w:val="24"/>
          <w:lang w:val="ru-RU"/>
        </w:rPr>
        <w:t>Евразийский совет по стандартизации, метрологии и сертификации (ЕАСС) представляет собой региональное объединение национальных органов по стандартизации государств, входящих в Содружество Независимых Государств.  В дальнейшем возможно вступление в ЕАСС национальных органов по стандартизации других государств.</w:t>
      </w:r>
    </w:p>
    <w:p w14:paraId="37822AEA" w14:textId="77777777" w:rsidR="00691AB2" w:rsidRPr="00C445DF" w:rsidRDefault="00691AB2" w:rsidP="00691AB2">
      <w:pPr>
        <w:pStyle w:val="a7"/>
        <w:pBdr>
          <w:bottom w:val="none" w:sz="0" w:space="0" w:color="auto"/>
        </w:pBdr>
        <w:spacing w:after="0" w:line="240" w:lineRule="auto"/>
        <w:ind w:firstLine="567"/>
        <w:jc w:val="both"/>
        <w:rPr>
          <w:rFonts w:ascii="Arial" w:hAnsi="Arial" w:cs="Arial"/>
          <w:b w:val="0"/>
          <w:bCs/>
          <w:sz w:val="24"/>
          <w:szCs w:val="24"/>
        </w:rPr>
      </w:pPr>
      <w:r w:rsidRPr="00C445DF">
        <w:rPr>
          <w:rFonts w:ascii="Arial" w:hAnsi="Arial" w:cs="Arial"/>
          <w:b w:val="0"/>
          <w:sz w:val="24"/>
          <w:szCs w:val="24"/>
        </w:rPr>
        <w:t>Цели, основные принципы и общие правила проведения работ по межго</w:t>
      </w:r>
      <w:r w:rsidRPr="00C445DF">
        <w:rPr>
          <w:rFonts w:ascii="Arial" w:hAnsi="Arial" w:cs="Arial"/>
          <w:b w:val="0"/>
          <w:sz w:val="24"/>
          <w:szCs w:val="24"/>
        </w:rPr>
        <w:softHyphen/>
        <w:t>сударственной стандартизации установлены ГОСТ 1.0 «Межгосударственная сис</w:t>
      </w:r>
      <w:r w:rsidRPr="00C445DF">
        <w:rPr>
          <w:rFonts w:ascii="Arial" w:hAnsi="Arial" w:cs="Arial"/>
          <w:b w:val="0"/>
          <w:sz w:val="24"/>
          <w:szCs w:val="24"/>
        </w:rPr>
        <w:softHyphen/>
        <w:t xml:space="preserve">тема стандартизации. Основные положения» и </w:t>
      </w:r>
      <w:r w:rsidRPr="00C445DF">
        <w:rPr>
          <w:rFonts w:ascii="Arial" w:hAnsi="Arial" w:cs="Arial"/>
          <w:b w:val="0"/>
          <w:bCs/>
          <w:sz w:val="24"/>
          <w:szCs w:val="24"/>
        </w:rPr>
        <w:t>ГОСТ 1.2 «Межгосударственная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обновления и отмены»</w:t>
      </w:r>
    </w:p>
    <w:p w14:paraId="17B51792" w14:textId="77777777" w:rsidR="00691AB2" w:rsidRPr="00C445DF" w:rsidRDefault="00691AB2" w:rsidP="00691AB2">
      <w:pPr>
        <w:pStyle w:val="61"/>
        <w:ind w:firstLine="567"/>
        <w:jc w:val="both"/>
        <w:rPr>
          <w:rFonts w:ascii="Arial" w:hAnsi="Arial" w:cs="Arial"/>
          <w:szCs w:val="24"/>
          <w:lang w:val="ru-RU"/>
        </w:rPr>
      </w:pPr>
    </w:p>
    <w:p w14:paraId="1955F73C" w14:textId="77777777" w:rsidR="00691AB2" w:rsidRPr="00C445DF" w:rsidRDefault="00691AB2" w:rsidP="00691AB2">
      <w:pPr>
        <w:pStyle w:val="61"/>
        <w:ind w:firstLine="567"/>
        <w:jc w:val="both"/>
        <w:rPr>
          <w:rFonts w:ascii="Arial" w:hAnsi="Arial" w:cs="Arial"/>
          <w:b/>
          <w:szCs w:val="24"/>
          <w:lang w:val="ru-RU"/>
        </w:rPr>
      </w:pPr>
      <w:r w:rsidRPr="00C445DF">
        <w:rPr>
          <w:rFonts w:ascii="Arial" w:hAnsi="Arial" w:cs="Arial"/>
          <w:b/>
          <w:szCs w:val="24"/>
          <w:lang w:val="ru-RU"/>
        </w:rPr>
        <w:t>Сведения о стандарте</w:t>
      </w:r>
    </w:p>
    <w:p w14:paraId="11FA7F4F" w14:textId="77777777" w:rsidR="00691AB2" w:rsidRPr="00C445DF" w:rsidRDefault="00691AB2" w:rsidP="00691AB2">
      <w:pPr>
        <w:pStyle w:val="61"/>
        <w:ind w:firstLine="567"/>
        <w:jc w:val="both"/>
        <w:rPr>
          <w:rFonts w:ascii="Arial" w:hAnsi="Arial" w:cs="Arial"/>
          <w:szCs w:val="24"/>
          <w:lang w:val="ru-RU"/>
        </w:rPr>
      </w:pPr>
    </w:p>
    <w:p w14:paraId="51F2AA41" w14:textId="77777777" w:rsidR="00691AB2" w:rsidRPr="00C445DF" w:rsidRDefault="00691AB2" w:rsidP="00691AB2">
      <w:pPr>
        <w:pStyle w:val="a7"/>
        <w:pBdr>
          <w:bottom w:val="none" w:sz="0" w:space="0" w:color="auto"/>
        </w:pBdr>
        <w:spacing w:after="0" w:line="240" w:lineRule="auto"/>
        <w:ind w:firstLine="567"/>
        <w:jc w:val="both"/>
        <w:rPr>
          <w:rFonts w:ascii="Arial" w:hAnsi="Arial" w:cs="Arial"/>
          <w:b w:val="0"/>
          <w:bCs/>
          <w:sz w:val="24"/>
          <w:szCs w:val="24"/>
        </w:rPr>
      </w:pPr>
      <w:r w:rsidRPr="00C445DF">
        <w:rPr>
          <w:rFonts w:ascii="Arial" w:hAnsi="Arial" w:cs="Arial"/>
          <w:b w:val="0"/>
          <w:sz w:val="24"/>
          <w:szCs w:val="24"/>
        </w:rPr>
        <w:t xml:space="preserve">1 </w:t>
      </w:r>
      <w:r w:rsidRPr="00C445DF">
        <w:rPr>
          <w:rFonts w:ascii="Arial" w:hAnsi="Arial" w:cs="Arial"/>
          <w:b w:val="0"/>
          <w:bCs/>
          <w:sz w:val="24"/>
          <w:szCs w:val="24"/>
        </w:rPr>
        <w:t>ПОДГОТОВЛЕН РГП «Казахстанский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w:t>
      </w:r>
    </w:p>
    <w:p w14:paraId="657A4E10" w14:textId="77777777" w:rsidR="00691AB2" w:rsidRPr="00C445DF" w:rsidRDefault="00691AB2" w:rsidP="00691AB2">
      <w:pPr>
        <w:pStyle w:val="a7"/>
        <w:pBdr>
          <w:bottom w:val="none" w:sz="0" w:space="0" w:color="auto"/>
        </w:pBdr>
        <w:spacing w:after="0" w:line="240" w:lineRule="auto"/>
        <w:ind w:firstLine="567"/>
        <w:jc w:val="both"/>
        <w:rPr>
          <w:rFonts w:ascii="Arial" w:hAnsi="Arial" w:cs="Arial"/>
          <w:b w:val="0"/>
          <w:bCs/>
          <w:sz w:val="24"/>
          <w:szCs w:val="24"/>
        </w:rPr>
      </w:pPr>
    </w:p>
    <w:p w14:paraId="20119C79" w14:textId="77777777" w:rsidR="00691AB2" w:rsidRPr="00C445DF" w:rsidRDefault="00691AB2" w:rsidP="00691AB2">
      <w:pPr>
        <w:pStyle w:val="a7"/>
        <w:pBdr>
          <w:bottom w:val="none" w:sz="0" w:space="0" w:color="auto"/>
        </w:pBdr>
        <w:spacing w:after="0" w:line="240" w:lineRule="auto"/>
        <w:ind w:firstLine="567"/>
        <w:jc w:val="both"/>
        <w:rPr>
          <w:rFonts w:ascii="Arial" w:hAnsi="Arial" w:cs="Arial"/>
          <w:b w:val="0"/>
          <w:sz w:val="24"/>
          <w:szCs w:val="24"/>
        </w:rPr>
      </w:pPr>
      <w:r w:rsidRPr="00C445DF">
        <w:rPr>
          <w:rFonts w:ascii="Arial" w:hAnsi="Arial" w:cs="Arial"/>
          <w:b w:val="0"/>
          <w:sz w:val="24"/>
          <w:szCs w:val="24"/>
        </w:rPr>
        <w:t>2 ВНЕСЕН Комитетом технического регулирования и метрологии Министерства торговли и интеграции Республики Казахстан</w:t>
      </w:r>
    </w:p>
    <w:p w14:paraId="5EAC8D92" w14:textId="77777777" w:rsidR="00691AB2" w:rsidRPr="00C445DF" w:rsidRDefault="00691AB2" w:rsidP="00691AB2">
      <w:pPr>
        <w:pStyle w:val="4"/>
        <w:ind w:firstLine="567"/>
        <w:rPr>
          <w:rFonts w:ascii="Arial" w:hAnsi="Arial" w:cs="Arial"/>
          <w:szCs w:val="24"/>
          <w:lang w:val="ru-RU"/>
        </w:rPr>
      </w:pPr>
    </w:p>
    <w:p w14:paraId="1CBFFC0C" w14:textId="77777777" w:rsidR="00691AB2" w:rsidRPr="00C445DF" w:rsidRDefault="00691AB2" w:rsidP="00691AB2">
      <w:pPr>
        <w:pStyle w:val="a7"/>
        <w:pBdr>
          <w:bottom w:val="none" w:sz="0" w:space="0" w:color="auto"/>
        </w:pBdr>
        <w:spacing w:after="0" w:line="240" w:lineRule="auto"/>
        <w:ind w:firstLine="567"/>
        <w:jc w:val="both"/>
        <w:rPr>
          <w:rFonts w:ascii="Arial" w:hAnsi="Arial" w:cs="Arial"/>
          <w:b w:val="0"/>
          <w:sz w:val="24"/>
          <w:szCs w:val="24"/>
        </w:rPr>
      </w:pPr>
      <w:r w:rsidRPr="00C445DF">
        <w:rPr>
          <w:rFonts w:ascii="Arial" w:hAnsi="Arial" w:cs="Arial"/>
          <w:b w:val="0"/>
          <w:sz w:val="24"/>
          <w:szCs w:val="24"/>
        </w:rPr>
        <w:t xml:space="preserve">3 ПРИНЯТ Евразийским советом по стандартизации, метрологии и сертификации (протокол </w:t>
      </w:r>
      <w:proofErr w:type="gramStart"/>
      <w:r w:rsidRPr="00C445DF">
        <w:rPr>
          <w:rFonts w:ascii="Arial" w:hAnsi="Arial" w:cs="Arial"/>
          <w:b w:val="0"/>
          <w:sz w:val="24"/>
          <w:szCs w:val="24"/>
        </w:rPr>
        <w:t>№….</w:t>
      </w:r>
      <w:proofErr w:type="gramEnd"/>
      <w:r w:rsidRPr="00C445DF">
        <w:rPr>
          <w:rFonts w:ascii="Arial" w:hAnsi="Arial" w:cs="Arial"/>
          <w:b w:val="0"/>
          <w:sz w:val="24"/>
          <w:szCs w:val="24"/>
        </w:rPr>
        <w:t xml:space="preserve"> от …. г.).</w:t>
      </w:r>
    </w:p>
    <w:p w14:paraId="0C352251" w14:textId="77777777" w:rsidR="00691AB2" w:rsidRPr="00C445DF" w:rsidRDefault="00691AB2" w:rsidP="00691AB2">
      <w:pPr>
        <w:pStyle w:val="-4"/>
        <w:ind w:firstLine="567"/>
        <w:rPr>
          <w:rFonts w:ascii="Arial" w:hAnsi="Arial" w:cs="Arial"/>
          <w:szCs w:val="24"/>
          <w:lang w:val="ru-RU"/>
        </w:rPr>
      </w:pPr>
    </w:p>
    <w:p w14:paraId="6D723B9D" w14:textId="77777777" w:rsidR="00691AB2" w:rsidRPr="00C445DF" w:rsidRDefault="00691AB2" w:rsidP="00691AB2">
      <w:pPr>
        <w:pStyle w:val="-4"/>
        <w:ind w:firstLine="567"/>
        <w:rPr>
          <w:rFonts w:ascii="Arial" w:hAnsi="Arial" w:cs="Arial"/>
          <w:szCs w:val="24"/>
        </w:rPr>
      </w:pPr>
      <w:r w:rsidRPr="00C445DF">
        <w:rPr>
          <w:rFonts w:ascii="Arial" w:hAnsi="Arial" w:cs="Arial"/>
          <w:szCs w:val="24"/>
          <w:lang w:val="ru-RU"/>
        </w:rPr>
        <w:t>За принятие стандарта проголосовали:</w:t>
      </w:r>
    </w:p>
    <w:p w14:paraId="5265ED18" w14:textId="77777777" w:rsidR="00691AB2" w:rsidRPr="00C445DF" w:rsidRDefault="00691AB2" w:rsidP="00691AB2">
      <w:pPr>
        <w:pStyle w:val="-4"/>
        <w:ind w:firstLine="567"/>
        <w:rPr>
          <w:rFonts w:ascii="Arial" w:hAnsi="Arial" w:cs="Arial"/>
          <w:szCs w:val="24"/>
        </w:rPr>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8"/>
        <w:gridCol w:w="2888"/>
        <w:gridCol w:w="3972"/>
      </w:tblGrid>
      <w:tr w:rsidR="00691AB2" w:rsidRPr="00C445DF" w14:paraId="3A0D5444" w14:textId="77777777" w:rsidTr="00DA1811">
        <w:tc>
          <w:tcPr>
            <w:tcW w:w="1481" w:type="pct"/>
            <w:tcBorders>
              <w:top w:val="single" w:sz="4" w:space="0" w:color="auto"/>
              <w:left w:val="single" w:sz="4" w:space="0" w:color="auto"/>
              <w:bottom w:val="double" w:sz="4" w:space="0" w:color="auto"/>
              <w:right w:val="single" w:sz="4" w:space="0" w:color="auto"/>
            </w:tcBorders>
          </w:tcPr>
          <w:p w14:paraId="2B45A3B0" w14:textId="77777777" w:rsidR="00691AB2" w:rsidRPr="00C445DF" w:rsidRDefault="00691AB2" w:rsidP="00DA1811">
            <w:pPr>
              <w:pStyle w:val="-4"/>
              <w:jc w:val="center"/>
              <w:rPr>
                <w:rFonts w:ascii="Arial" w:hAnsi="Arial" w:cs="Arial"/>
                <w:spacing w:val="-4"/>
                <w:szCs w:val="24"/>
                <w:lang w:val="ru-RU"/>
              </w:rPr>
            </w:pPr>
            <w:r w:rsidRPr="00C445DF">
              <w:rPr>
                <w:rFonts w:ascii="Arial" w:hAnsi="Arial" w:cs="Arial"/>
                <w:spacing w:val="-4"/>
                <w:szCs w:val="24"/>
                <w:lang w:val="ru-RU"/>
              </w:rPr>
              <w:t>Краткое наименование страны</w:t>
            </w:r>
          </w:p>
          <w:p w14:paraId="29A554FB" w14:textId="77777777" w:rsidR="00691AB2" w:rsidRPr="00C445DF" w:rsidRDefault="00691AB2" w:rsidP="00DA1811">
            <w:pPr>
              <w:pStyle w:val="-4"/>
              <w:jc w:val="center"/>
              <w:rPr>
                <w:rFonts w:ascii="Arial" w:hAnsi="Arial" w:cs="Arial"/>
                <w:szCs w:val="24"/>
                <w:lang w:val="ru-RU"/>
              </w:rPr>
            </w:pPr>
            <w:r w:rsidRPr="00C445DF">
              <w:rPr>
                <w:rFonts w:ascii="Arial" w:hAnsi="Arial" w:cs="Arial"/>
                <w:szCs w:val="24"/>
                <w:lang w:val="ru-RU"/>
              </w:rPr>
              <w:t>по МК (ИСО 3166) 004–97</w:t>
            </w:r>
          </w:p>
        </w:tc>
        <w:tc>
          <w:tcPr>
            <w:tcW w:w="1481" w:type="pct"/>
            <w:tcBorders>
              <w:top w:val="single" w:sz="4" w:space="0" w:color="auto"/>
              <w:left w:val="single" w:sz="4" w:space="0" w:color="auto"/>
              <w:bottom w:val="double" w:sz="4" w:space="0" w:color="auto"/>
              <w:right w:val="single" w:sz="4" w:space="0" w:color="auto"/>
            </w:tcBorders>
          </w:tcPr>
          <w:p w14:paraId="46B9E3F2" w14:textId="77777777" w:rsidR="00691AB2" w:rsidRPr="00C445DF" w:rsidRDefault="00691AB2" w:rsidP="00DA1811">
            <w:pPr>
              <w:pStyle w:val="-4"/>
              <w:jc w:val="center"/>
              <w:rPr>
                <w:rFonts w:ascii="Arial" w:hAnsi="Arial" w:cs="Arial"/>
                <w:szCs w:val="24"/>
                <w:lang w:val="ru-RU"/>
              </w:rPr>
            </w:pPr>
            <w:r w:rsidRPr="00C445DF">
              <w:rPr>
                <w:rFonts w:ascii="Arial" w:hAnsi="Arial" w:cs="Arial"/>
                <w:szCs w:val="24"/>
                <w:lang w:val="ru-RU"/>
              </w:rPr>
              <w:t>Код страны</w:t>
            </w:r>
          </w:p>
          <w:p w14:paraId="646A8EAF" w14:textId="77777777" w:rsidR="00691AB2" w:rsidRPr="00C445DF" w:rsidRDefault="00691AB2" w:rsidP="00DA1811">
            <w:pPr>
              <w:pStyle w:val="-4"/>
              <w:jc w:val="center"/>
              <w:rPr>
                <w:rFonts w:ascii="Arial" w:hAnsi="Arial" w:cs="Arial"/>
                <w:szCs w:val="24"/>
                <w:lang w:val="ru-RU"/>
              </w:rPr>
            </w:pPr>
            <w:r w:rsidRPr="00C445DF">
              <w:rPr>
                <w:rFonts w:ascii="Arial" w:hAnsi="Arial" w:cs="Arial"/>
                <w:szCs w:val="24"/>
                <w:lang w:val="ru-RU"/>
              </w:rPr>
              <w:t>по МК (ИСО 3166) 004–97</w:t>
            </w:r>
          </w:p>
        </w:tc>
        <w:tc>
          <w:tcPr>
            <w:tcW w:w="2037" w:type="pct"/>
            <w:tcBorders>
              <w:top w:val="single" w:sz="4" w:space="0" w:color="auto"/>
              <w:left w:val="single" w:sz="4" w:space="0" w:color="auto"/>
              <w:bottom w:val="double" w:sz="4" w:space="0" w:color="auto"/>
              <w:right w:val="single" w:sz="4" w:space="0" w:color="auto"/>
            </w:tcBorders>
          </w:tcPr>
          <w:p w14:paraId="66F0AC42" w14:textId="77777777" w:rsidR="00691AB2" w:rsidRPr="00C445DF" w:rsidRDefault="00691AB2" w:rsidP="00DA1811">
            <w:pPr>
              <w:pStyle w:val="-4"/>
              <w:jc w:val="center"/>
              <w:rPr>
                <w:rFonts w:ascii="Arial" w:hAnsi="Arial" w:cs="Arial"/>
                <w:szCs w:val="24"/>
                <w:lang w:val="ru-RU"/>
              </w:rPr>
            </w:pPr>
            <w:r w:rsidRPr="00C445DF">
              <w:rPr>
                <w:rFonts w:ascii="Arial" w:hAnsi="Arial" w:cs="Arial"/>
                <w:szCs w:val="24"/>
                <w:lang w:val="ru-RU"/>
              </w:rPr>
              <w:t>Сокращенное наименование национального органа по стандартизации</w:t>
            </w:r>
          </w:p>
        </w:tc>
      </w:tr>
      <w:tr w:rsidR="00691AB2" w:rsidRPr="00C445DF" w14:paraId="35CC92A8" w14:textId="77777777" w:rsidTr="00DA1811">
        <w:tc>
          <w:tcPr>
            <w:tcW w:w="1481" w:type="pct"/>
            <w:tcBorders>
              <w:top w:val="double" w:sz="4" w:space="0" w:color="auto"/>
              <w:left w:val="single" w:sz="4" w:space="0" w:color="auto"/>
              <w:bottom w:val="single" w:sz="4" w:space="0" w:color="auto"/>
              <w:right w:val="single" w:sz="4" w:space="0" w:color="auto"/>
            </w:tcBorders>
          </w:tcPr>
          <w:p w14:paraId="2C668AF2" w14:textId="77777777" w:rsidR="00691AB2" w:rsidRPr="00C445DF" w:rsidRDefault="00691AB2" w:rsidP="00DA1811">
            <w:pPr>
              <w:pStyle w:val="-4"/>
              <w:rPr>
                <w:rFonts w:ascii="Arial" w:hAnsi="Arial" w:cs="Arial"/>
                <w:szCs w:val="24"/>
                <w:lang w:val="ru-RU"/>
              </w:rPr>
            </w:pPr>
          </w:p>
        </w:tc>
        <w:tc>
          <w:tcPr>
            <w:tcW w:w="1481" w:type="pct"/>
            <w:tcBorders>
              <w:top w:val="double" w:sz="4" w:space="0" w:color="auto"/>
              <w:left w:val="single" w:sz="4" w:space="0" w:color="auto"/>
              <w:bottom w:val="single" w:sz="4" w:space="0" w:color="auto"/>
              <w:right w:val="single" w:sz="4" w:space="0" w:color="auto"/>
            </w:tcBorders>
          </w:tcPr>
          <w:p w14:paraId="74ED425F" w14:textId="77777777" w:rsidR="00691AB2" w:rsidRPr="00C445DF" w:rsidRDefault="00691AB2" w:rsidP="00DA1811">
            <w:pPr>
              <w:ind w:firstLine="16"/>
              <w:jc w:val="center"/>
              <w:rPr>
                <w:rFonts w:ascii="Arial" w:hAnsi="Arial" w:cs="Arial"/>
              </w:rPr>
            </w:pPr>
          </w:p>
        </w:tc>
        <w:tc>
          <w:tcPr>
            <w:tcW w:w="2037" w:type="pct"/>
            <w:tcBorders>
              <w:top w:val="double" w:sz="4" w:space="0" w:color="auto"/>
              <w:left w:val="single" w:sz="4" w:space="0" w:color="auto"/>
              <w:bottom w:val="single" w:sz="4" w:space="0" w:color="auto"/>
              <w:right w:val="single" w:sz="4" w:space="0" w:color="auto"/>
            </w:tcBorders>
          </w:tcPr>
          <w:p w14:paraId="4D183C42" w14:textId="77777777" w:rsidR="00691AB2" w:rsidRPr="00C445DF" w:rsidRDefault="00691AB2" w:rsidP="00DA1811">
            <w:pPr>
              <w:ind w:firstLine="16"/>
              <w:rPr>
                <w:rFonts w:ascii="Arial" w:hAnsi="Arial" w:cs="Arial"/>
              </w:rPr>
            </w:pPr>
          </w:p>
        </w:tc>
      </w:tr>
    </w:tbl>
    <w:p w14:paraId="04231957" w14:textId="77777777" w:rsidR="00691AB2" w:rsidRPr="00C445DF" w:rsidRDefault="00691AB2" w:rsidP="00691AB2">
      <w:pPr>
        <w:ind w:firstLine="567"/>
        <w:rPr>
          <w:rFonts w:ascii="Arial" w:hAnsi="Arial" w:cs="Arial"/>
        </w:rPr>
      </w:pPr>
    </w:p>
    <w:p w14:paraId="518FDE12" w14:textId="10D76AD3" w:rsidR="00691AB2" w:rsidRPr="00C445DF" w:rsidRDefault="00691AB2" w:rsidP="00691AB2">
      <w:pPr>
        <w:pStyle w:val="-4"/>
        <w:ind w:firstLine="567"/>
        <w:rPr>
          <w:rFonts w:ascii="Arial" w:hAnsi="Arial" w:cs="Arial"/>
          <w:szCs w:val="24"/>
          <w:lang w:val="ru-RU"/>
        </w:rPr>
      </w:pPr>
      <w:r w:rsidRPr="00C445DF">
        <w:rPr>
          <w:rFonts w:ascii="Arial" w:hAnsi="Arial" w:cs="Arial"/>
          <w:szCs w:val="24"/>
          <w:lang w:val="ru-RU"/>
        </w:rPr>
        <w:t xml:space="preserve">4 Настоящий стандарт идентичен международному стандарту </w:t>
      </w:r>
      <w:r w:rsidRPr="00C445DF">
        <w:rPr>
          <w:rFonts w:ascii="Arial" w:hAnsi="Arial" w:cs="Arial"/>
          <w:szCs w:val="24"/>
        </w:rPr>
        <w:t>OIC</w:t>
      </w:r>
      <w:r w:rsidRPr="00C445DF">
        <w:rPr>
          <w:rFonts w:ascii="Arial" w:hAnsi="Arial" w:cs="Arial"/>
          <w:szCs w:val="24"/>
          <w:lang w:val="ru-RU"/>
        </w:rPr>
        <w:t>/</w:t>
      </w:r>
      <w:r w:rsidRPr="00C445DF">
        <w:rPr>
          <w:rFonts w:ascii="Arial" w:hAnsi="Arial" w:cs="Arial"/>
          <w:szCs w:val="24"/>
        </w:rPr>
        <w:t>SMIIC</w:t>
      </w:r>
      <w:r w:rsidRPr="00C445DF">
        <w:rPr>
          <w:rFonts w:ascii="Arial" w:hAnsi="Arial" w:cs="Arial"/>
          <w:szCs w:val="24"/>
          <w:lang w:val="ru-RU"/>
        </w:rPr>
        <w:t xml:space="preserve"> 17-1:2020 </w:t>
      </w:r>
      <w:r w:rsidRPr="00C445DF">
        <w:rPr>
          <w:rFonts w:ascii="Arial" w:hAnsi="Arial" w:cs="Arial"/>
          <w:bCs/>
          <w:szCs w:val="24"/>
        </w:rPr>
        <w:t>Halal</w:t>
      </w:r>
      <w:r w:rsidRPr="00C445DF">
        <w:rPr>
          <w:rFonts w:ascii="Arial" w:hAnsi="Arial" w:cs="Arial"/>
          <w:bCs/>
          <w:szCs w:val="24"/>
          <w:lang w:val="ru-RU"/>
        </w:rPr>
        <w:t xml:space="preserve"> </w:t>
      </w:r>
      <w:r w:rsidRPr="00C445DF">
        <w:rPr>
          <w:rFonts w:ascii="Arial" w:hAnsi="Arial" w:cs="Arial"/>
          <w:bCs/>
          <w:szCs w:val="24"/>
        </w:rPr>
        <w:t>Supply</w:t>
      </w:r>
      <w:r w:rsidRPr="00C445DF">
        <w:rPr>
          <w:rFonts w:ascii="Arial" w:hAnsi="Arial" w:cs="Arial"/>
          <w:bCs/>
          <w:szCs w:val="24"/>
          <w:lang w:val="ru-RU"/>
        </w:rPr>
        <w:t xml:space="preserve"> </w:t>
      </w:r>
      <w:r w:rsidRPr="00C445DF">
        <w:rPr>
          <w:rFonts w:ascii="Arial" w:hAnsi="Arial" w:cs="Arial"/>
          <w:bCs/>
          <w:szCs w:val="24"/>
        </w:rPr>
        <w:t>Chain</w:t>
      </w:r>
      <w:r w:rsidRPr="00C445DF">
        <w:rPr>
          <w:rFonts w:ascii="Arial" w:hAnsi="Arial" w:cs="Arial"/>
          <w:bCs/>
          <w:szCs w:val="24"/>
          <w:lang w:val="ru-RU"/>
        </w:rPr>
        <w:t xml:space="preserve"> </w:t>
      </w:r>
      <w:r w:rsidRPr="00C445DF">
        <w:rPr>
          <w:rFonts w:ascii="Arial" w:hAnsi="Arial" w:cs="Arial"/>
          <w:bCs/>
          <w:szCs w:val="24"/>
        </w:rPr>
        <w:t>Management</w:t>
      </w:r>
      <w:r w:rsidRPr="00C445DF">
        <w:rPr>
          <w:rFonts w:ascii="Arial" w:hAnsi="Arial" w:cs="Arial"/>
          <w:bCs/>
          <w:szCs w:val="24"/>
          <w:lang w:val="ru-RU"/>
        </w:rPr>
        <w:t xml:space="preserve"> </w:t>
      </w:r>
      <w:r w:rsidRPr="00C445DF">
        <w:rPr>
          <w:rFonts w:ascii="Arial" w:hAnsi="Arial" w:cs="Arial"/>
          <w:bCs/>
          <w:szCs w:val="24"/>
        </w:rPr>
        <w:t>System</w:t>
      </w:r>
      <w:r w:rsidRPr="00C445DF">
        <w:rPr>
          <w:rFonts w:ascii="Arial" w:hAnsi="Arial" w:cs="Arial"/>
          <w:bCs/>
          <w:szCs w:val="24"/>
          <w:lang w:val="ru-RU"/>
        </w:rPr>
        <w:t xml:space="preserve"> – </w:t>
      </w:r>
      <w:r w:rsidRPr="00C445DF">
        <w:rPr>
          <w:rFonts w:ascii="Arial" w:hAnsi="Arial" w:cs="Arial"/>
          <w:bCs/>
          <w:szCs w:val="24"/>
        </w:rPr>
        <w:t>Part</w:t>
      </w:r>
      <w:r w:rsidRPr="00C445DF">
        <w:rPr>
          <w:rFonts w:ascii="Arial" w:hAnsi="Arial" w:cs="Arial"/>
          <w:bCs/>
          <w:szCs w:val="24"/>
          <w:lang w:val="ru-RU"/>
        </w:rPr>
        <w:t xml:space="preserve"> 2: </w:t>
      </w:r>
      <w:r w:rsidRPr="00C445DF">
        <w:rPr>
          <w:rFonts w:ascii="Arial" w:hAnsi="Arial" w:cs="Arial"/>
          <w:bCs/>
          <w:szCs w:val="24"/>
        </w:rPr>
        <w:t>Transportation</w:t>
      </w:r>
      <w:r w:rsidRPr="00C445DF">
        <w:rPr>
          <w:rFonts w:ascii="Arial" w:hAnsi="Arial" w:cs="Arial"/>
          <w:bCs/>
          <w:szCs w:val="24"/>
          <w:lang w:val="ru-RU"/>
        </w:rPr>
        <w:t xml:space="preserve"> – </w:t>
      </w:r>
      <w:r w:rsidRPr="00C445DF">
        <w:rPr>
          <w:rFonts w:ascii="Arial" w:hAnsi="Arial" w:cs="Arial"/>
          <w:bCs/>
          <w:szCs w:val="24"/>
        </w:rPr>
        <w:t>General</w:t>
      </w:r>
      <w:r w:rsidRPr="00C445DF">
        <w:rPr>
          <w:rFonts w:ascii="Arial" w:hAnsi="Arial" w:cs="Arial"/>
          <w:bCs/>
          <w:szCs w:val="24"/>
          <w:lang w:val="ru-RU"/>
        </w:rPr>
        <w:t xml:space="preserve"> </w:t>
      </w:r>
      <w:r w:rsidRPr="00C445DF">
        <w:rPr>
          <w:rFonts w:ascii="Arial" w:hAnsi="Arial" w:cs="Arial"/>
          <w:bCs/>
          <w:szCs w:val="24"/>
        </w:rPr>
        <w:t>Requirements</w:t>
      </w:r>
      <w:r w:rsidRPr="00C445DF">
        <w:rPr>
          <w:rFonts w:ascii="Arial" w:hAnsi="Arial" w:cs="Arial"/>
          <w:szCs w:val="24"/>
          <w:lang w:val="ru-RU"/>
        </w:rPr>
        <w:t xml:space="preserve"> (</w:t>
      </w:r>
      <w:r w:rsidRPr="00C445DF">
        <w:rPr>
          <w:rFonts w:ascii="Arial" w:hAnsi="Arial" w:cs="Arial"/>
          <w:color w:val="000000"/>
          <w:szCs w:val="24"/>
          <w:lang w:val="ru-RU"/>
        </w:rPr>
        <w:t xml:space="preserve">Система управления цепочкой </w:t>
      </w:r>
      <w:proofErr w:type="spellStart"/>
      <w:r w:rsidRPr="00C445DF">
        <w:rPr>
          <w:rFonts w:ascii="Arial" w:hAnsi="Arial" w:cs="Arial"/>
          <w:color w:val="000000"/>
          <w:szCs w:val="24"/>
          <w:lang w:val="ru-RU"/>
        </w:rPr>
        <w:t>Халяль</w:t>
      </w:r>
      <w:proofErr w:type="spellEnd"/>
      <w:r w:rsidRPr="00C445DF">
        <w:rPr>
          <w:rFonts w:ascii="Arial" w:hAnsi="Arial" w:cs="Arial"/>
          <w:color w:val="000000"/>
          <w:szCs w:val="24"/>
          <w:lang w:val="ru-RU"/>
        </w:rPr>
        <w:t xml:space="preserve"> - Часть 2: Складирование - Общие требования</w:t>
      </w:r>
      <w:r w:rsidRPr="00C445DF">
        <w:rPr>
          <w:rFonts w:ascii="Arial" w:hAnsi="Arial" w:cs="Arial"/>
          <w:szCs w:val="24"/>
          <w:lang w:val="ru-RU"/>
        </w:rPr>
        <w:t xml:space="preserve">, </w:t>
      </w:r>
      <w:r w:rsidRPr="00C445DF">
        <w:rPr>
          <w:rFonts w:ascii="Arial" w:hAnsi="Arial" w:cs="Arial"/>
          <w:szCs w:val="24"/>
        </w:rPr>
        <w:t>IDT</w:t>
      </w:r>
      <w:r w:rsidRPr="00C445DF">
        <w:rPr>
          <w:rFonts w:ascii="Arial" w:hAnsi="Arial" w:cs="Arial"/>
          <w:szCs w:val="24"/>
          <w:lang w:val="ru-RU"/>
        </w:rPr>
        <w:t xml:space="preserve">). </w:t>
      </w:r>
    </w:p>
    <w:p w14:paraId="17472C9D" w14:textId="66D2C6A0" w:rsidR="00691AB2" w:rsidRPr="00C445DF" w:rsidRDefault="00691AB2" w:rsidP="00691AB2">
      <w:pPr>
        <w:ind w:firstLine="567"/>
        <w:jc w:val="both"/>
        <w:rPr>
          <w:rFonts w:ascii="Arial" w:hAnsi="Arial" w:cs="Arial"/>
        </w:rPr>
      </w:pPr>
      <w:r w:rsidRPr="00C445DF">
        <w:rPr>
          <w:rFonts w:ascii="Arial" w:hAnsi="Arial" w:cs="Arial"/>
        </w:rPr>
        <w:t xml:space="preserve">Международный стандарт OIC/SMIIC 17-2:2020 разработан SMIIC комитетом по стандартам оценки соответствия (CCA) и принят SMIIC. </w:t>
      </w:r>
    </w:p>
    <w:p w14:paraId="20872EDF" w14:textId="77777777" w:rsidR="00691AB2" w:rsidRPr="00C445DF" w:rsidRDefault="00691AB2" w:rsidP="00691AB2">
      <w:pPr>
        <w:ind w:firstLine="567"/>
        <w:jc w:val="both"/>
        <w:rPr>
          <w:rFonts w:ascii="Arial" w:hAnsi="Arial" w:cs="Arial"/>
        </w:rPr>
      </w:pPr>
      <w:r w:rsidRPr="00C445DF">
        <w:rPr>
          <w:rFonts w:ascii="Arial" w:hAnsi="Arial" w:cs="Arial"/>
        </w:rPr>
        <w:t>Перевод с английского языка (</w:t>
      </w:r>
      <w:proofErr w:type="spellStart"/>
      <w:r w:rsidRPr="00C445DF">
        <w:rPr>
          <w:rFonts w:ascii="Arial" w:hAnsi="Arial" w:cs="Arial"/>
        </w:rPr>
        <w:t>en</w:t>
      </w:r>
      <w:proofErr w:type="spellEnd"/>
      <w:r w:rsidRPr="00C445DF">
        <w:rPr>
          <w:rFonts w:ascii="Arial" w:hAnsi="Arial" w:cs="Arial"/>
        </w:rPr>
        <w:t>).</w:t>
      </w:r>
    </w:p>
    <w:p w14:paraId="7D1DDE73" w14:textId="77777777" w:rsidR="00691AB2" w:rsidRPr="00C445DF" w:rsidRDefault="00691AB2" w:rsidP="00691AB2">
      <w:pPr>
        <w:ind w:firstLine="567"/>
        <w:jc w:val="both"/>
        <w:rPr>
          <w:rFonts w:ascii="Arial" w:hAnsi="Arial" w:cs="Arial"/>
        </w:rPr>
      </w:pPr>
      <w:r w:rsidRPr="00C445DF">
        <w:rPr>
          <w:rFonts w:ascii="Arial" w:hAnsi="Arial" w:cs="Arial"/>
        </w:rPr>
        <w:t>При применении настоящего стандарта рекомендуется использовать вместо ссылочных международных стандартов соответствующие им межгосударственные стандарты, сведения о которых приведены в дополнительном приложении ДА.</w:t>
      </w:r>
    </w:p>
    <w:p w14:paraId="7DEBDFE1" w14:textId="77777777" w:rsidR="00691AB2" w:rsidRPr="00C445DF" w:rsidRDefault="00691AB2" w:rsidP="00691AB2">
      <w:pPr>
        <w:ind w:firstLine="567"/>
        <w:jc w:val="both"/>
        <w:rPr>
          <w:rFonts w:ascii="Arial" w:hAnsi="Arial" w:cs="Arial"/>
        </w:rPr>
      </w:pPr>
      <w:r w:rsidRPr="00C445DF">
        <w:rPr>
          <w:rFonts w:ascii="Arial" w:hAnsi="Arial" w:cs="Arial"/>
        </w:rPr>
        <w:t>Степень соответствия – идентичная (IDT).</w:t>
      </w:r>
    </w:p>
    <w:p w14:paraId="5CF8AF8D" w14:textId="77777777" w:rsidR="00691AB2" w:rsidRPr="00C445DF" w:rsidRDefault="00691AB2" w:rsidP="00691AB2">
      <w:pPr>
        <w:pStyle w:val="11"/>
        <w:ind w:firstLine="567"/>
        <w:jc w:val="both"/>
        <w:rPr>
          <w:rFonts w:ascii="Arial" w:hAnsi="Arial" w:cs="Arial"/>
          <w:sz w:val="24"/>
          <w:szCs w:val="24"/>
        </w:rPr>
      </w:pPr>
    </w:p>
    <w:p w14:paraId="4B7394F4" w14:textId="77777777" w:rsidR="00691AB2" w:rsidRPr="00C445DF" w:rsidRDefault="00691AB2" w:rsidP="00691AB2">
      <w:pPr>
        <w:pStyle w:val="6"/>
        <w:spacing w:before="0"/>
        <w:ind w:firstLine="567"/>
        <w:rPr>
          <w:rFonts w:ascii="Arial" w:hAnsi="Arial" w:cs="Arial"/>
          <w:b/>
          <w:color w:val="000000" w:themeColor="text1"/>
        </w:rPr>
      </w:pPr>
      <w:r w:rsidRPr="00C445DF">
        <w:rPr>
          <w:rFonts w:ascii="Arial" w:hAnsi="Arial" w:cs="Arial"/>
          <w:color w:val="000000" w:themeColor="text1"/>
        </w:rPr>
        <w:t>5 ВВЕДЕН ВПЕРВЫЕ</w:t>
      </w:r>
    </w:p>
    <w:p w14:paraId="2C264197" w14:textId="77777777" w:rsidR="00691AB2" w:rsidRPr="00C445DF" w:rsidRDefault="00691AB2" w:rsidP="00691AB2">
      <w:pPr>
        <w:ind w:firstLine="567"/>
        <w:jc w:val="both"/>
        <w:rPr>
          <w:rFonts w:ascii="Arial" w:hAnsi="Arial" w:cs="Arial"/>
        </w:rPr>
      </w:pPr>
    </w:p>
    <w:p w14:paraId="52AEF560" w14:textId="77777777" w:rsidR="00691AB2" w:rsidRPr="00C445DF" w:rsidRDefault="00691AB2" w:rsidP="00691AB2">
      <w:pPr>
        <w:pStyle w:val="Style3"/>
        <w:widowControl/>
        <w:jc w:val="center"/>
        <w:rPr>
          <w:rStyle w:val="FontStyle22"/>
          <w:rFonts w:ascii="Arial" w:hAnsi="Arial" w:cs="Arial"/>
          <w:b/>
          <w:sz w:val="24"/>
          <w:szCs w:val="24"/>
          <w:lang w:eastAsia="en-US"/>
        </w:rPr>
      </w:pPr>
    </w:p>
    <w:p w14:paraId="1D085492" w14:textId="77777777" w:rsidR="00691AB2" w:rsidRDefault="00691AB2" w:rsidP="00691AB2">
      <w:pPr>
        <w:pStyle w:val="Style3"/>
        <w:widowControl/>
        <w:jc w:val="center"/>
        <w:rPr>
          <w:rStyle w:val="FontStyle22"/>
          <w:rFonts w:ascii="Arial" w:hAnsi="Arial" w:cs="Arial"/>
          <w:b/>
          <w:sz w:val="24"/>
          <w:szCs w:val="24"/>
          <w:lang w:eastAsia="en-US"/>
        </w:rPr>
      </w:pPr>
    </w:p>
    <w:p w14:paraId="554F9765" w14:textId="77777777" w:rsidR="00C445DF" w:rsidRDefault="00C445DF" w:rsidP="00691AB2">
      <w:pPr>
        <w:pStyle w:val="Style3"/>
        <w:widowControl/>
        <w:jc w:val="center"/>
        <w:rPr>
          <w:rStyle w:val="FontStyle22"/>
          <w:rFonts w:ascii="Arial" w:hAnsi="Arial" w:cs="Arial"/>
          <w:b/>
          <w:sz w:val="24"/>
          <w:szCs w:val="24"/>
          <w:lang w:eastAsia="en-US"/>
        </w:rPr>
      </w:pPr>
    </w:p>
    <w:p w14:paraId="696FCF23" w14:textId="77777777" w:rsidR="00C445DF" w:rsidRPr="00C445DF" w:rsidRDefault="00C445DF" w:rsidP="00691AB2">
      <w:pPr>
        <w:pStyle w:val="Style3"/>
        <w:widowControl/>
        <w:jc w:val="center"/>
        <w:rPr>
          <w:rStyle w:val="FontStyle22"/>
          <w:rFonts w:ascii="Arial" w:hAnsi="Arial" w:cs="Arial"/>
          <w:b/>
          <w:sz w:val="24"/>
          <w:szCs w:val="24"/>
          <w:lang w:eastAsia="en-US"/>
        </w:rPr>
      </w:pPr>
    </w:p>
    <w:p w14:paraId="63A11FB5" w14:textId="77777777" w:rsidR="00691AB2" w:rsidRPr="00C445DF" w:rsidRDefault="00691AB2" w:rsidP="00691AB2">
      <w:pPr>
        <w:ind w:firstLine="567"/>
        <w:jc w:val="both"/>
        <w:rPr>
          <w:rFonts w:ascii="Arial" w:hAnsi="Arial" w:cs="Arial"/>
          <w:i/>
          <w:iCs/>
        </w:rPr>
      </w:pPr>
      <w:r w:rsidRPr="00C445DF">
        <w:rPr>
          <w:rFonts w:ascii="Arial" w:hAnsi="Arial" w:cs="Arial"/>
          <w:i/>
          <w:iCs/>
        </w:rPr>
        <w:lastRenderedPageBreak/>
        <w:t>Информация о введении в действие (прекращении действия) настоящего стандарта и изменений к нему на территории указанных выше государств публикуется в указателях национальных (государственных) стандартов, издаваемых в этих государствах, а также в сети Интернет на сайтах соответствующих национальных (государственных) органов по стандартизации.</w:t>
      </w:r>
    </w:p>
    <w:p w14:paraId="374A4536" w14:textId="77777777" w:rsidR="00691AB2" w:rsidRPr="00C445DF" w:rsidRDefault="00691AB2" w:rsidP="00691AB2">
      <w:pPr>
        <w:ind w:firstLine="567"/>
        <w:jc w:val="both"/>
        <w:rPr>
          <w:rFonts w:ascii="Arial" w:hAnsi="Arial" w:cs="Arial"/>
          <w:i/>
          <w:iCs/>
        </w:rPr>
      </w:pPr>
      <w:r w:rsidRPr="00C445DF">
        <w:rPr>
          <w:rFonts w:ascii="Arial" w:hAnsi="Arial" w:cs="Arial"/>
          <w:i/>
          <w:iCs/>
        </w:rPr>
        <w:t xml:space="preserve">В случае пересмотра, изменения или отмены настоящего стандарта соответствующая информация будет опубликована на официальном интернет-сайте Межгосударственного совета по стандартизации, метрологии и сертификации в каталоге «Межгосударственные стандарты». </w:t>
      </w:r>
    </w:p>
    <w:p w14:paraId="374DF605" w14:textId="77777777" w:rsidR="00691AB2" w:rsidRPr="00C445DF" w:rsidRDefault="00691AB2" w:rsidP="00691AB2">
      <w:pPr>
        <w:pStyle w:val="Style3"/>
        <w:widowControl/>
        <w:jc w:val="center"/>
        <w:rPr>
          <w:rStyle w:val="FontStyle22"/>
          <w:rFonts w:ascii="Arial" w:hAnsi="Arial" w:cs="Arial"/>
          <w:b/>
          <w:sz w:val="24"/>
          <w:szCs w:val="24"/>
          <w:lang w:eastAsia="en-US"/>
        </w:rPr>
      </w:pPr>
    </w:p>
    <w:p w14:paraId="44E3E9A5" w14:textId="77777777" w:rsidR="00691AB2" w:rsidRPr="00C445DF" w:rsidRDefault="00691AB2" w:rsidP="00691AB2">
      <w:pPr>
        <w:pStyle w:val="Style3"/>
        <w:widowControl/>
        <w:jc w:val="center"/>
        <w:rPr>
          <w:rStyle w:val="FontStyle22"/>
          <w:rFonts w:ascii="Arial" w:hAnsi="Arial" w:cs="Arial"/>
          <w:b/>
          <w:sz w:val="24"/>
          <w:szCs w:val="24"/>
          <w:lang w:eastAsia="en-US"/>
        </w:rPr>
      </w:pPr>
    </w:p>
    <w:p w14:paraId="768731E2" w14:textId="77777777" w:rsidR="00691AB2" w:rsidRPr="00C445DF" w:rsidRDefault="00691AB2" w:rsidP="00691AB2">
      <w:pPr>
        <w:pStyle w:val="Style3"/>
        <w:widowControl/>
        <w:jc w:val="center"/>
        <w:rPr>
          <w:rStyle w:val="FontStyle22"/>
          <w:rFonts w:ascii="Arial" w:hAnsi="Arial" w:cs="Arial"/>
          <w:b/>
          <w:sz w:val="24"/>
          <w:szCs w:val="24"/>
          <w:lang w:eastAsia="en-US"/>
        </w:rPr>
      </w:pPr>
    </w:p>
    <w:p w14:paraId="3B91AE3A" w14:textId="77777777" w:rsidR="00691AB2" w:rsidRPr="00C445DF" w:rsidRDefault="00691AB2" w:rsidP="00691AB2">
      <w:pPr>
        <w:pStyle w:val="Style3"/>
        <w:widowControl/>
        <w:jc w:val="center"/>
        <w:rPr>
          <w:rStyle w:val="FontStyle22"/>
          <w:rFonts w:ascii="Arial" w:hAnsi="Arial" w:cs="Arial"/>
          <w:b/>
          <w:sz w:val="24"/>
          <w:szCs w:val="24"/>
          <w:lang w:eastAsia="en-US"/>
        </w:rPr>
      </w:pPr>
    </w:p>
    <w:p w14:paraId="5ED5BC1D" w14:textId="77777777" w:rsidR="00691AB2" w:rsidRPr="00C445DF" w:rsidRDefault="00691AB2" w:rsidP="00691AB2">
      <w:pPr>
        <w:pStyle w:val="Style3"/>
        <w:widowControl/>
        <w:jc w:val="center"/>
        <w:rPr>
          <w:rStyle w:val="FontStyle22"/>
          <w:rFonts w:ascii="Arial" w:hAnsi="Arial" w:cs="Arial"/>
          <w:b/>
          <w:sz w:val="24"/>
          <w:szCs w:val="24"/>
          <w:lang w:eastAsia="en-US"/>
        </w:rPr>
      </w:pPr>
    </w:p>
    <w:p w14:paraId="489E8498" w14:textId="77777777" w:rsidR="00691AB2" w:rsidRPr="00C445DF" w:rsidRDefault="00691AB2" w:rsidP="00691AB2">
      <w:pPr>
        <w:pStyle w:val="Style3"/>
        <w:widowControl/>
        <w:jc w:val="center"/>
        <w:rPr>
          <w:rStyle w:val="FontStyle22"/>
          <w:rFonts w:ascii="Arial" w:hAnsi="Arial" w:cs="Arial"/>
          <w:b/>
          <w:sz w:val="24"/>
          <w:szCs w:val="24"/>
          <w:lang w:eastAsia="en-US"/>
        </w:rPr>
      </w:pPr>
    </w:p>
    <w:p w14:paraId="04518FD1" w14:textId="77777777" w:rsidR="00691AB2" w:rsidRPr="00C445DF" w:rsidRDefault="00691AB2" w:rsidP="00691AB2">
      <w:pPr>
        <w:pStyle w:val="Style3"/>
        <w:widowControl/>
        <w:jc w:val="center"/>
        <w:rPr>
          <w:rStyle w:val="FontStyle22"/>
          <w:rFonts w:ascii="Arial" w:hAnsi="Arial" w:cs="Arial"/>
          <w:b/>
          <w:sz w:val="24"/>
          <w:szCs w:val="24"/>
          <w:lang w:eastAsia="en-US"/>
        </w:rPr>
      </w:pPr>
    </w:p>
    <w:p w14:paraId="4806FB2C" w14:textId="77777777" w:rsidR="00691AB2" w:rsidRPr="00C445DF" w:rsidRDefault="00691AB2" w:rsidP="00691AB2">
      <w:pPr>
        <w:pStyle w:val="Style3"/>
        <w:widowControl/>
        <w:jc w:val="center"/>
        <w:rPr>
          <w:rStyle w:val="FontStyle22"/>
          <w:rFonts w:ascii="Arial" w:hAnsi="Arial" w:cs="Arial"/>
          <w:b/>
          <w:sz w:val="24"/>
          <w:szCs w:val="24"/>
          <w:lang w:eastAsia="en-US"/>
        </w:rPr>
      </w:pPr>
    </w:p>
    <w:p w14:paraId="4EDEB44E" w14:textId="77777777" w:rsidR="00691AB2" w:rsidRPr="00C445DF" w:rsidRDefault="00691AB2" w:rsidP="00691AB2">
      <w:pPr>
        <w:pStyle w:val="Style3"/>
        <w:widowControl/>
        <w:jc w:val="center"/>
        <w:rPr>
          <w:rStyle w:val="FontStyle22"/>
          <w:rFonts w:ascii="Arial" w:hAnsi="Arial" w:cs="Arial"/>
          <w:b/>
          <w:sz w:val="24"/>
          <w:szCs w:val="24"/>
          <w:lang w:eastAsia="en-US"/>
        </w:rPr>
      </w:pPr>
    </w:p>
    <w:p w14:paraId="50B7EEB3" w14:textId="77777777" w:rsidR="00691AB2" w:rsidRPr="00C445DF" w:rsidRDefault="00691AB2" w:rsidP="00691AB2">
      <w:pPr>
        <w:pStyle w:val="Style3"/>
        <w:widowControl/>
        <w:jc w:val="center"/>
        <w:rPr>
          <w:rStyle w:val="FontStyle22"/>
          <w:rFonts w:ascii="Arial" w:hAnsi="Arial" w:cs="Arial"/>
          <w:b/>
          <w:sz w:val="24"/>
          <w:szCs w:val="24"/>
          <w:lang w:eastAsia="en-US"/>
        </w:rPr>
      </w:pPr>
    </w:p>
    <w:p w14:paraId="3B4D251D" w14:textId="77777777" w:rsidR="00691AB2" w:rsidRPr="00C445DF" w:rsidRDefault="00691AB2" w:rsidP="00691AB2">
      <w:pPr>
        <w:pStyle w:val="Style3"/>
        <w:widowControl/>
        <w:jc w:val="center"/>
        <w:rPr>
          <w:rStyle w:val="FontStyle22"/>
          <w:rFonts w:ascii="Arial" w:hAnsi="Arial" w:cs="Arial"/>
          <w:b/>
          <w:sz w:val="24"/>
          <w:szCs w:val="24"/>
          <w:lang w:eastAsia="en-US"/>
        </w:rPr>
      </w:pPr>
    </w:p>
    <w:p w14:paraId="1995AC71" w14:textId="77777777" w:rsidR="00691AB2" w:rsidRPr="00C445DF" w:rsidRDefault="00691AB2" w:rsidP="00691AB2">
      <w:pPr>
        <w:pStyle w:val="Style3"/>
        <w:widowControl/>
        <w:jc w:val="center"/>
        <w:rPr>
          <w:rStyle w:val="FontStyle22"/>
          <w:rFonts w:ascii="Arial" w:hAnsi="Arial" w:cs="Arial"/>
          <w:b/>
          <w:sz w:val="24"/>
          <w:szCs w:val="24"/>
          <w:lang w:eastAsia="en-US"/>
        </w:rPr>
      </w:pPr>
    </w:p>
    <w:p w14:paraId="1E053BE7" w14:textId="77777777" w:rsidR="00691AB2" w:rsidRPr="00C445DF" w:rsidRDefault="00691AB2" w:rsidP="00691AB2">
      <w:pPr>
        <w:pStyle w:val="Style3"/>
        <w:widowControl/>
        <w:jc w:val="center"/>
        <w:rPr>
          <w:rStyle w:val="FontStyle22"/>
          <w:rFonts w:ascii="Arial" w:hAnsi="Arial" w:cs="Arial"/>
          <w:b/>
          <w:sz w:val="24"/>
          <w:szCs w:val="24"/>
          <w:lang w:eastAsia="en-US"/>
        </w:rPr>
      </w:pPr>
    </w:p>
    <w:p w14:paraId="49D7C005" w14:textId="77777777" w:rsidR="00691AB2" w:rsidRPr="00C445DF" w:rsidRDefault="00691AB2" w:rsidP="00691AB2">
      <w:pPr>
        <w:pStyle w:val="Style3"/>
        <w:widowControl/>
        <w:jc w:val="center"/>
        <w:rPr>
          <w:rStyle w:val="FontStyle22"/>
          <w:rFonts w:ascii="Arial" w:hAnsi="Arial" w:cs="Arial"/>
          <w:b/>
          <w:sz w:val="24"/>
          <w:szCs w:val="24"/>
          <w:lang w:eastAsia="en-US"/>
        </w:rPr>
      </w:pPr>
    </w:p>
    <w:p w14:paraId="74EE5502" w14:textId="77777777" w:rsidR="00691AB2" w:rsidRPr="00C445DF" w:rsidRDefault="00691AB2" w:rsidP="00691AB2">
      <w:pPr>
        <w:pStyle w:val="Style3"/>
        <w:widowControl/>
        <w:jc w:val="center"/>
        <w:rPr>
          <w:rStyle w:val="FontStyle22"/>
          <w:rFonts w:ascii="Arial" w:hAnsi="Arial" w:cs="Arial"/>
          <w:b/>
          <w:sz w:val="24"/>
          <w:szCs w:val="24"/>
          <w:lang w:eastAsia="en-US"/>
        </w:rPr>
      </w:pPr>
    </w:p>
    <w:p w14:paraId="76401BB8" w14:textId="77777777" w:rsidR="00691AB2" w:rsidRPr="00C445DF" w:rsidRDefault="00691AB2" w:rsidP="00691AB2">
      <w:pPr>
        <w:pStyle w:val="Style3"/>
        <w:widowControl/>
        <w:jc w:val="center"/>
        <w:rPr>
          <w:rStyle w:val="FontStyle22"/>
          <w:rFonts w:ascii="Arial" w:hAnsi="Arial" w:cs="Arial"/>
          <w:b/>
          <w:sz w:val="24"/>
          <w:szCs w:val="24"/>
          <w:lang w:eastAsia="en-US"/>
        </w:rPr>
      </w:pPr>
    </w:p>
    <w:p w14:paraId="14745490" w14:textId="77777777" w:rsidR="00691AB2" w:rsidRPr="00C445DF" w:rsidRDefault="00691AB2" w:rsidP="00691AB2">
      <w:pPr>
        <w:pStyle w:val="Style3"/>
        <w:widowControl/>
        <w:jc w:val="center"/>
        <w:rPr>
          <w:rStyle w:val="FontStyle22"/>
          <w:rFonts w:ascii="Arial" w:hAnsi="Arial" w:cs="Arial"/>
          <w:b/>
          <w:sz w:val="24"/>
          <w:szCs w:val="24"/>
          <w:lang w:eastAsia="en-US"/>
        </w:rPr>
      </w:pPr>
    </w:p>
    <w:p w14:paraId="4DDCCF62" w14:textId="77777777" w:rsidR="00691AB2" w:rsidRPr="00C445DF" w:rsidRDefault="00691AB2" w:rsidP="00691AB2">
      <w:pPr>
        <w:pStyle w:val="Style3"/>
        <w:widowControl/>
        <w:jc w:val="center"/>
        <w:rPr>
          <w:rStyle w:val="FontStyle22"/>
          <w:rFonts w:ascii="Arial" w:hAnsi="Arial" w:cs="Arial"/>
          <w:b/>
          <w:sz w:val="24"/>
          <w:szCs w:val="24"/>
          <w:lang w:eastAsia="en-US"/>
        </w:rPr>
      </w:pPr>
    </w:p>
    <w:p w14:paraId="2B0CCFD9" w14:textId="77777777" w:rsidR="00691AB2" w:rsidRPr="00C445DF" w:rsidRDefault="00691AB2" w:rsidP="00691AB2">
      <w:pPr>
        <w:pStyle w:val="Style3"/>
        <w:widowControl/>
        <w:jc w:val="center"/>
        <w:rPr>
          <w:rStyle w:val="FontStyle22"/>
          <w:rFonts w:ascii="Arial" w:hAnsi="Arial" w:cs="Arial"/>
          <w:b/>
          <w:sz w:val="24"/>
          <w:szCs w:val="24"/>
          <w:lang w:eastAsia="en-US"/>
        </w:rPr>
      </w:pPr>
    </w:p>
    <w:p w14:paraId="258E8B3B" w14:textId="77777777" w:rsidR="00691AB2" w:rsidRPr="00C445DF" w:rsidRDefault="00691AB2" w:rsidP="00691AB2">
      <w:pPr>
        <w:pStyle w:val="Style3"/>
        <w:widowControl/>
        <w:jc w:val="center"/>
        <w:rPr>
          <w:rStyle w:val="FontStyle22"/>
          <w:rFonts w:ascii="Arial" w:hAnsi="Arial" w:cs="Arial"/>
          <w:b/>
          <w:sz w:val="24"/>
          <w:szCs w:val="24"/>
          <w:lang w:eastAsia="en-US"/>
        </w:rPr>
      </w:pPr>
    </w:p>
    <w:p w14:paraId="68801047" w14:textId="77777777" w:rsidR="00691AB2" w:rsidRPr="00C445DF" w:rsidRDefault="00691AB2" w:rsidP="00691AB2">
      <w:pPr>
        <w:pStyle w:val="Style3"/>
        <w:widowControl/>
        <w:jc w:val="center"/>
        <w:rPr>
          <w:rStyle w:val="FontStyle22"/>
          <w:rFonts w:ascii="Arial" w:hAnsi="Arial" w:cs="Arial"/>
          <w:b/>
          <w:sz w:val="24"/>
          <w:szCs w:val="24"/>
          <w:lang w:eastAsia="en-US"/>
        </w:rPr>
      </w:pPr>
    </w:p>
    <w:p w14:paraId="13FD5654" w14:textId="77777777" w:rsidR="00691AB2" w:rsidRPr="00C445DF" w:rsidRDefault="00691AB2" w:rsidP="00691AB2">
      <w:pPr>
        <w:pStyle w:val="Style3"/>
        <w:widowControl/>
        <w:jc w:val="center"/>
        <w:rPr>
          <w:rStyle w:val="FontStyle22"/>
          <w:rFonts w:ascii="Arial" w:hAnsi="Arial" w:cs="Arial"/>
          <w:b/>
          <w:sz w:val="24"/>
          <w:szCs w:val="24"/>
          <w:lang w:eastAsia="en-US"/>
        </w:rPr>
      </w:pPr>
    </w:p>
    <w:p w14:paraId="78E58285" w14:textId="77777777" w:rsidR="00691AB2" w:rsidRPr="00C445DF" w:rsidRDefault="00691AB2" w:rsidP="00691AB2">
      <w:pPr>
        <w:pStyle w:val="Style3"/>
        <w:widowControl/>
        <w:jc w:val="center"/>
        <w:rPr>
          <w:rStyle w:val="FontStyle22"/>
          <w:rFonts w:ascii="Arial" w:hAnsi="Arial" w:cs="Arial"/>
          <w:b/>
          <w:sz w:val="24"/>
          <w:szCs w:val="24"/>
          <w:lang w:eastAsia="en-US"/>
        </w:rPr>
      </w:pPr>
    </w:p>
    <w:p w14:paraId="17CD1664" w14:textId="77777777" w:rsidR="00691AB2" w:rsidRPr="00C445DF" w:rsidRDefault="00691AB2" w:rsidP="00691AB2">
      <w:pPr>
        <w:pStyle w:val="Style3"/>
        <w:widowControl/>
        <w:jc w:val="center"/>
        <w:rPr>
          <w:rStyle w:val="FontStyle22"/>
          <w:rFonts w:ascii="Arial" w:hAnsi="Arial" w:cs="Arial"/>
          <w:b/>
          <w:sz w:val="24"/>
          <w:szCs w:val="24"/>
          <w:lang w:eastAsia="en-US"/>
        </w:rPr>
      </w:pPr>
    </w:p>
    <w:p w14:paraId="31E0A75C" w14:textId="77777777" w:rsidR="00691AB2" w:rsidRPr="00C445DF" w:rsidRDefault="00691AB2" w:rsidP="00691AB2">
      <w:pPr>
        <w:pStyle w:val="Style3"/>
        <w:widowControl/>
        <w:jc w:val="center"/>
        <w:rPr>
          <w:rStyle w:val="FontStyle22"/>
          <w:rFonts w:ascii="Arial" w:hAnsi="Arial" w:cs="Arial"/>
          <w:b/>
          <w:sz w:val="24"/>
          <w:szCs w:val="24"/>
          <w:lang w:eastAsia="en-US"/>
        </w:rPr>
      </w:pPr>
    </w:p>
    <w:p w14:paraId="128154A2" w14:textId="77777777" w:rsidR="00691AB2" w:rsidRPr="00C445DF" w:rsidRDefault="00691AB2" w:rsidP="00691AB2">
      <w:pPr>
        <w:pStyle w:val="Style3"/>
        <w:widowControl/>
        <w:jc w:val="center"/>
        <w:rPr>
          <w:rStyle w:val="FontStyle22"/>
          <w:rFonts w:ascii="Arial" w:hAnsi="Arial" w:cs="Arial"/>
          <w:b/>
          <w:sz w:val="24"/>
          <w:szCs w:val="24"/>
          <w:lang w:eastAsia="en-US"/>
        </w:rPr>
      </w:pPr>
    </w:p>
    <w:p w14:paraId="06988706" w14:textId="77777777" w:rsidR="00691AB2" w:rsidRPr="00C445DF" w:rsidRDefault="00691AB2" w:rsidP="00691AB2">
      <w:pPr>
        <w:pStyle w:val="Style3"/>
        <w:widowControl/>
        <w:jc w:val="center"/>
        <w:rPr>
          <w:rStyle w:val="FontStyle22"/>
          <w:rFonts w:ascii="Arial" w:hAnsi="Arial" w:cs="Arial"/>
          <w:b/>
          <w:sz w:val="24"/>
          <w:szCs w:val="24"/>
          <w:lang w:eastAsia="en-US"/>
        </w:rPr>
      </w:pPr>
    </w:p>
    <w:p w14:paraId="24809F30" w14:textId="77777777" w:rsidR="00691AB2" w:rsidRPr="00C445DF" w:rsidRDefault="00691AB2" w:rsidP="00691AB2">
      <w:pPr>
        <w:pStyle w:val="Style3"/>
        <w:widowControl/>
        <w:jc w:val="center"/>
        <w:rPr>
          <w:rStyle w:val="FontStyle22"/>
          <w:rFonts w:ascii="Arial" w:hAnsi="Arial" w:cs="Arial"/>
          <w:b/>
          <w:sz w:val="24"/>
          <w:szCs w:val="24"/>
          <w:lang w:eastAsia="en-US"/>
        </w:rPr>
      </w:pPr>
    </w:p>
    <w:p w14:paraId="3308D415" w14:textId="77777777" w:rsidR="00691AB2" w:rsidRPr="00C445DF" w:rsidRDefault="00691AB2" w:rsidP="00691AB2">
      <w:pPr>
        <w:pStyle w:val="Style3"/>
        <w:widowControl/>
        <w:jc w:val="center"/>
        <w:rPr>
          <w:rStyle w:val="FontStyle22"/>
          <w:rFonts w:ascii="Arial" w:hAnsi="Arial" w:cs="Arial"/>
          <w:b/>
          <w:sz w:val="24"/>
          <w:szCs w:val="24"/>
          <w:lang w:eastAsia="en-US"/>
        </w:rPr>
      </w:pPr>
    </w:p>
    <w:p w14:paraId="3F84E8D9" w14:textId="77777777" w:rsidR="00C445DF" w:rsidRPr="00C445DF" w:rsidRDefault="00C445DF" w:rsidP="00691AB2">
      <w:pPr>
        <w:pStyle w:val="Style3"/>
        <w:widowControl/>
        <w:jc w:val="center"/>
        <w:rPr>
          <w:rStyle w:val="FontStyle22"/>
          <w:rFonts w:ascii="Arial" w:hAnsi="Arial" w:cs="Arial"/>
          <w:b/>
          <w:sz w:val="24"/>
          <w:szCs w:val="24"/>
          <w:lang w:eastAsia="en-US"/>
        </w:rPr>
      </w:pPr>
    </w:p>
    <w:p w14:paraId="74BCE9EA" w14:textId="77777777" w:rsidR="00691AB2" w:rsidRPr="00C445DF" w:rsidRDefault="00691AB2" w:rsidP="00691AB2">
      <w:pPr>
        <w:pStyle w:val="Style3"/>
        <w:widowControl/>
        <w:jc w:val="center"/>
        <w:rPr>
          <w:rStyle w:val="FontStyle22"/>
          <w:rFonts w:ascii="Arial" w:hAnsi="Arial" w:cs="Arial"/>
          <w:b/>
          <w:sz w:val="24"/>
          <w:szCs w:val="24"/>
          <w:lang w:eastAsia="en-US"/>
        </w:rPr>
      </w:pPr>
    </w:p>
    <w:p w14:paraId="198909C3" w14:textId="77777777" w:rsidR="00C445DF" w:rsidRDefault="00C445DF" w:rsidP="00691AB2">
      <w:pPr>
        <w:pStyle w:val="Style3"/>
        <w:widowControl/>
        <w:jc w:val="center"/>
        <w:rPr>
          <w:rStyle w:val="FontStyle22"/>
          <w:rFonts w:ascii="Arial" w:hAnsi="Arial" w:cs="Arial"/>
          <w:b/>
          <w:sz w:val="24"/>
          <w:szCs w:val="24"/>
          <w:lang w:eastAsia="en-US"/>
        </w:rPr>
      </w:pPr>
    </w:p>
    <w:p w14:paraId="016A5C91" w14:textId="77777777" w:rsidR="00C445DF" w:rsidRDefault="00C445DF" w:rsidP="00691AB2">
      <w:pPr>
        <w:pStyle w:val="Style3"/>
        <w:widowControl/>
        <w:jc w:val="center"/>
        <w:rPr>
          <w:rStyle w:val="FontStyle22"/>
          <w:rFonts w:ascii="Arial" w:hAnsi="Arial" w:cs="Arial"/>
          <w:b/>
          <w:sz w:val="24"/>
          <w:szCs w:val="24"/>
          <w:lang w:eastAsia="en-US"/>
        </w:rPr>
      </w:pPr>
    </w:p>
    <w:p w14:paraId="686DDAE6" w14:textId="77777777" w:rsidR="00C445DF" w:rsidRDefault="00C445DF" w:rsidP="00691AB2">
      <w:pPr>
        <w:pStyle w:val="Style3"/>
        <w:widowControl/>
        <w:jc w:val="center"/>
        <w:rPr>
          <w:rStyle w:val="FontStyle22"/>
          <w:rFonts w:ascii="Arial" w:hAnsi="Arial" w:cs="Arial"/>
          <w:b/>
          <w:sz w:val="24"/>
          <w:szCs w:val="24"/>
          <w:lang w:eastAsia="en-US"/>
        </w:rPr>
      </w:pPr>
    </w:p>
    <w:p w14:paraId="59739A8C" w14:textId="77777777" w:rsidR="00C445DF" w:rsidRDefault="00C445DF" w:rsidP="00691AB2">
      <w:pPr>
        <w:pStyle w:val="Style3"/>
        <w:widowControl/>
        <w:jc w:val="center"/>
        <w:rPr>
          <w:rStyle w:val="FontStyle22"/>
          <w:rFonts w:ascii="Arial" w:hAnsi="Arial" w:cs="Arial"/>
          <w:b/>
          <w:sz w:val="24"/>
          <w:szCs w:val="24"/>
          <w:lang w:eastAsia="en-US"/>
        </w:rPr>
      </w:pPr>
    </w:p>
    <w:p w14:paraId="42FCCEDE" w14:textId="77777777" w:rsidR="00C445DF" w:rsidRDefault="00C445DF" w:rsidP="00691AB2">
      <w:pPr>
        <w:pStyle w:val="Style3"/>
        <w:widowControl/>
        <w:jc w:val="center"/>
        <w:rPr>
          <w:rStyle w:val="FontStyle22"/>
          <w:rFonts w:ascii="Arial" w:hAnsi="Arial" w:cs="Arial"/>
          <w:b/>
          <w:sz w:val="24"/>
          <w:szCs w:val="24"/>
          <w:lang w:eastAsia="en-US"/>
        </w:rPr>
      </w:pPr>
    </w:p>
    <w:p w14:paraId="25F9CFAA" w14:textId="77777777" w:rsidR="00C445DF" w:rsidRPr="00C445DF" w:rsidRDefault="00C445DF" w:rsidP="00691AB2">
      <w:pPr>
        <w:pStyle w:val="Style3"/>
        <w:widowControl/>
        <w:jc w:val="center"/>
        <w:rPr>
          <w:rStyle w:val="FontStyle22"/>
          <w:rFonts w:ascii="Arial" w:hAnsi="Arial" w:cs="Arial"/>
          <w:b/>
          <w:sz w:val="24"/>
          <w:szCs w:val="24"/>
          <w:lang w:eastAsia="en-US"/>
        </w:rPr>
      </w:pPr>
    </w:p>
    <w:p w14:paraId="0E66B05E" w14:textId="77777777" w:rsidR="00691AB2" w:rsidRPr="00C445DF" w:rsidRDefault="00691AB2" w:rsidP="00691AB2">
      <w:pPr>
        <w:pStyle w:val="Style3"/>
        <w:widowControl/>
        <w:jc w:val="center"/>
        <w:rPr>
          <w:rStyle w:val="FontStyle22"/>
          <w:rFonts w:ascii="Arial" w:hAnsi="Arial" w:cs="Arial"/>
          <w:b/>
          <w:sz w:val="24"/>
          <w:szCs w:val="24"/>
          <w:lang w:eastAsia="en-US"/>
        </w:rPr>
      </w:pPr>
    </w:p>
    <w:p w14:paraId="1488D174" w14:textId="77777777" w:rsidR="00691AB2" w:rsidRPr="00C445DF" w:rsidRDefault="00691AB2" w:rsidP="00691AB2">
      <w:pPr>
        <w:pStyle w:val="Style3"/>
        <w:widowControl/>
        <w:ind w:firstLine="720"/>
        <w:jc w:val="both"/>
        <w:rPr>
          <w:rStyle w:val="FontStyle22"/>
          <w:rFonts w:ascii="Arial" w:hAnsi="Arial" w:cs="Arial"/>
          <w:b/>
          <w:sz w:val="24"/>
          <w:szCs w:val="24"/>
          <w:lang w:eastAsia="en-US"/>
        </w:rPr>
      </w:pPr>
      <w:r w:rsidRPr="00C445DF">
        <w:rPr>
          <w:rFonts w:ascii="Arial" w:hAnsi="Arial" w:cs="Arial"/>
        </w:rPr>
        <w:t>Исключительное право официального опубликования настоящего стандарта на территории указанных выше государств принадлежит национальным (государственным) органам по стандартизации этих государств.</w:t>
      </w:r>
    </w:p>
    <w:p w14:paraId="61DD3E0D" w14:textId="77777777" w:rsidR="00460317" w:rsidRDefault="00460317" w:rsidP="00A433CB">
      <w:pPr>
        <w:pStyle w:val="Style3"/>
        <w:widowControl/>
        <w:jc w:val="center"/>
        <w:rPr>
          <w:rStyle w:val="FontStyle22"/>
          <w:rFonts w:ascii="Arial" w:hAnsi="Arial" w:cs="Arial"/>
          <w:b/>
          <w:sz w:val="24"/>
          <w:szCs w:val="24"/>
          <w:lang w:eastAsia="en-US"/>
        </w:rPr>
      </w:pPr>
      <w:bookmarkStart w:id="2" w:name="_Hlk97634941"/>
    </w:p>
    <w:p w14:paraId="7FA25B06" w14:textId="77777777" w:rsidR="00460317" w:rsidRDefault="00460317" w:rsidP="00A433CB">
      <w:pPr>
        <w:pStyle w:val="Style3"/>
        <w:widowControl/>
        <w:jc w:val="center"/>
        <w:rPr>
          <w:rStyle w:val="FontStyle22"/>
          <w:rFonts w:ascii="Arial" w:hAnsi="Arial" w:cs="Arial"/>
          <w:b/>
          <w:sz w:val="24"/>
          <w:szCs w:val="24"/>
          <w:lang w:eastAsia="en-US"/>
        </w:rPr>
      </w:pPr>
    </w:p>
    <w:p w14:paraId="7CFB992B" w14:textId="77777777" w:rsidR="00A433CB" w:rsidRPr="00A433CB" w:rsidRDefault="00A433CB" w:rsidP="00A433CB">
      <w:pPr>
        <w:pStyle w:val="Style3"/>
        <w:widowControl/>
        <w:jc w:val="center"/>
        <w:rPr>
          <w:rStyle w:val="FontStyle22"/>
          <w:rFonts w:ascii="Arial" w:hAnsi="Arial" w:cs="Arial"/>
          <w:b/>
          <w:sz w:val="24"/>
          <w:szCs w:val="24"/>
          <w:lang w:eastAsia="en-US"/>
        </w:rPr>
      </w:pPr>
      <w:r w:rsidRPr="00A433CB">
        <w:rPr>
          <w:rStyle w:val="FontStyle22"/>
          <w:rFonts w:ascii="Arial" w:hAnsi="Arial" w:cs="Arial"/>
          <w:b/>
          <w:sz w:val="24"/>
          <w:szCs w:val="24"/>
          <w:lang w:eastAsia="en-US"/>
        </w:rPr>
        <w:lastRenderedPageBreak/>
        <w:t xml:space="preserve">СОДЕРЖАНИЕ </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36"/>
        <w:gridCol w:w="820"/>
      </w:tblGrid>
      <w:tr w:rsidR="00A433CB" w:rsidRPr="00A433CB" w14:paraId="44418EEE" w14:textId="77777777" w:rsidTr="00C540FC">
        <w:tc>
          <w:tcPr>
            <w:tcW w:w="8897" w:type="dxa"/>
          </w:tcPr>
          <w:p w14:paraId="5B2FFE48" w14:textId="116DF9F8" w:rsidR="00A433CB" w:rsidRPr="00A433CB" w:rsidRDefault="00A433CB" w:rsidP="00C540FC">
            <w:pPr>
              <w:pStyle w:val="Style11"/>
              <w:widowControl/>
              <w:rPr>
                <w:rStyle w:val="FontStyle51"/>
                <w:sz w:val="24"/>
                <w:szCs w:val="24"/>
              </w:rPr>
            </w:pPr>
            <w:r w:rsidRPr="00A433CB">
              <w:rPr>
                <w:rStyle w:val="FontStyle51"/>
                <w:sz w:val="24"/>
                <w:szCs w:val="24"/>
              </w:rPr>
              <w:t>ВВЕДЕНИЕ............................................................................</w:t>
            </w:r>
            <w:r w:rsidR="00460317">
              <w:rPr>
                <w:rStyle w:val="FontStyle51"/>
                <w:sz w:val="24"/>
                <w:szCs w:val="24"/>
              </w:rPr>
              <w:t>...........</w:t>
            </w:r>
          </w:p>
          <w:p w14:paraId="5B3AED24" w14:textId="1B073344" w:rsidR="00A433CB" w:rsidRPr="00A433CB" w:rsidRDefault="00A433CB" w:rsidP="00FA35A0">
            <w:pPr>
              <w:pStyle w:val="Style11"/>
              <w:widowControl/>
              <w:numPr>
                <w:ilvl w:val="0"/>
                <w:numId w:val="20"/>
              </w:numPr>
              <w:ind w:left="284" w:hanging="284"/>
              <w:rPr>
                <w:rStyle w:val="FontStyle51"/>
                <w:sz w:val="24"/>
                <w:szCs w:val="24"/>
              </w:rPr>
            </w:pPr>
            <w:r w:rsidRPr="00A433CB">
              <w:rPr>
                <w:rStyle w:val="FontStyle51"/>
                <w:sz w:val="24"/>
                <w:szCs w:val="24"/>
              </w:rPr>
              <w:t>ОБЛАСТЬ ПРИМЕНЕНИЯ..........................................................</w:t>
            </w:r>
          </w:p>
          <w:p w14:paraId="7EA867E0" w14:textId="4A1559DC" w:rsidR="00A433CB" w:rsidRPr="00A433CB" w:rsidRDefault="00460317" w:rsidP="00C540FC">
            <w:pPr>
              <w:pStyle w:val="Style11"/>
              <w:widowControl/>
              <w:rPr>
                <w:rStyle w:val="FontStyle51"/>
                <w:sz w:val="24"/>
                <w:szCs w:val="24"/>
                <w:lang w:eastAsia="en-US"/>
              </w:rPr>
            </w:pPr>
            <w:r>
              <w:rPr>
                <w:rStyle w:val="FontStyle51"/>
                <w:sz w:val="24"/>
                <w:szCs w:val="24"/>
                <w:lang w:eastAsia="en-US"/>
              </w:rPr>
              <w:t xml:space="preserve">  </w:t>
            </w:r>
            <w:r w:rsidR="00A433CB" w:rsidRPr="00A433CB">
              <w:rPr>
                <w:rStyle w:val="FontStyle51"/>
                <w:sz w:val="24"/>
                <w:szCs w:val="24"/>
                <w:lang w:eastAsia="en-US"/>
              </w:rPr>
              <w:t>1.1 Общие положения……………………………………………………</w:t>
            </w:r>
          </w:p>
          <w:p w14:paraId="1DA5E880" w14:textId="30253C31" w:rsidR="00A433CB" w:rsidRPr="00A433CB" w:rsidRDefault="00460317" w:rsidP="00C540FC">
            <w:pPr>
              <w:pStyle w:val="Style11"/>
              <w:widowControl/>
              <w:rPr>
                <w:rStyle w:val="FontStyle51"/>
                <w:sz w:val="24"/>
                <w:szCs w:val="24"/>
                <w:lang w:eastAsia="en-US"/>
              </w:rPr>
            </w:pPr>
            <w:r>
              <w:rPr>
                <w:rStyle w:val="FontStyle51"/>
                <w:sz w:val="24"/>
                <w:szCs w:val="24"/>
                <w:lang w:eastAsia="en-US"/>
              </w:rPr>
              <w:t xml:space="preserve">  </w:t>
            </w:r>
            <w:r w:rsidR="00A433CB" w:rsidRPr="00A433CB">
              <w:rPr>
                <w:rStyle w:val="FontStyle51"/>
                <w:sz w:val="24"/>
                <w:szCs w:val="24"/>
                <w:lang w:eastAsia="en-US"/>
              </w:rPr>
              <w:t>1.2 Применение……………………………………………………………</w:t>
            </w:r>
          </w:p>
          <w:p w14:paraId="00D52E2D" w14:textId="73607260" w:rsidR="00A433CB" w:rsidRPr="00A433CB" w:rsidRDefault="00A433CB" w:rsidP="00FA35A0">
            <w:pPr>
              <w:pStyle w:val="Style11"/>
              <w:widowControl/>
              <w:numPr>
                <w:ilvl w:val="0"/>
                <w:numId w:val="20"/>
              </w:numPr>
              <w:ind w:left="284" w:hanging="284"/>
              <w:rPr>
                <w:rStyle w:val="FontStyle51"/>
                <w:sz w:val="24"/>
                <w:szCs w:val="24"/>
              </w:rPr>
            </w:pPr>
            <w:r w:rsidRPr="00A433CB">
              <w:rPr>
                <w:rStyle w:val="FontStyle51"/>
                <w:sz w:val="24"/>
                <w:szCs w:val="24"/>
              </w:rPr>
              <w:t>НОРМАТИВНЫЕ ССЫЛКИ............................................................</w:t>
            </w:r>
          </w:p>
          <w:p w14:paraId="0D592641" w14:textId="4B04A993" w:rsidR="00A433CB" w:rsidRPr="00A433CB" w:rsidRDefault="00460317" w:rsidP="00FA35A0">
            <w:pPr>
              <w:pStyle w:val="Style11"/>
              <w:widowControl/>
              <w:numPr>
                <w:ilvl w:val="0"/>
                <w:numId w:val="20"/>
              </w:numPr>
              <w:ind w:left="284" w:hanging="284"/>
              <w:rPr>
                <w:rStyle w:val="FontStyle51"/>
                <w:sz w:val="24"/>
                <w:szCs w:val="24"/>
              </w:rPr>
            </w:pPr>
            <w:r>
              <w:rPr>
                <w:rStyle w:val="FontStyle51"/>
                <w:sz w:val="24"/>
                <w:szCs w:val="24"/>
              </w:rPr>
              <w:t>Т</w:t>
            </w:r>
            <w:r w:rsidR="00A433CB" w:rsidRPr="00A433CB">
              <w:rPr>
                <w:rStyle w:val="FontStyle51"/>
                <w:sz w:val="24"/>
                <w:szCs w:val="24"/>
              </w:rPr>
              <w:t>ЕРМИНЫ И ОПРЕДЕЛЕНИЯ..................................................</w:t>
            </w:r>
          </w:p>
          <w:p w14:paraId="301D3E0B" w14:textId="0440C1BC" w:rsidR="00A433CB" w:rsidRPr="00A433CB" w:rsidRDefault="00A433CB" w:rsidP="00FA35A0">
            <w:pPr>
              <w:pStyle w:val="Style11"/>
              <w:widowControl/>
              <w:numPr>
                <w:ilvl w:val="0"/>
                <w:numId w:val="20"/>
              </w:numPr>
              <w:ind w:left="284" w:hanging="284"/>
              <w:rPr>
                <w:rStyle w:val="FontStyle51"/>
                <w:sz w:val="24"/>
                <w:szCs w:val="24"/>
                <w:lang w:eastAsia="en-US"/>
              </w:rPr>
            </w:pPr>
            <w:r w:rsidRPr="00A433CB">
              <w:rPr>
                <w:rStyle w:val="FontStyle51"/>
                <w:sz w:val="24"/>
                <w:szCs w:val="24"/>
              </w:rPr>
              <w:t>ТРЕБОВАНИЯ</w:t>
            </w:r>
            <w:r w:rsidRPr="00A433CB">
              <w:rPr>
                <w:rStyle w:val="FontStyle51"/>
                <w:sz w:val="24"/>
                <w:szCs w:val="24"/>
                <w:lang w:eastAsia="en-US"/>
              </w:rPr>
              <w:t>…………………………………………………………</w:t>
            </w:r>
          </w:p>
          <w:p w14:paraId="6CE1F456" w14:textId="1F82F387" w:rsidR="00A433CB" w:rsidRPr="00A433CB" w:rsidRDefault="00460317" w:rsidP="00C540FC">
            <w:pPr>
              <w:pStyle w:val="Style11"/>
              <w:widowControl/>
              <w:rPr>
                <w:rStyle w:val="FontStyle51"/>
                <w:sz w:val="24"/>
                <w:szCs w:val="24"/>
                <w:lang w:eastAsia="en-US"/>
              </w:rPr>
            </w:pPr>
            <w:r>
              <w:rPr>
                <w:rStyle w:val="FontStyle51"/>
                <w:sz w:val="24"/>
                <w:szCs w:val="24"/>
                <w:lang w:eastAsia="en-US"/>
              </w:rPr>
              <w:t xml:space="preserve">  </w:t>
            </w:r>
            <w:r w:rsidR="00A433CB" w:rsidRPr="00A433CB">
              <w:rPr>
                <w:rStyle w:val="FontStyle51"/>
                <w:sz w:val="24"/>
                <w:szCs w:val="24"/>
                <w:lang w:eastAsia="en-US"/>
              </w:rPr>
              <w:t>4.1 Требования, связанные с исламскими правилами…………</w:t>
            </w:r>
          </w:p>
          <w:p w14:paraId="3367829D" w14:textId="7DC53FB5" w:rsidR="00A433CB" w:rsidRPr="00A433CB" w:rsidRDefault="00460317" w:rsidP="00C540FC">
            <w:pPr>
              <w:pStyle w:val="Style11"/>
              <w:widowControl/>
              <w:rPr>
                <w:rStyle w:val="FontStyle51"/>
                <w:sz w:val="24"/>
                <w:szCs w:val="24"/>
                <w:lang w:eastAsia="en-US"/>
              </w:rPr>
            </w:pPr>
            <w:r>
              <w:rPr>
                <w:rStyle w:val="FontStyle51"/>
                <w:sz w:val="24"/>
                <w:szCs w:val="24"/>
                <w:lang w:eastAsia="en-US"/>
              </w:rPr>
              <w:t xml:space="preserve">  </w:t>
            </w:r>
            <w:r w:rsidR="00A433CB" w:rsidRPr="00A433CB">
              <w:rPr>
                <w:rStyle w:val="FontStyle51"/>
                <w:sz w:val="24"/>
                <w:szCs w:val="24"/>
                <w:lang w:eastAsia="en-US"/>
              </w:rPr>
              <w:t>4.2 Административные полномочия……………………………</w:t>
            </w:r>
          </w:p>
          <w:p w14:paraId="250A8A8B" w14:textId="1329EF67" w:rsidR="00A433CB" w:rsidRPr="00A433CB" w:rsidRDefault="00460317" w:rsidP="00C540FC">
            <w:pPr>
              <w:pStyle w:val="Style11"/>
              <w:widowControl/>
              <w:rPr>
                <w:rStyle w:val="FontStyle51"/>
                <w:sz w:val="24"/>
                <w:szCs w:val="24"/>
                <w:lang w:eastAsia="en-US"/>
              </w:rPr>
            </w:pPr>
            <w:r>
              <w:rPr>
                <w:rStyle w:val="FontStyle51"/>
                <w:sz w:val="24"/>
                <w:szCs w:val="24"/>
                <w:lang w:eastAsia="en-US"/>
              </w:rPr>
              <w:t xml:space="preserve">    </w:t>
            </w:r>
            <w:r w:rsidR="00A433CB" w:rsidRPr="00A433CB">
              <w:rPr>
                <w:rStyle w:val="FontStyle51"/>
                <w:sz w:val="24"/>
                <w:szCs w:val="24"/>
                <w:lang w:eastAsia="en-US"/>
              </w:rPr>
              <w:t xml:space="preserve">4.2.1 Политика </w:t>
            </w:r>
            <w:proofErr w:type="spellStart"/>
            <w:r w:rsidR="00A433CB" w:rsidRPr="00A433CB">
              <w:rPr>
                <w:rStyle w:val="FontStyle51"/>
                <w:sz w:val="24"/>
                <w:szCs w:val="24"/>
                <w:lang w:eastAsia="en-US"/>
              </w:rPr>
              <w:t>Халяль</w:t>
            </w:r>
            <w:proofErr w:type="spellEnd"/>
            <w:r w:rsidR="00A433CB" w:rsidRPr="00A433CB">
              <w:rPr>
                <w:rStyle w:val="FontStyle51"/>
                <w:sz w:val="24"/>
                <w:szCs w:val="24"/>
                <w:lang w:eastAsia="en-US"/>
              </w:rPr>
              <w:t>……………………………………………</w:t>
            </w:r>
          </w:p>
          <w:p w14:paraId="2071B13E" w14:textId="4AD20494" w:rsidR="00A433CB" w:rsidRPr="00A433CB" w:rsidRDefault="00460317" w:rsidP="00C540FC">
            <w:pPr>
              <w:pStyle w:val="Style11"/>
              <w:widowControl/>
              <w:rPr>
                <w:rStyle w:val="FontStyle51"/>
                <w:sz w:val="24"/>
                <w:szCs w:val="24"/>
                <w:lang w:eastAsia="en-US"/>
              </w:rPr>
            </w:pPr>
            <w:r>
              <w:rPr>
                <w:rStyle w:val="FontStyle51"/>
                <w:sz w:val="24"/>
                <w:szCs w:val="24"/>
                <w:lang w:eastAsia="en-US"/>
              </w:rPr>
              <w:t xml:space="preserve">    </w:t>
            </w:r>
            <w:r w:rsidR="00A433CB" w:rsidRPr="00A433CB">
              <w:rPr>
                <w:rStyle w:val="FontStyle51"/>
                <w:sz w:val="24"/>
                <w:szCs w:val="24"/>
                <w:lang w:eastAsia="en-US"/>
              </w:rPr>
              <w:t>4.2.2 Организация…………………………………………………</w:t>
            </w:r>
          </w:p>
          <w:p w14:paraId="49557922" w14:textId="76068A83" w:rsidR="00A433CB" w:rsidRPr="00A433CB" w:rsidRDefault="00460317" w:rsidP="00C540FC">
            <w:pPr>
              <w:pStyle w:val="Style11"/>
              <w:widowControl/>
              <w:rPr>
                <w:rStyle w:val="FontStyle51"/>
                <w:sz w:val="24"/>
                <w:szCs w:val="24"/>
                <w:lang w:eastAsia="en-US"/>
              </w:rPr>
            </w:pPr>
            <w:r>
              <w:rPr>
                <w:rStyle w:val="FontStyle51"/>
                <w:sz w:val="24"/>
                <w:szCs w:val="24"/>
                <w:lang w:eastAsia="en-US"/>
              </w:rPr>
              <w:t xml:space="preserve">  </w:t>
            </w:r>
            <w:r w:rsidR="00A433CB" w:rsidRPr="00A433CB">
              <w:rPr>
                <w:rStyle w:val="FontStyle51"/>
                <w:sz w:val="24"/>
                <w:szCs w:val="24"/>
                <w:lang w:eastAsia="en-US"/>
              </w:rPr>
              <w:t xml:space="preserve">4.3 Требования к системе менеджмента </w:t>
            </w:r>
            <w:proofErr w:type="spellStart"/>
            <w:r w:rsidR="00A433CB" w:rsidRPr="00A433CB">
              <w:rPr>
                <w:rStyle w:val="FontStyle51"/>
                <w:sz w:val="24"/>
                <w:szCs w:val="24"/>
                <w:lang w:eastAsia="en-US"/>
              </w:rPr>
              <w:t>Халяль</w:t>
            </w:r>
            <w:proofErr w:type="spellEnd"/>
            <w:r w:rsidR="00A433CB" w:rsidRPr="00A433CB">
              <w:rPr>
                <w:rStyle w:val="FontStyle51"/>
                <w:sz w:val="24"/>
                <w:szCs w:val="24"/>
                <w:lang w:eastAsia="en-US"/>
              </w:rPr>
              <w:t>…………………</w:t>
            </w:r>
          </w:p>
          <w:p w14:paraId="6F14DCC6" w14:textId="73FCC13E" w:rsidR="00A433CB" w:rsidRPr="00A433CB" w:rsidRDefault="00460317" w:rsidP="00C540FC">
            <w:pPr>
              <w:pStyle w:val="Style11"/>
              <w:widowControl/>
              <w:rPr>
                <w:rStyle w:val="FontStyle51"/>
                <w:sz w:val="24"/>
                <w:szCs w:val="24"/>
                <w:lang w:eastAsia="en-US"/>
              </w:rPr>
            </w:pPr>
            <w:r>
              <w:rPr>
                <w:rStyle w:val="FontStyle51"/>
                <w:sz w:val="24"/>
                <w:szCs w:val="24"/>
                <w:lang w:eastAsia="en-US"/>
              </w:rPr>
              <w:t xml:space="preserve">    </w:t>
            </w:r>
            <w:r w:rsidR="00A433CB" w:rsidRPr="00A433CB">
              <w:rPr>
                <w:rStyle w:val="FontStyle51"/>
                <w:sz w:val="24"/>
                <w:szCs w:val="24"/>
                <w:lang w:eastAsia="en-US"/>
              </w:rPr>
              <w:t>4.3.1 Общие положения…………………………………………………</w:t>
            </w:r>
          </w:p>
          <w:p w14:paraId="0E668674" w14:textId="428E58E4" w:rsidR="00A433CB" w:rsidRPr="00A433CB" w:rsidRDefault="00460317" w:rsidP="00C540FC">
            <w:pPr>
              <w:pStyle w:val="Style11"/>
              <w:widowControl/>
              <w:rPr>
                <w:rStyle w:val="FontStyle51"/>
                <w:sz w:val="24"/>
                <w:szCs w:val="24"/>
                <w:lang w:eastAsia="en-US"/>
              </w:rPr>
            </w:pPr>
            <w:r>
              <w:rPr>
                <w:rStyle w:val="FontStyle51"/>
                <w:sz w:val="24"/>
                <w:szCs w:val="24"/>
                <w:lang w:eastAsia="en-US"/>
              </w:rPr>
              <w:t xml:space="preserve">    </w:t>
            </w:r>
            <w:r w:rsidR="00A433CB" w:rsidRPr="00A433CB">
              <w:rPr>
                <w:rStyle w:val="FontStyle51"/>
                <w:sz w:val="24"/>
                <w:szCs w:val="24"/>
                <w:lang w:eastAsia="en-US"/>
              </w:rPr>
              <w:t xml:space="preserve">4.3.2 Процедуры системы управления </w:t>
            </w:r>
            <w:proofErr w:type="spellStart"/>
            <w:r w:rsidR="00A433CB" w:rsidRPr="00A433CB">
              <w:rPr>
                <w:rStyle w:val="FontStyle51"/>
                <w:sz w:val="24"/>
                <w:szCs w:val="24"/>
                <w:lang w:eastAsia="en-US"/>
              </w:rPr>
              <w:t>Халяль</w:t>
            </w:r>
            <w:proofErr w:type="spellEnd"/>
            <w:r w:rsidR="00A433CB" w:rsidRPr="00A433CB">
              <w:rPr>
                <w:rStyle w:val="FontStyle51"/>
                <w:sz w:val="24"/>
                <w:szCs w:val="24"/>
                <w:lang w:eastAsia="en-US"/>
              </w:rPr>
              <w:t>…………………</w:t>
            </w:r>
          </w:p>
          <w:p w14:paraId="0E40C09F" w14:textId="69F4F5EC" w:rsidR="00A433CB" w:rsidRPr="00A433CB" w:rsidRDefault="00460317" w:rsidP="00C540FC">
            <w:pPr>
              <w:pStyle w:val="Style11"/>
              <w:widowControl/>
              <w:rPr>
                <w:rStyle w:val="FontStyle51"/>
                <w:sz w:val="24"/>
                <w:szCs w:val="24"/>
                <w:lang w:eastAsia="en-US"/>
              </w:rPr>
            </w:pPr>
            <w:r>
              <w:rPr>
                <w:rStyle w:val="FontStyle51"/>
                <w:sz w:val="24"/>
                <w:szCs w:val="24"/>
                <w:lang w:eastAsia="en-US"/>
              </w:rPr>
              <w:t xml:space="preserve">    </w:t>
            </w:r>
            <w:r w:rsidR="00A433CB" w:rsidRPr="00A433CB">
              <w:rPr>
                <w:rStyle w:val="FontStyle51"/>
                <w:sz w:val="24"/>
                <w:szCs w:val="24"/>
                <w:lang w:eastAsia="en-US"/>
              </w:rPr>
              <w:t xml:space="preserve">4.3.3 </w:t>
            </w:r>
            <w:proofErr w:type="spellStart"/>
            <w:r w:rsidR="00A433CB" w:rsidRPr="00A433CB">
              <w:rPr>
                <w:rStyle w:val="FontStyle51"/>
                <w:sz w:val="24"/>
                <w:szCs w:val="24"/>
                <w:lang w:eastAsia="en-US"/>
              </w:rPr>
              <w:t>Валидация</w:t>
            </w:r>
            <w:proofErr w:type="spellEnd"/>
            <w:r w:rsidR="00A433CB" w:rsidRPr="00A433CB">
              <w:rPr>
                <w:rStyle w:val="FontStyle51"/>
                <w:sz w:val="24"/>
                <w:szCs w:val="24"/>
                <w:lang w:eastAsia="en-US"/>
              </w:rPr>
              <w:t>………………………………………………………</w:t>
            </w:r>
          </w:p>
          <w:p w14:paraId="652A5B3E" w14:textId="758B496E" w:rsidR="00A433CB" w:rsidRPr="00A433CB" w:rsidRDefault="00460317" w:rsidP="00C540FC">
            <w:pPr>
              <w:pStyle w:val="Style11"/>
              <w:widowControl/>
              <w:rPr>
                <w:rStyle w:val="FontStyle51"/>
                <w:sz w:val="24"/>
                <w:szCs w:val="24"/>
                <w:lang w:eastAsia="en-US"/>
              </w:rPr>
            </w:pPr>
            <w:r>
              <w:rPr>
                <w:rStyle w:val="FontStyle51"/>
                <w:sz w:val="24"/>
                <w:szCs w:val="24"/>
                <w:lang w:eastAsia="en-US"/>
              </w:rPr>
              <w:t xml:space="preserve">    </w:t>
            </w:r>
            <w:r w:rsidR="00A433CB" w:rsidRPr="00A433CB">
              <w:rPr>
                <w:rStyle w:val="FontStyle51"/>
                <w:sz w:val="24"/>
                <w:szCs w:val="24"/>
                <w:lang w:eastAsia="en-US"/>
              </w:rPr>
              <w:t xml:space="preserve">4.3.4 План управления риском </w:t>
            </w:r>
            <w:proofErr w:type="spellStart"/>
            <w:r w:rsidR="00A433CB" w:rsidRPr="00A433CB">
              <w:rPr>
                <w:rStyle w:val="FontStyle51"/>
                <w:sz w:val="24"/>
                <w:szCs w:val="24"/>
                <w:lang w:eastAsia="en-US"/>
              </w:rPr>
              <w:t>Халяль</w:t>
            </w:r>
            <w:proofErr w:type="spellEnd"/>
            <w:r w:rsidR="00A433CB" w:rsidRPr="00A433CB">
              <w:rPr>
                <w:rStyle w:val="FontStyle51"/>
                <w:sz w:val="24"/>
                <w:szCs w:val="24"/>
                <w:lang w:eastAsia="en-US"/>
              </w:rPr>
              <w:t>……………………………</w:t>
            </w:r>
          </w:p>
          <w:p w14:paraId="24FB3E4E" w14:textId="7B8CF3F9" w:rsidR="00A433CB" w:rsidRPr="00A433CB" w:rsidRDefault="00460317" w:rsidP="00C540FC">
            <w:pPr>
              <w:pStyle w:val="Style11"/>
              <w:widowControl/>
              <w:rPr>
                <w:rStyle w:val="FontStyle51"/>
                <w:sz w:val="24"/>
                <w:szCs w:val="24"/>
                <w:lang w:eastAsia="en-US"/>
              </w:rPr>
            </w:pPr>
            <w:r>
              <w:rPr>
                <w:rStyle w:val="FontStyle51"/>
                <w:sz w:val="24"/>
                <w:szCs w:val="24"/>
                <w:lang w:eastAsia="en-US"/>
              </w:rPr>
              <w:t xml:space="preserve">  </w:t>
            </w:r>
            <w:r w:rsidR="00A433CB" w:rsidRPr="00A433CB">
              <w:rPr>
                <w:rStyle w:val="FontStyle51"/>
                <w:sz w:val="24"/>
                <w:szCs w:val="24"/>
                <w:lang w:eastAsia="en-US"/>
              </w:rPr>
              <w:t xml:space="preserve">4.4 Обзор плана по управлению риском </w:t>
            </w:r>
            <w:proofErr w:type="spellStart"/>
            <w:r w:rsidR="00A433CB" w:rsidRPr="00A433CB">
              <w:rPr>
                <w:rStyle w:val="FontStyle51"/>
                <w:sz w:val="24"/>
                <w:szCs w:val="24"/>
                <w:lang w:eastAsia="en-US"/>
              </w:rPr>
              <w:t>Халяль</w:t>
            </w:r>
            <w:proofErr w:type="spellEnd"/>
            <w:r w:rsidR="00A433CB" w:rsidRPr="00A433CB">
              <w:rPr>
                <w:rStyle w:val="FontStyle51"/>
                <w:sz w:val="24"/>
                <w:szCs w:val="24"/>
                <w:lang w:eastAsia="en-US"/>
              </w:rPr>
              <w:t>……………</w:t>
            </w:r>
          </w:p>
          <w:p w14:paraId="046A371E" w14:textId="220FC65E" w:rsidR="00A433CB" w:rsidRPr="00460317" w:rsidRDefault="00A433CB" w:rsidP="00FA35A0">
            <w:pPr>
              <w:pStyle w:val="ae"/>
              <w:widowControl/>
              <w:numPr>
                <w:ilvl w:val="1"/>
                <w:numId w:val="21"/>
              </w:numPr>
              <w:autoSpaceDE/>
              <w:autoSpaceDN/>
              <w:adjustRightInd/>
              <w:jc w:val="both"/>
              <w:rPr>
                <w:rStyle w:val="FontStyle51"/>
                <w:sz w:val="24"/>
                <w:szCs w:val="24"/>
                <w:lang w:eastAsia="en-US"/>
              </w:rPr>
            </w:pPr>
            <w:r w:rsidRPr="00460317">
              <w:rPr>
                <w:rStyle w:val="FontStyle51"/>
                <w:sz w:val="24"/>
                <w:szCs w:val="24"/>
                <w:lang w:eastAsia="en-US"/>
              </w:rPr>
              <w:t>Информационно-коммуникационная система…………</w:t>
            </w:r>
          </w:p>
          <w:p w14:paraId="79D12D39" w14:textId="16506ADB" w:rsidR="00A433CB" w:rsidRPr="00A433CB" w:rsidRDefault="00A433CB" w:rsidP="00FA35A0">
            <w:pPr>
              <w:pStyle w:val="Style11"/>
              <w:widowControl/>
              <w:numPr>
                <w:ilvl w:val="0"/>
                <w:numId w:val="20"/>
              </w:numPr>
              <w:ind w:left="284" w:hanging="284"/>
              <w:rPr>
                <w:rStyle w:val="FontStyle51"/>
                <w:sz w:val="24"/>
                <w:szCs w:val="24"/>
                <w:lang w:eastAsia="en-US"/>
              </w:rPr>
            </w:pPr>
            <w:r w:rsidRPr="00A433CB">
              <w:rPr>
                <w:rStyle w:val="FontStyle51"/>
                <w:sz w:val="24"/>
                <w:szCs w:val="24"/>
                <w:lang w:eastAsia="en-US"/>
              </w:rPr>
              <w:t>ВОЗМОЖНЫЕ ЭТАПЫ ДЛЯ ВКЛЮЧЕНИЯ ПРОЦЕССА УПРАВЛЕНИЯ РИСКАМИ…………………………………………………………</w:t>
            </w:r>
          </w:p>
          <w:p w14:paraId="68C0CDCE" w14:textId="4728D123" w:rsidR="00A433CB" w:rsidRPr="00A433CB" w:rsidRDefault="00460317" w:rsidP="00C540FC">
            <w:pPr>
              <w:widowControl/>
              <w:autoSpaceDE/>
              <w:autoSpaceDN/>
              <w:adjustRightInd/>
              <w:jc w:val="both"/>
              <w:rPr>
                <w:rStyle w:val="FontStyle51"/>
                <w:sz w:val="24"/>
                <w:szCs w:val="24"/>
                <w:lang w:eastAsia="en-US"/>
              </w:rPr>
            </w:pPr>
            <w:r>
              <w:rPr>
                <w:rStyle w:val="FontStyle51"/>
                <w:sz w:val="24"/>
                <w:szCs w:val="24"/>
                <w:lang w:eastAsia="en-US"/>
              </w:rPr>
              <w:t xml:space="preserve">  </w:t>
            </w:r>
            <w:r w:rsidR="00A433CB" w:rsidRPr="00A433CB">
              <w:rPr>
                <w:rStyle w:val="FontStyle51"/>
                <w:sz w:val="24"/>
                <w:szCs w:val="24"/>
                <w:lang w:eastAsia="en-US"/>
              </w:rPr>
              <w:t>5.1 Характеристики процесса…………………………………</w:t>
            </w:r>
          </w:p>
          <w:p w14:paraId="47A43978" w14:textId="03EC08EE" w:rsidR="00A433CB" w:rsidRPr="00A433CB" w:rsidRDefault="00460317" w:rsidP="00C540FC">
            <w:pPr>
              <w:widowControl/>
              <w:autoSpaceDE/>
              <w:autoSpaceDN/>
              <w:adjustRightInd/>
              <w:jc w:val="both"/>
              <w:rPr>
                <w:rStyle w:val="FontStyle51"/>
                <w:sz w:val="24"/>
                <w:szCs w:val="24"/>
                <w:lang w:eastAsia="en-US"/>
              </w:rPr>
            </w:pPr>
            <w:r>
              <w:rPr>
                <w:rStyle w:val="FontStyle51"/>
                <w:sz w:val="24"/>
                <w:szCs w:val="24"/>
                <w:lang w:eastAsia="en-US"/>
              </w:rPr>
              <w:t xml:space="preserve">  </w:t>
            </w:r>
            <w:r w:rsidR="00A433CB" w:rsidRPr="00A433CB">
              <w:rPr>
                <w:rStyle w:val="FontStyle51"/>
                <w:sz w:val="24"/>
                <w:szCs w:val="24"/>
                <w:lang w:eastAsia="en-US"/>
              </w:rPr>
              <w:t>5.2 Технологические схемы……………………………………</w:t>
            </w:r>
          </w:p>
          <w:p w14:paraId="023D7E13" w14:textId="111F52D4" w:rsidR="00A433CB" w:rsidRPr="00A433CB" w:rsidRDefault="00460317" w:rsidP="00C540FC">
            <w:pPr>
              <w:pStyle w:val="Style11"/>
              <w:widowControl/>
              <w:rPr>
                <w:rStyle w:val="FontStyle51"/>
                <w:sz w:val="24"/>
                <w:szCs w:val="24"/>
                <w:lang w:eastAsia="en-US"/>
              </w:rPr>
            </w:pPr>
            <w:r>
              <w:rPr>
                <w:rStyle w:val="FontStyle51"/>
                <w:sz w:val="24"/>
                <w:szCs w:val="24"/>
                <w:lang w:eastAsia="en-US"/>
              </w:rPr>
              <w:t xml:space="preserve">  </w:t>
            </w:r>
            <w:r w:rsidR="00A433CB" w:rsidRPr="00A433CB">
              <w:rPr>
                <w:rStyle w:val="FontStyle51"/>
                <w:sz w:val="24"/>
                <w:szCs w:val="24"/>
                <w:lang w:eastAsia="en-US"/>
              </w:rPr>
              <w:t>5.3 План размещения………………………………………………</w:t>
            </w:r>
          </w:p>
          <w:p w14:paraId="0C1A4B57" w14:textId="79B9439D" w:rsidR="00A433CB" w:rsidRPr="00A433CB" w:rsidRDefault="00460317" w:rsidP="00C540FC">
            <w:pPr>
              <w:pStyle w:val="Style11"/>
              <w:widowControl/>
              <w:rPr>
                <w:rStyle w:val="FontStyle51"/>
                <w:sz w:val="24"/>
                <w:szCs w:val="24"/>
                <w:lang w:eastAsia="en-US"/>
              </w:rPr>
            </w:pPr>
            <w:r>
              <w:rPr>
                <w:rStyle w:val="FontStyle51"/>
                <w:sz w:val="24"/>
                <w:szCs w:val="24"/>
                <w:lang w:eastAsia="en-US"/>
              </w:rPr>
              <w:t xml:space="preserve">  </w:t>
            </w:r>
            <w:r w:rsidR="00A433CB" w:rsidRPr="00A433CB">
              <w:rPr>
                <w:rStyle w:val="FontStyle51"/>
                <w:sz w:val="24"/>
                <w:szCs w:val="24"/>
                <w:lang w:eastAsia="en-US"/>
              </w:rPr>
              <w:t>5.4 Цепь поставок…………………………………………………</w:t>
            </w:r>
          </w:p>
          <w:p w14:paraId="2613ECE2" w14:textId="77777777" w:rsidR="001F41C1" w:rsidRDefault="00460317" w:rsidP="00FA35A0">
            <w:pPr>
              <w:pStyle w:val="Style11"/>
              <w:widowControl/>
              <w:numPr>
                <w:ilvl w:val="0"/>
                <w:numId w:val="20"/>
              </w:numPr>
              <w:autoSpaceDE/>
              <w:autoSpaceDN/>
              <w:adjustRightInd/>
              <w:ind w:left="284" w:hanging="284"/>
              <w:jc w:val="both"/>
              <w:rPr>
                <w:rStyle w:val="FontStyle51"/>
                <w:sz w:val="24"/>
                <w:szCs w:val="24"/>
                <w:lang w:eastAsia="en-US"/>
              </w:rPr>
            </w:pPr>
            <w:r w:rsidRPr="001F41C1">
              <w:rPr>
                <w:rStyle w:val="FontStyle51"/>
                <w:sz w:val="24"/>
                <w:szCs w:val="24"/>
                <w:lang w:eastAsia="en-US"/>
              </w:rPr>
              <w:t xml:space="preserve">    </w:t>
            </w:r>
            <w:r w:rsidR="00A433CB" w:rsidRPr="001F41C1">
              <w:rPr>
                <w:rStyle w:val="FontStyle51"/>
                <w:sz w:val="24"/>
                <w:szCs w:val="24"/>
                <w:lang w:eastAsia="en-US"/>
              </w:rPr>
              <w:t xml:space="preserve">ПРОЦЕДУРЫ ПЛАНА УПРАВЛЕНИЯ РИСКАМИ </w:t>
            </w:r>
            <w:r w:rsidRPr="001F41C1">
              <w:rPr>
                <w:rStyle w:val="FontStyle51"/>
                <w:sz w:val="24"/>
                <w:szCs w:val="24"/>
                <w:lang w:eastAsia="en-US"/>
              </w:rPr>
              <w:t>СИСТЕМЫ МЕНЕДЖМЕНТА ХАЛЯЛЬ</w:t>
            </w:r>
          </w:p>
          <w:p w14:paraId="6E56F2A1" w14:textId="4402D5DF" w:rsidR="00A433CB" w:rsidRPr="001F41C1" w:rsidRDefault="001F41C1" w:rsidP="001F41C1">
            <w:pPr>
              <w:pStyle w:val="Style11"/>
              <w:widowControl/>
              <w:autoSpaceDE/>
              <w:autoSpaceDN/>
              <w:adjustRightInd/>
              <w:jc w:val="both"/>
              <w:rPr>
                <w:rStyle w:val="FontStyle51"/>
                <w:sz w:val="24"/>
                <w:szCs w:val="24"/>
                <w:lang w:eastAsia="en-US"/>
              </w:rPr>
            </w:pPr>
            <w:r>
              <w:rPr>
                <w:rStyle w:val="FontStyle51"/>
                <w:sz w:val="24"/>
                <w:szCs w:val="24"/>
                <w:lang w:eastAsia="en-US"/>
              </w:rPr>
              <w:t xml:space="preserve">  </w:t>
            </w:r>
            <w:r w:rsidR="00A433CB" w:rsidRPr="001F41C1">
              <w:rPr>
                <w:rStyle w:val="FontStyle51"/>
                <w:sz w:val="24"/>
                <w:szCs w:val="24"/>
                <w:lang w:eastAsia="en-US"/>
              </w:rPr>
              <w:t xml:space="preserve">6.1 </w:t>
            </w:r>
            <w:r w:rsidR="0079014C" w:rsidRPr="001F41C1">
              <w:rPr>
                <w:rStyle w:val="FontStyle51"/>
                <w:sz w:val="24"/>
                <w:szCs w:val="24"/>
                <w:lang w:eastAsia="en-US"/>
              </w:rPr>
              <w:t>Складская</w:t>
            </w:r>
            <w:r w:rsidR="00A433CB" w:rsidRPr="001F41C1">
              <w:rPr>
                <w:rStyle w:val="FontStyle51"/>
                <w:sz w:val="24"/>
                <w:szCs w:val="24"/>
                <w:lang w:eastAsia="en-US"/>
              </w:rPr>
              <w:t xml:space="preserve"> и связанная с ними деятельность…</w:t>
            </w:r>
            <w:r w:rsidR="0079014C" w:rsidRPr="001F41C1">
              <w:rPr>
                <w:rStyle w:val="FontStyle51"/>
                <w:sz w:val="24"/>
                <w:szCs w:val="24"/>
                <w:lang w:eastAsia="en-US"/>
              </w:rPr>
              <w:t>…</w:t>
            </w:r>
            <w:proofErr w:type="gramStart"/>
            <w:r w:rsidR="00A433CB" w:rsidRPr="001F41C1">
              <w:rPr>
                <w:rStyle w:val="FontStyle51"/>
                <w:sz w:val="24"/>
                <w:szCs w:val="24"/>
                <w:lang w:eastAsia="en-US"/>
              </w:rPr>
              <w:t>…….</w:t>
            </w:r>
            <w:proofErr w:type="gramEnd"/>
            <w:r w:rsidR="00A433CB" w:rsidRPr="001F41C1">
              <w:rPr>
                <w:rStyle w:val="FontStyle51"/>
                <w:sz w:val="24"/>
                <w:szCs w:val="24"/>
                <w:lang w:eastAsia="en-US"/>
              </w:rPr>
              <w:t>.</w:t>
            </w:r>
          </w:p>
          <w:p w14:paraId="18A70347" w14:textId="61181E3B" w:rsidR="00A433CB" w:rsidRPr="00A433CB" w:rsidRDefault="00460317" w:rsidP="00C540FC">
            <w:pPr>
              <w:widowControl/>
              <w:autoSpaceDE/>
              <w:autoSpaceDN/>
              <w:adjustRightInd/>
              <w:jc w:val="both"/>
              <w:rPr>
                <w:rStyle w:val="FontStyle51"/>
                <w:sz w:val="24"/>
                <w:szCs w:val="24"/>
                <w:lang w:eastAsia="en-US"/>
              </w:rPr>
            </w:pPr>
            <w:r>
              <w:rPr>
                <w:rStyle w:val="FontStyle51"/>
                <w:sz w:val="24"/>
                <w:szCs w:val="24"/>
                <w:lang w:eastAsia="en-US"/>
              </w:rPr>
              <w:t xml:space="preserve">  </w:t>
            </w:r>
            <w:r w:rsidR="00A433CB" w:rsidRPr="00A433CB">
              <w:rPr>
                <w:rStyle w:val="FontStyle51"/>
                <w:sz w:val="24"/>
                <w:szCs w:val="24"/>
                <w:lang w:eastAsia="en-US"/>
              </w:rPr>
              <w:t>6.2 Ведение записей…………………………………….</w:t>
            </w:r>
          </w:p>
          <w:p w14:paraId="5A3566C6" w14:textId="754CB012" w:rsidR="00A433CB" w:rsidRPr="00A433CB" w:rsidRDefault="00460317" w:rsidP="00C540FC">
            <w:pPr>
              <w:widowControl/>
              <w:autoSpaceDE/>
              <w:autoSpaceDN/>
              <w:adjustRightInd/>
              <w:jc w:val="both"/>
              <w:rPr>
                <w:rStyle w:val="FontStyle51"/>
                <w:sz w:val="24"/>
                <w:szCs w:val="24"/>
                <w:lang w:eastAsia="en-US"/>
              </w:rPr>
            </w:pPr>
            <w:r>
              <w:rPr>
                <w:rStyle w:val="FontStyle51"/>
                <w:sz w:val="24"/>
                <w:szCs w:val="24"/>
                <w:lang w:eastAsia="en-US"/>
              </w:rPr>
              <w:t xml:space="preserve">  </w:t>
            </w:r>
            <w:r w:rsidR="00A433CB" w:rsidRPr="00A433CB">
              <w:rPr>
                <w:rStyle w:val="FontStyle51"/>
                <w:sz w:val="24"/>
                <w:szCs w:val="24"/>
                <w:lang w:eastAsia="en-US"/>
              </w:rPr>
              <w:t>6.3 Контроль несоответствия……………………………</w:t>
            </w:r>
          </w:p>
          <w:p w14:paraId="4DB4ABAC" w14:textId="76B7E21C" w:rsidR="00A433CB" w:rsidRPr="00A433CB" w:rsidRDefault="00460317" w:rsidP="00460317">
            <w:pPr>
              <w:widowControl/>
              <w:autoSpaceDE/>
              <w:autoSpaceDN/>
              <w:adjustRightInd/>
              <w:ind w:left="1134" w:hanging="1134"/>
              <w:jc w:val="both"/>
              <w:rPr>
                <w:rStyle w:val="FontStyle51"/>
                <w:sz w:val="24"/>
                <w:szCs w:val="24"/>
                <w:lang w:eastAsia="en-US"/>
              </w:rPr>
            </w:pPr>
            <w:r>
              <w:rPr>
                <w:rStyle w:val="FontStyle51"/>
                <w:sz w:val="24"/>
                <w:szCs w:val="24"/>
                <w:lang w:eastAsia="en-US"/>
              </w:rPr>
              <w:t xml:space="preserve">    </w:t>
            </w:r>
            <w:r w:rsidR="00A433CB" w:rsidRPr="00A433CB">
              <w:rPr>
                <w:rStyle w:val="FontStyle51"/>
                <w:sz w:val="24"/>
                <w:szCs w:val="24"/>
                <w:lang w:eastAsia="en-US"/>
              </w:rPr>
              <w:t>6.3.1 Обращение с загрязненными и затрагиваемыми продукта</w:t>
            </w:r>
            <w:r>
              <w:rPr>
                <w:rStyle w:val="FontStyle51"/>
                <w:sz w:val="24"/>
                <w:szCs w:val="24"/>
                <w:lang w:eastAsia="en-US"/>
              </w:rPr>
              <w:t>ми, товарами и/или грузам</w:t>
            </w:r>
            <w:r w:rsidR="00A433CB" w:rsidRPr="00A433CB">
              <w:rPr>
                <w:rStyle w:val="FontStyle51"/>
                <w:sz w:val="24"/>
                <w:szCs w:val="24"/>
                <w:lang w:eastAsia="en-US"/>
              </w:rPr>
              <w:t>……………</w:t>
            </w:r>
            <w:proofErr w:type="gramStart"/>
            <w:r w:rsidR="00A433CB" w:rsidRPr="00A433CB">
              <w:rPr>
                <w:rStyle w:val="FontStyle51"/>
                <w:sz w:val="24"/>
                <w:szCs w:val="24"/>
                <w:lang w:eastAsia="en-US"/>
              </w:rPr>
              <w:t>…….</w:t>
            </w:r>
            <w:proofErr w:type="gramEnd"/>
            <w:r w:rsidR="00A433CB" w:rsidRPr="00A433CB">
              <w:rPr>
                <w:rStyle w:val="FontStyle51"/>
                <w:sz w:val="24"/>
                <w:szCs w:val="24"/>
                <w:lang w:eastAsia="en-US"/>
              </w:rPr>
              <w:t>.</w:t>
            </w:r>
          </w:p>
          <w:p w14:paraId="119CF722" w14:textId="3B4A8714" w:rsidR="00A433CB" w:rsidRPr="00A433CB" w:rsidRDefault="00460317" w:rsidP="00460317">
            <w:pPr>
              <w:widowControl/>
              <w:autoSpaceDE/>
              <w:autoSpaceDN/>
              <w:adjustRightInd/>
              <w:ind w:left="1134" w:hanging="1134"/>
              <w:jc w:val="both"/>
              <w:rPr>
                <w:rStyle w:val="FontStyle51"/>
                <w:sz w:val="24"/>
                <w:szCs w:val="24"/>
                <w:lang w:eastAsia="en-US"/>
              </w:rPr>
            </w:pPr>
            <w:r>
              <w:rPr>
                <w:rStyle w:val="FontStyle51"/>
                <w:sz w:val="24"/>
                <w:szCs w:val="24"/>
                <w:lang w:eastAsia="en-US"/>
              </w:rPr>
              <w:t xml:space="preserve">    6.3.2 </w:t>
            </w:r>
            <w:r w:rsidR="00A433CB" w:rsidRPr="00A433CB">
              <w:rPr>
                <w:rStyle w:val="FontStyle51"/>
                <w:sz w:val="24"/>
                <w:szCs w:val="24"/>
                <w:lang w:eastAsia="en-US"/>
              </w:rPr>
              <w:t>Обращение с сомнительной про</w:t>
            </w:r>
            <w:r>
              <w:rPr>
                <w:rStyle w:val="FontStyle51"/>
                <w:sz w:val="24"/>
                <w:szCs w:val="24"/>
                <w:lang w:eastAsia="en-US"/>
              </w:rPr>
              <w:t>дукцией, товарами и/или грузами</w:t>
            </w:r>
          </w:p>
          <w:p w14:paraId="4DC1943D" w14:textId="313B72F4" w:rsidR="00A433CB" w:rsidRPr="00A433CB" w:rsidRDefault="00460317" w:rsidP="00C540FC">
            <w:pPr>
              <w:pStyle w:val="Style11"/>
              <w:widowControl/>
              <w:rPr>
                <w:rStyle w:val="FontStyle51"/>
                <w:sz w:val="24"/>
                <w:szCs w:val="24"/>
                <w:lang w:eastAsia="en-US"/>
              </w:rPr>
            </w:pPr>
            <w:r>
              <w:rPr>
                <w:rStyle w:val="FontStyle51"/>
                <w:sz w:val="24"/>
                <w:szCs w:val="24"/>
                <w:lang w:eastAsia="en-US"/>
              </w:rPr>
              <w:t xml:space="preserve">    </w:t>
            </w:r>
            <w:r w:rsidR="00A433CB" w:rsidRPr="00A433CB">
              <w:rPr>
                <w:rStyle w:val="FontStyle51"/>
                <w:sz w:val="24"/>
                <w:szCs w:val="24"/>
                <w:lang w:eastAsia="en-US"/>
              </w:rPr>
              <w:t>6.3.3 Корректирующие действия……………</w:t>
            </w:r>
            <w:proofErr w:type="gramStart"/>
            <w:r w:rsidR="00A433CB" w:rsidRPr="00A433CB">
              <w:rPr>
                <w:rStyle w:val="FontStyle51"/>
                <w:sz w:val="24"/>
                <w:szCs w:val="24"/>
                <w:lang w:eastAsia="en-US"/>
              </w:rPr>
              <w:t>…….</w:t>
            </w:r>
            <w:proofErr w:type="gramEnd"/>
            <w:r w:rsidR="00A433CB" w:rsidRPr="00A433CB">
              <w:rPr>
                <w:rStyle w:val="FontStyle51"/>
                <w:sz w:val="24"/>
                <w:szCs w:val="24"/>
                <w:lang w:eastAsia="en-US"/>
              </w:rPr>
              <w:t>.</w:t>
            </w:r>
          </w:p>
          <w:p w14:paraId="1660CD8A" w14:textId="50B5D9E0" w:rsidR="00A433CB" w:rsidRPr="00A433CB" w:rsidRDefault="00460317" w:rsidP="00C540FC">
            <w:pPr>
              <w:pStyle w:val="Style11"/>
              <w:widowControl/>
              <w:rPr>
                <w:rStyle w:val="FontStyle51"/>
                <w:sz w:val="24"/>
                <w:szCs w:val="24"/>
                <w:lang w:eastAsia="en-US"/>
              </w:rPr>
            </w:pPr>
            <w:r>
              <w:rPr>
                <w:rStyle w:val="FontStyle51"/>
                <w:sz w:val="24"/>
                <w:szCs w:val="24"/>
                <w:lang w:eastAsia="en-US"/>
              </w:rPr>
              <w:t xml:space="preserve">  </w:t>
            </w:r>
            <w:r w:rsidR="00A433CB" w:rsidRPr="00A433CB">
              <w:rPr>
                <w:rStyle w:val="FontStyle51"/>
                <w:sz w:val="24"/>
                <w:szCs w:val="24"/>
                <w:lang w:eastAsia="en-US"/>
              </w:rPr>
              <w:t>6.4 И</w:t>
            </w:r>
            <w:r w:rsidR="00A433CB" w:rsidRPr="00A433CB">
              <w:rPr>
                <w:rStyle w:val="FontStyle51"/>
                <w:sz w:val="24"/>
                <w:szCs w:val="24"/>
                <w:lang w:val="kk-KZ" w:eastAsia="en-US"/>
              </w:rPr>
              <w:t>зъятие и отзыв</w:t>
            </w:r>
            <w:r w:rsidR="00A433CB" w:rsidRPr="00A433CB">
              <w:rPr>
                <w:rStyle w:val="FontStyle51"/>
                <w:sz w:val="24"/>
                <w:szCs w:val="24"/>
                <w:lang w:eastAsia="en-US"/>
              </w:rPr>
              <w:t>………………</w:t>
            </w:r>
            <w:proofErr w:type="gramStart"/>
            <w:r w:rsidR="00A433CB" w:rsidRPr="00A433CB">
              <w:rPr>
                <w:rStyle w:val="FontStyle51"/>
                <w:sz w:val="24"/>
                <w:szCs w:val="24"/>
                <w:lang w:eastAsia="en-US"/>
              </w:rPr>
              <w:t>…….</w:t>
            </w:r>
            <w:proofErr w:type="gramEnd"/>
            <w:r w:rsidR="00A433CB" w:rsidRPr="00A433CB">
              <w:rPr>
                <w:rStyle w:val="FontStyle51"/>
                <w:sz w:val="24"/>
                <w:szCs w:val="24"/>
                <w:lang w:eastAsia="en-US"/>
              </w:rPr>
              <w:t>…………….</w:t>
            </w:r>
          </w:p>
          <w:p w14:paraId="1AB9F7C2" w14:textId="6B743B0B" w:rsidR="00A433CB" w:rsidRPr="00A433CB" w:rsidRDefault="00460317" w:rsidP="00C540FC">
            <w:pPr>
              <w:pStyle w:val="Style11"/>
              <w:widowControl/>
              <w:rPr>
                <w:rStyle w:val="FontStyle51"/>
                <w:sz w:val="24"/>
                <w:szCs w:val="24"/>
                <w:lang w:eastAsia="en-US"/>
              </w:rPr>
            </w:pPr>
            <w:r>
              <w:rPr>
                <w:rStyle w:val="FontStyle51"/>
                <w:sz w:val="24"/>
                <w:szCs w:val="24"/>
                <w:lang w:eastAsia="en-US"/>
              </w:rPr>
              <w:t xml:space="preserve">  </w:t>
            </w:r>
            <w:r w:rsidR="00A433CB" w:rsidRPr="00A433CB">
              <w:rPr>
                <w:rStyle w:val="FontStyle51"/>
                <w:sz w:val="24"/>
                <w:szCs w:val="24"/>
                <w:lang w:eastAsia="en-US"/>
              </w:rPr>
              <w:t>6.5 Коммуникация………………………………</w:t>
            </w:r>
            <w:proofErr w:type="gramStart"/>
            <w:r w:rsidR="00A433CB" w:rsidRPr="00A433CB">
              <w:rPr>
                <w:rStyle w:val="FontStyle51"/>
                <w:sz w:val="24"/>
                <w:szCs w:val="24"/>
                <w:lang w:eastAsia="en-US"/>
              </w:rPr>
              <w:t>…….</w:t>
            </w:r>
            <w:proofErr w:type="gramEnd"/>
            <w:r w:rsidR="00A433CB" w:rsidRPr="00A433CB">
              <w:rPr>
                <w:rStyle w:val="FontStyle51"/>
                <w:sz w:val="24"/>
                <w:szCs w:val="24"/>
                <w:lang w:eastAsia="en-US"/>
              </w:rPr>
              <w:t>.</w:t>
            </w:r>
          </w:p>
          <w:p w14:paraId="6B629209" w14:textId="6509F893" w:rsidR="00A433CB" w:rsidRPr="00A433CB" w:rsidRDefault="00460317" w:rsidP="00C540FC">
            <w:pPr>
              <w:pStyle w:val="Style11"/>
              <w:widowControl/>
              <w:rPr>
                <w:rStyle w:val="FontStyle51"/>
                <w:sz w:val="24"/>
                <w:szCs w:val="24"/>
                <w:lang w:eastAsia="en-US"/>
              </w:rPr>
            </w:pPr>
            <w:r>
              <w:rPr>
                <w:rStyle w:val="FontStyle51"/>
                <w:sz w:val="24"/>
                <w:szCs w:val="24"/>
                <w:lang w:eastAsia="en-US"/>
              </w:rPr>
              <w:t xml:space="preserve">  </w:t>
            </w:r>
            <w:r w:rsidR="00A433CB" w:rsidRPr="00A433CB">
              <w:rPr>
                <w:rStyle w:val="FontStyle51"/>
                <w:sz w:val="24"/>
                <w:szCs w:val="24"/>
                <w:lang w:eastAsia="en-US"/>
              </w:rPr>
              <w:t xml:space="preserve">6.6 </w:t>
            </w:r>
            <w:proofErr w:type="spellStart"/>
            <w:r w:rsidR="00A433CB" w:rsidRPr="00A433CB">
              <w:rPr>
                <w:rStyle w:val="FontStyle51"/>
                <w:sz w:val="24"/>
                <w:szCs w:val="24"/>
                <w:lang w:eastAsia="en-US"/>
              </w:rPr>
              <w:t>Прослеживаемость</w:t>
            </w:r>
            <w:proofErr w:type="spellEnd"/>
            <w:r w:rsidR="00A433CB" w:rsidRPr="00A433CB">
              <w:rPr>
                <w:rStyle w:val="FontStyle51"/>
                <w:sz w:val="24"/>
                <w:szCs w:val="24"/>
                <w:lang w:eastAsia="en-US"/>
              </w:rPr>
              <w:t>…………………………...</w:t>
            </w:r>
          </w:p>
          <w:p w14:paraId="3F8944D4" w14:textId="4A9208AD" w:rsidR="00A433CB" w:rsidRPr="00A433CB" w:rsidRDefault="00460317" w:rsidP="00C540FC">
            <w:pPr>
              <w:pStyle w:val="Style11"/>
              <w:widowControl/>
              <w:rPr>
                <w:rStyle w:val="FontStyle51"/>
                <w:sz w:val="24"/>
                <w:szCs w:val="24"/>
                <w:lang w:eastAsia="en-US"/>
              </w:rPr>
            </w:pPr>
            <w:r>
              <w:rPr>
                <w:rStyle w:val="FontStyle51"/>
                <w:sz w:val="24"/>
                <w:szCs w:val="24"/>
                <w:lang w:eastAsia="en-US"/>
              </w:rPr>
              <w:t xml:space="preserve">  </w:t>
            </w:r>
            <w:r w:rsidR="00A433CB" w:rsidRPr="00A433CB">
              <w:rPr>
                <w:rStyle w:val="FontStyle51"/>
                <w:sz w:val="24"/>
                <w:szCs w:val="24"/>
                <w:lang w:eastAsia="en-US"/>
              </w:rPr>
              <w:t>6.7 Контроль и мониторинг средств измерения……….</w:t>
            </w:r>
          </w:p>
          <w:p w14:paraId="10223FAD" w14:textId="5F63B68D" w:rsidR="00A433CB" w:rsidRPr="006F5912" w:rsidRDefault="00460317" w:rsidP="00C540FC">
            <w:pPr>
              <w:pStyle w:val="Style11"/>
              <w:widowControl/>
              <w:rPr>
                <w:rStyle w:val="FontStyle51"/>
                <w:color w:val="000000" w:themeColor="text1"/>
                <w:sz w:val="24"/>
                <w:szCs w:val="24"/>
                <w:lang w:eastAsia="en-US"/>
              </w:rPr>
            </w:pPr>
            <w:r>
              <w:rPr>
                <w:rStyle w:val="FontStyle51"/>
                <w:sz w:val="24"/>
                <w:szCs w:val="24"/>
                <w:lang w:eastAsia="en-US"/>
              </w:rPr>
              <w:t xml:space="preserve">  </w:t>
            </w:r>
            <w:r w:rsidR="00A433CB" w:rsidRPr="00A433CB">
              <w:rPr>
                <w:rStyle w:val="FontStyle51"/>
                <w:sz w:val="24"/>
                <w:szCs w:val="24"/>
                <w:lang w:eastAsia="en-US"/>
              </w:rPr>
              <w:t xml:space="preserve">6.8 </w:t>
            </w:r>
            <w:r w:rsidR="00A433CB" w:rsidRPr="006F5912">
              <w:rPr>
                <w:rStyle w:val="FontStyle51"/>
                <w:color w:val="000000" w:themeColor="text1"/>
                <w:sz w:val="24"/>
                <w:szCs w:val="24"/>
                <w:lang w:eastAsia="en-US"/>
              </w:rPr>
              <w:t>Готовность к чрезвычайным ситуациям…………</w:t>
            </w:r>
          </w:p>
          <w:p w14:paraId="0CF18E57" w14:textId="0F5F3A09" w:rsidR="00A433CB" w:rsidRPr="006F5912" w:rsidRDefault="00460317" w:rsidP="00C540FC">
            <w:pPr>
              <w:pStyle w:val="Style11"/>
              <w:widowControl/>
              <w:rPr>
                <w:rStyle w:val="FontStyle51"/>
                <w:color w:val="000000" w:themeColor="text1"/>
                <w:sz w:val="24"/>
                <w:szCs w:val="24"/>
                <w:lang w:eastAsia="en-US"/>
              </w:rPr>
            </w:pPr>
            <w:r>
              <w:rPr>
                <w:rStyle w:val="FontStyle51"/>
                <w:color w:val="000000" w:themeColor="text1"/>
                <w:sz w:val="24"/>
                <w:szCs w:val="24"/>
                <w:lang w:eastAsia="en-US"/>
              </w:rPr>
              <w:t xml:space="preserve">  </w:t>
            </w:r>
            <w:r w:rsidR="00A433CB" w:rsidRPr="006F5912">
              <w:rPr>
                <w:rStyle w:val="FontStyle51"/>
                <w:color w:val="000000" w:themeColor="text1"/>
                <w:sz w:val="24"/>
                <w:szCs w:val="24"/>
                <w:lang w:eastAsia="en-US"/>
              </w:rPr>
              <w:t>6.9 Контроль действий поставщиков услуг/субподрядчиков……</w:t>
            </w:r>
            <w:proofErr w:type="gramStart"/>
            <w:r w:rsidR="00A433CB" w:rsidRPr="006F5912">
              <w:rPr>
                <w:rStyle w:val="FontStyle51"/>
                <w:color w:val="000000" w:themeColor="text1"/>
                <w:sz w:val="24"/>
                <w:szCs w:val="24"/>
                <w:lang w:eastAsia="en-US"/>
              </w:rPr>
              <w:t>…….</w:t>
            </w:r>
            <w:proofErr w:type="gramEnd"/>
            <w:r w:rsidR="00A433CB" w:rsidRPr="006F5912">
              <w:rPr>
                <w:rStyle w:val="FontStyle51"/>
                <w:color w:val="000000" w:themeColor="text1"/>
                <w:sz w:val="24"/>
                <w:szCs w:val="24"/>
                <w:lang w:eastAsia="en-US"/>
              </w:rPr>
              <w:t>.….</w:t>
            </w:r>
          </w:p>
          <w:p w14:paraId="29EE65D1" w14:textId="5937D965" w:rsidR="00A433CB" w:rsidRPr="006F5912" w:rsidRDefault="00A433CB" w:rsidP="00FA35A0">
            <w:pPr>
              <w:pStyle w:val="Style11"/>
              <w:widowControl/>
              <w:numPr>
                <w:ilvl w:val="0"/>
                <w:numId w:val="20"/>
              </w:numPr>
              <w:ind w:left="284" w:hanging="284"/>
              <w:rPr>
                <w:rStyle w:val="FontStyle51"/>
                <w:color w:val="000000" w:themeColor="text1"/>
                <w:sz w:val="24"/>
                <w:szCs w:val="24"/>
                <w:lang w:eastAsia="en-US"/>
              </w:rPr>
            </w:pPr>
            <w:r w:rsidRPr="006F5912">
              <w:rPr>
                <w:rStyle w:val="FontStyle51"/>
                <w:color w:val="000000" w:themeColor="text1"/>
                <w:sz w:val="24"/>
                <w:szCs w:val="24"/>
                <w:lang w:eastAsia="en-US"/>
              </w:rPr>
              <w:t>ОБЩИЕ ТРЕБОВАНИЯ К ПОМЕЩЕНИЯМ, ИНФРАСТРУКТУРЕ, ОБЪЕКТАМ И ПЕРСОНАЛУ…</w:t>
            </w:r>
          </w:p>
          <w:p w14:paraId="39C4BDF8" w14:textId="53421395" w:rsidR="00A433CB" w:rsidRPr="006F5912" w:rsidRDefault="00460317" w:rsidP="00C540FC">
            <w:pPr>
              <w:pStyle w:val="Style11"/>
              <w:widowControl/>
              <w:rPr>
                <w:rStyle w:val="FontStyle51"/>
                <w:color w:val="000000" w:themeColor="text1"/>
                <w:sz w:val="24"/>
                <w:szCs w:val="24"/>
                <w:lang w:eastAsia="en-US"/>
              </w:rPr>
            </w:pPr>
            <w:r>
              <w:rPr>
                <w:rStyle w:val="FontStyle51"/>
                <w:color w:val="000000" w:themeColor="text1"/>
                <w:sz w:val="24"/>
                <w:szCs w:val="24"/>
                <w:lang w:eastAsia="en-US"/>
              </w:rPr>
              <w:t xml:space="preserve">  </w:t>
            </w:r>
            <w:r w:rsidR="00A433CB" w:rsidRPr="006F5912">
              <w:rPr>
                <w:rStyle w:val="FontStyle51"/>
                <w:color w:val="000000" w:themeColor="text1"/>
                <w:sz w:val="24"/>
                <w:szCs w:val="24"/>
                <w:lang w:eastAsia="en-US"/>
              </w:rPr>
              <w:t xml:space="preserve">7.1 </w:t>
            </w:r>
            <w:r w:rsidR="00DD75B1">
              <w:rPr>
                <w:rStyle w:val="FontStyle51"/>
                <w:color w:val="000000" w:themeColor="text1"/>
                <w:sz w:val="24"/>
                <w:szCs w:val="24"/>
                <w:lang w:val="kk-KZ" w:eastAsia="en-US"/>
              </w:rPr>
              <w:t>Расположение склада</w:t>
            </w:r>
            <w:r w:rsidR="00DD75B1">
              <w:rPr>
                <w:rStyle w:val="FontStyle51"/>
                <w:color w:val="000000" w:themeColor="text1"/>
                <w:sz w:val="24"/>
                <w:szCs w:val="24"/>
                <w:lang w:eastAsia="en-US"/>
              </w:rPr>
              <w:t>…………</w:t>
            </w:r>
            <w:r w:rsidR="00A433CB" w:rsidRPr="006F5912">
              <w:rPr>
                <w:rStyle w:val="FontStyle51"/>
                <w:color w:val="000000" w:themeColor="text1"/>
                <w:sz w:val="24"/>
                <w:szCs w:val="24"/>
                <w:lang w:eastAsia="en-US"/>
              </w:rPr>
              <w:t>………………………</w:t>
            </w:r>
          </w:p>
          <w:p w14:paraId="4BB8B207" w14:textId="28F60A54" w:rsidR="00A433CB" w:rsidRPr="006F5912" w:rsidRDefault="00460317" w:rsidP="00C540FC">
            <w:pPr>
              <w:pStyle w:val="Style11"/>
              <w:widowControl/>
              <w:rPr>
                <w:rStyle w:val="FontStyle51"/>
                <w:color w:val="000000" w:themeColor="text1"/>
                <w:sz w:val="24"/>
                <w:szCs w:val="24"/>
                <w:lang w:eastAsia="en-US"/>
              </w:rPr>
            </w:pPr>
            <w:r>
              <w:rPr>
                <w:rStyle w:val="FontStyle51"/>
                <w:color w:val="000000" w:themeColor="text1"/>
                <w:sz w:val="24"/>
                <w:szCs w:val="24"/>
                <w:lang w:eastAsia="en-US"/>
              </w:rPr>
              <w:t xml:space="preserve">  </w:t>
            </w:r>
            <w:r w:rsidR="00A433CB" w:rsidRPr="006F5912">
              <w:rPr>
                <w:rStyle w:val="FontStyle51"/>
                <w:color w:val="000000" w:themeColor="text1"/>
                <w:sz w:val="24"/>
                <w:szCs w:val="24"/>
                <w:lang w:eastAsia="en-US"/>
              </w:rPr>
              <w:t>7.2 Конструкция и планировка помещений</w:t>
            </w:r>
            <w:proofErr w:type="gramStart"/>
            <w:r w:rsidR="00A433CB" w:rsidRPr="006F5912">
              <w:rPr>
                <w:rStyle w:val="FontStyle51"/>
                <w:color w:val="000000" w:themeColor="text1"/>
                <w:sz w:val="24"/>
                <w:szCs w:val="24"/>
                <w:lang w:eastAsia="en-US"/>
              </w:rPr>
              <w:t>…….</w:t>
            </w:r>
            <w:proofErr w:type="gramEnd"/>
            <w:r w:rsidR="00A433CB" w:rsidRPr="006F5912">
              <w:rPr>
                <w:rStyle w:val="FontStyle51"/>
                <w:color w:val="000000" w:themeColor="text1"/>
                <w:sz w:val="24"/>
                <w:szCs w:val="24"/>
                <w:lang w:eastAsia="en-US"/>
              </w:rPr>
              <w:t>……….</w:t>
            </w:r>
          </w:p>
          <w:p w14:paraId="079295B5" w14:textId="01F71222" w:rsidR="00A433CB" w:rsidRPr="006F5912" w:rsidRDefault="00460317" w:rsidP="00C540FC">
            <w:pPr>
              <w:pStyle w:val="Style11"/>
              <w:widowControl/>
              <w:rPr>
                <w:rStyle w:val="FontStyle51"/>
                <w:color w:val="000000" w:themeColor="text1"/>
                <w:sz w:val="24"/>
                <w:szCs w:val="24"/>
                <w:lang w:eastAsia="en-US"/>
              </w:rPr>
            </w:pPr>
            <w:r>
              <w:rPr>
                <w:rStyle w:val="FontStyle51"/>
                <w:color w:val="000000" w:themeColor="text1"/>
                <w:sz w:val="24"/>
                <w:szCs w:val="24"/>
                <w:lang w:eastAsia="en-US"/>
              </w:rPr>
              <w:t xml:space="preserve">  </w:t>
            </w:r>
            <w:r w:rsidR="00A433CB" w:rsidRPr="006F5912">
              <w:rPr>
                <w:rStyle w:val="FontStyle51"/>
                <w:color w:val="000000" w:themeColor="text1"/>
                <w:sz w:val="24"/>
                <w:szCs w:val="24"/>
                <w:lang w:eastAsia="en-US"/>
              </w:rPr>
              <w:t>7.3 Оборудование</w:t>
            </w:r>
            <w:r w:rsidR="00DD75B1">
              <w:rPr>
                <w:rStyle w:val="FontStyle51"/>
                <w:color w:val="000000" w:themeColor="text1"/>
                <w:sz w:val="24"/>
                <w:szCs w:val="24"/>
                <w:lang w:eastAsia="en-US"/>
              </w:rPr>
              <w:t>………………………………</w:t>
            </w:r>
            <w:r w:rsidR="00A433CB" w:rsidRPr="006F5912">
              <w:rPr>
                <w:rStyle w:val="FontStyle51"/>
                <w:color w:val="000000" w:themeColor="text1"/>
                <w:sz w:val="24"/>
                <w:szCs w:val="24"/>
                <w:lang w:eastAsia="en-US"/>
              </w:rPr>
              <w:t>……</w:t>
            </w:r>
            <w:proofErr w:type="gramStart"/>
            <w:r w:rsidR="00A433CB" w:rsidRPr="006F5912">
              <w:rPr>
                <w:rStyle w:val="FontStyle51"/>
                <w:color w:val="000000" w:themeColor="text1"/>
                <w:sz w:val="24"/>
                <w:szCs w:val="24"/>
                <w:lang w:eastAsia="en-US"/>
              </w:rPr>
              <w:t>…….</w:t>
            </w:r>
            <w:proofErr w:type="gramEnd"/>
            <w:r w:rsidR="00A433CB" w:rsidRPr="006F5912">
              <w:rPr>
                <w:rStyle w:val="FontStyle51"/>
                <w:color w:val="000000" w:themeColor="text1"/>
                <w:sz w:val="24"/>
                <w:szCs w:val="24"/>
                <w:lang w:eastAsia="en-US"/>
              </w:rPr>
              <w:t>.</w:t>
            </w:r>
          </w:p>
          <w:p w14:paraId="00445F7B" w14:textId="7E7F5F1D" w:rsidR="00DD75B1" w:rsidRDefault="00460317" w:rsidP="00C540FC">
            <w:pPr>
              <w:pStyle w:val="Style11"/>
              <w:widowControl/>
              <w:rPr>
                <w:rStyle w:val="FontStyle51"/>
                <w:color w:val="000000" w:themeColor="text1"/>
                <w:sz w:val="24"/>
                <w:szCs w:val="24"/>
                <w:lang w:eastAsia="en-US"/>
              </w:rPr>
            </w:pPr>
            <w:r>
              <w:rPr>
                <w:rStyle w:val="FontStyle51"/>
                <w:color w:val="000000" w:themeColor="text1"/>
                <w:sz w:val="24"/>
                <w:szCs w:val="24"/>
                <w:lang w:eastAsia="en-US"/>
              </w:rPr>
              <w:t xml:space="preserve">    </w:t>
            </w:r>
            <w:r w:rsidR="00DD75B1">
              <w:rPr>
                <w:rStyle w:val="FontStyle51"/>
                <w:color w:val="000000" w:themeColor="text1"/>
                <w:sz w:val="24"/>
                <w:szCs w:val="24"/>
                <w:lang w:eastAsia="en-US"/>
              </w:rPr>
              <w:t>7.3.1 Контроль и мониторинг………………………….</w:t>
            </w:r>
          </w:p>
          <w:p w14:paraId="3FA34B1C" w14:textId="7770E7A6" w:rsidR="00DD75B1" w:rsidRDefault="00460317" w:rsidP="00C540FC">
            <w:pPr>
              <w:pStyle w:val="Style11"/>
              <w:widowControl/>
              <w:rPr>
                <w:rStyle w:val="FontStyle51"/>
                <w:color w:val="000000" w:themeColor="text1"/>
                <w:sz w:val="24"/>
                <w:szCs w:val="24"/>
                <w:lang w:eastAsia="en-US"/>
              </w:rPr>
            </w:pPr>
            <w:r>
              <w:rPr>
                <w:rStyle w:val="FontStyle51"/>
                <w:color w:val="000000" w:themeColor="text1"/>
                <w:sz w:val="24"/>
                <w:szCs w:val="24"/>
                <w:lang w:eastAsia="en-US"/>
              </w:rPr>
              <w:t xml:space="preserve">    </w:t>
            </w:r>
            <w:r w:rsidR="00DD75B1">
              <w:rPr>
                <w:rStyle w:val="FontStyle51"/>
                <w:color w:val="000000" w:themeColor="text1"/>
                <w:sz w:val="24"/>
                <w:szCs w:val="24"/>
                <w:lang w:eastAsia="en-US"/>
              </w:rPr>
              <w:t>7.3.2 Контейнеры для отходов и непищевых продуктов………</w:t>
            </w:r>
          </w:p>
          <w:p w14:paraId="3D56A60A" w14:textId="4173D5D9" w:rsidR="00DD75B1" w:rsidRDefault="00460317" w:rsidP="00C540FC">
            <w:pPr>
              <w:pStyle w:val="Style11"/>
              <w:widowControl/>
              <w:rPr>
                <w:rStyle w:val="FontStyle51"/>
                <w:color w:val="000000" w:themeColor="text1"/>
                <w:sz w:val="24"/>
                <w:szCs w:val="24"/>
                <w:lang w:eastAsia="en-US"/>
              </w:rPr>
            </w:pPr>
            <w:r>
              <w:rPr>
                <w:rStyle w:val="FontStyle51"/>
                <w:color w:val="000000" w:themeColor="text1"/>
                <w:sz w:val="24"/>
                <w:szCs w:val="24"/>
                <w:lang w:eastAsia="en-US"/>
              </w:rPr>
              <w:t xml:space="preserve">  </w:t>
            </w:r>
            <w:r w:rsidR="00DD75B1">
              <w:rPr>
                <w:rStyle w:val="FontStyle51"/>
                <w:color w:val="000000" w:themeColor="text1"/>
                <w:sz w:val="24"/>
                <w:szCs w:val="24"/>
                <w:lang w:eastAsia="en-US"/>
              </w:rPr>
              <w:t>7.4 Сооружения……………………………………….</w:t>
            </w:r>
          </w:p>
          <w:p w14:paraId="7E61F7B4" w14:textId="13DFBA21" w:rsidR="00DD75B1" w:rsidRDefault="00460317" w:rsidP="00C540FC">
            <w:pPr>
              <w:pStyle w:val="Style11"/>
              <w:widowControl/>
              <w:rPr>
                <w:rStyle w:val="FontStyle51"/>
                <w:color w:val="000000" w:themeColor="text1"/>
                <w:sz w:val="24"/>
                <w:szCs w:val="24"/>
                <w:lang w:eastAsia="en-US"/>
              </w:rPr>
            </w:pPr>
            <w:r>
              <w:rPr>
                <w:rStyle w:val="FontStyle51"/>
                <w:color w:val="000000" w:themeColor="text1"/>
                <w:sz w:val="24"/>
                <w:szCs w:val="24"/>
                <w:lang w:eastAsia="en-US"/>
              </w:rPr>
              <w:t xml:space="preserve">    </w:t>
            </w:r>
            <w:r w:rsidR="00DD75B1">
              <w:rPr>
                <w:rStyle w:val="FontStyle51"/>
                <w:color w:val="000000" w:themeColor="text1"/>
                <w:sz w:val="24"/>
                <w:szCs w:val="24"/>
                <w:lang w:eastAsia="en-US"/>
              </w:rPr>
              <w:t>7.4.1 Водоснабжение…………………………………</w:t>
            </w:r>
          </w:p>
          <w:p w14:paraId="6AEA6126" w14:textId="08F444BB" w:rsidR="00DD75B1" w:rsidRDefault="00460317" w:rsidP="00C540FC">
            <w:pPr>
              <w:pStyle w:val="Style11"/>
              <w:widowControl/>
              <w:rPr>
                <w:rStyle w:val="FontStyle51"/>
                <w:color w:val="000000" w:themeColor="text1"/>
                <w:sz w:val="24"/>
                <w:szCs w:val="24"/>
                <w:lang w:eastAsia="en-US"/>
              </w:rPr>
            </w:pPr>
            <w:r>
              <w:rPr>
                <w:rStyle w:val="FontStyle51"/>
                <w:color w:val="000000" w:themeColor="text1"/>
                <w:sz w:val="24"/>
                <w:szCs w:val="24"/>
                <w:lang w:eastAsia="en-US"/>
              </w:rPr>
              <w:t xml:space="preserve">    </w:t>
            </w:r>
            <w:r w:rsidR="00DD75B1">
              <w:rPr>
                <w:rStyle w:val="FontStyle51"/>
                <w:color w:val="000000" w:themeColor="text1"/>
                <w:sz w:val="24"/>
                <w:szCs w:val="24"/>
                <w:lang w:eastAsia="en-US"/>
              </w:rPr>
              <w:t>7.4.2 Дренаж и система утилизации отходов</w:t>
            </w:r>
          </w:p>
          <w:p w14:paraId="3C759C02" w14:textId="1DFD6B04" w:rsidR="00DD75B1" w:rsidRDefault="00460317" w:rsidP="00C540FC">
            <w:pPr>
              <w:pStyle w:val="Style11"/>
              <w:widowControl/>
              <w:rPr>
                <w:rStyle w:val="FontStyle51"/>
                <w:color w:val="000000" w:themeColor="text1"/>
                <w:sz w:val="24"/>
                <w:szCs w:val="24"/>
                <w:lang w:eastAsia="en-US"/>
              </w:rPr>
            </w:pPr>
            <w:r>
              <w:rPr>
                <w:rStyle w:val="FontStyle51"/>
                <w:color w:val="000000" w:themeColor="text1"/>
                <w:sz w:val="24"/>
                <w:szCs w:val="24"/>
                <w:lang w:eastAsia="en-US"/>
              </w:rPr>
              <w:t xml:space="preserve">    </w:t>
            </w:r>
            <w:r w:rsidR="00DD75B1">
              <w:rPr>
                <w:rStyle w:val="FontStyle51"/>
                <w:color w:val="000000" w:themeColor="text1"/>
                <w:sz w:val="24"/>
                <w:szCs w:val="24"/>
                <w:lang w:eastAsia="en-US"/>
              </w:rPr>
              <w:t>7.4.3 Очистка и санитарная эксплуатация………………</w:t>
            </w:r>
          </w:p>
          <w:p w14:paraId="6D83A79C" w14:textId="1DFF2AF5" w:rsidR="00DD75B1" w:rsidRDefault="00460317" w:rsidP="00C540FC">
            <w:pPr>
              <w:pStyle w:val="Style11"/>
              <w:widowControl/>
              <w:rPr>
                <w:rStyle w:val="FontStyle51"/>
                <w:color w:val="000000" w:themeColor="text1"/>
                <w:sz w:val="24"/>
                <w:szCs w:val="24"/>
                <w:lang w:eastAsia="en-US"/>
              </w:rPr>
            </w:pPr>
            <w:r>
              <w:rPr>
                <w:rStyle w:val="FontStyle51"/>
                <w:color w:val="000000" w:themeColor="text1"/>
                <w:sz w:val="24"/>
                <w:szCs w:val="24"/>
                <w:lang w:eastAsia="en-US"/>
              </w:rPr>
              <w:lastRenderedPageBreak/>
              <w:t xml:space="preserve">    </w:t>
            </w:r>
            <w:r w:rsidR="00DD75B1">
              <w:rPr>
                <w:rStyle w:val="FontStyle51"/>
                <w:color w:val="000000" w:themeColor="text1"/>
                <w:sz w:val="24"/>
                <w:szCs w:val="24"/>
                <w:lang w:eastAsia="en-US"/>
              </w:rPr>
              <w:t>7.4.4 Качество воздуха и вентиляция……………………….</w:t>
            </w:r>
          </w:p>
          <w:p w14:paraId="797F81B8" w14:textId="611FBCD0" w:rsidR="00DD75B1" w:rsidRDefault="00460317" w:rsidP="00C540FC">
            <w:pPr>
              <w:pStyle w:val="Style11"/>
              <w:widowControl/>
              <w:rPr>
                <w:rStyle w:val="FontStyle51"/>
                <w:color w:val="000000" w:themeColor="text1"/>
                <w:sz w:val="24"/>
                <w:szCs w:val="24"/>
                <w:lang w:eastAsia="en-US"/>
              </w:rPr>
            </w:pPr>
            <w:r>
              <w:rPr>
                <w:rStyle w:val="FontStyle51"/>
                <w:color w:val="000000" w:themeColor="text1"/>
                <w:sz w:val="24"/>
                <w:szCs w:val="24"/>
                <w:lang w:eastAsia="en-US"/>
              </w:rPr>
              <w:t xml:space="preserve">    </w:t>
            </w:r>
            <w:r w:rsidR="00DD75B1">
              <w:rPr>
                <w:rStyle w:val="FontStyle51"/>
                <w:color w:val="000000" w:themeColor="text1"/>
                <w:sz w:val="24"/>
                <w:szCs w:val="24"/>
                <w:lang w:eastAsia="en-US"/>
              </w:rPr>
              <w:t>7.4.5 Освещение……………………………………</w:t>
            </w:r>
            <w:proofErr w:type="gramStart"/>
            <w:r w:rsidR="00DD75B1">
              <w:rPr>
                <w:rStyle w:val="FontStyle51"/>
                <w:color w:val="000000" w:themeColor="text1"/>
                <w:sz w:val="24"/>
                <w:szCs w:val="24"/>
                <w:lang w:eastAsia="en-US"/>
              </w:rPr>
              <w:t>…….</w:t>
            </w:r>
            <w:proofErr w:type="gramEnd"/>
            <w:r w:rsidR="00DD75B1">
              <w:rPr>
                <w:rStyle w:val="FontStyle51"/>
                <w:color w:val="000000" w:themeColor="text1"/>
                <w:sz w:val="24"/>
                <w:szCs w:val="24"/>
                <w:lang w:eastAsia="en-US"/>
              </w:rPr>
              <w:t>.</w:t>
            </w:r>
          </w:p>
          <w:p w14:paraId="50A112D1" w14:textId="199B602A" w:rsidR="00DD75B1" w:rsidRDefault="00460317" w:rsidP="00C540FC">
            <w:pPr>
              <w:pStyle w:val="Style11"/>
              <w:widowControl/>
              <w:rPr>
                <w:rStyle w:val="FontStyle51"/>
                <w:color w:val="000000" w:themeColor="text1"/>
                <w:sz w:val="24"/>
                <w:szCs w:val="24"/>
                <w:lang w:eastAsia="en-US"/>
              </w:rPr>
            </w:pPr>
            <w:r>
              <w:rPr>
                <w:rStyle w:val="FontStyle51"/>
                <w:color w:val="000000" w:themeColor="text1"/>
                <w:sz w:val="24"/>
                <w:szCs w:val="24"/>
                <w:lang w:eastAsia="en-US"/>
              </w:rPr>
              <w:t xml:space="preserve">    </w:t>
            </w:r>
            <w:r w:rsidR="00DD75B1">
              <w:rPr>
                <w:rStyle w:val="FontStyle51"/>
                <w:color w:val="000000" w:themeColor="text1"/>
                <w:sz w:val="24"/>
                <w:szCs w:val="24"/>
                <w:lang w:eastAsia="en-US"/>
              </w:rPr>
              <w:t>7.4.6 Хранение………………………………………….</w:t>
            </w:r>
          </w:p>
          <w:p w14:paraId="3525A20F" w14:textId="78C4F49C" w:rsidR="00A433CB" w:rsidRPr="00A433CB" w:rsidRDefault="00460317" w:rsidP="00C540FC">
            <w:pPr>
              <w:pStyle w:val="Style11"/>
              <w:widowControl/>
              <w:rPr>
                <w:rStyle w:val="FontStyle51"/>
                <w:sz w:val="24"/>
                <w:szCs w:val="24"/>
                <w:lang w:eastAsia="en-US"/>
              </w:rPr>
            </w:pPr>
            <w:r>
              <w:rPr>
                <w:rStyle w:val="FontStyle51"/>
                <w:color w:val="000000" w:themeColor="text1"/>
                <w:sz w:val="24"/>
                <w:szCs w:val="24"/>
                <w:lang w:eastAsia="en-US"/>
              </w:rPr>
              <w:t xml:space="preserve">  </w:t>
            </w:r>
            <w:r w:rsidR="00DD75B1">
              <w:rPr>
                <w:rStyle w:val="FontStyle51"/>
                <w:color w:val="000000" w:themeColor="text1"/>
                <w:sz w:val="24"/>
                <w:szCs w:val="24"/>
                <w:lang w:eastAsia="en-US"/>
              </w:rPr>
              <w:t>7</w:t>
            </w:r>
            <w:r w:rsidR="00A433CB" w:rsidRPr="006F5912">
              <w:rPr>
                <w:rStyle w:val="FontStyle51"/>
                <w:color w:val="000000" w:themeColor="text1"/>
                <w:sz w:val="24"/>
                <w:szCs w:val="24"/>
                <w:lang w:eastAsia="en-US"/>
              </w:rPr>
              <w:t>.</w:t>
            </w:r>
            <w:r w:rsidR="00DD75B1">
              <w:rPr>
                <w:rStyle w:val="FontStyle51"/>
                <w:color w:val="000000" w:themeColor="text1"/>
                <w:sz w:val="24"/>
                <w:szCs w:val="24"/>
                <w:lang w:eastAsia="en-US"/>
              </w:rPr>
              <w:t>5</w:t>
            </w:r>
            <w:r w:rsidR="00A433CB" w:rsidRPr="006F5912">
              <w:rPr>
                <w:rStyle w:val="FontStyle51"/>
                <w:color w:val="000000" w:themeColor="text1"/>
                <w:sz w:val="24"/>
                <w:szCs w:val="24"/>
                <w:lang w:eastAsia="en-US"/>
              </w:rPr>
              <w:t xml:space="preserve"> Гигиена, состояние </w:t>
            </w:r>
            <w:r w:rsidR="00A433CB" w:rsidRPr="00A433CB">
              <w:rPr>
                <w:rStyle w:val="FontStyle51"/>
                <w:sz w:val="24"/>
                <w:szCs w:val="24"/>
                <w:lang w:eastAsia="en-US"/>
              </w:rPr>
              <w:t>здоровья персонала и чистота</w:t>
            </w:r>
            <w:proofErr w:type="gramStart"/>
            <w:r w:rsidR="00A433CB" w:rsidRPr="00A433CB">
              <w:rPr>
                <w:rStyle w:val="FontStyle51"/>
                <w:sz w:val="24"/>
                <w:szCs w:val="24"/>
                <w:lang w:eastAsia="en-US"/>
              </w:rPr>
              <w:t>…….</w:t>
            </w:r>
            <w:proofErr w:type="gramEnd"/>
            <w:r w:rsidR="00A433CB" w:rsidRPr="00A433CB">
              <w:rPr>
                <w:rStyle w:val="FontStyle51"/>
                <w:sz w:val="24"/>
                <w:szCs w:val="24"/>
                <w:lang w:eastAsia="en-US"/>
              </w:rPr>
              <w:t>.</w:t>
            </w:r>
          </w:p>
          <w:p w14:paraId="7FC6DBE8" w14:textId="36E8FE35" w:rsidR="00A433CB" w:rsidRPr="00A433CB" w:rsidRDefault="00460317" w:rsidP="00C540FC">
            <w:pPr>
              <w:pStyle w:val="Style11"/>
              <w:widowControl/>
              <w:rPr>
                <w:rStyle w:val="FontStyle51"/>
                <w:sz w:val="24"/>
                <w:szCs w:val="24"/>
                <w:lang w:eastAsia="en-US"/>
              </w:rPr>
            </w:pPr>
            <w:r>
              <w:rPr>
                <w:rStyle w:val="FontStyle51"/>
                <w:sz w:val="24"/>
                <w:szCs w:val="24"/>
                <w:lang w:eastAsia="en-US"/>
              </w:rPr>
              <w:t xml:space="preserve">    </w:t>
            </w:r>
            <w:r w:rsidR="00DD75B1">
              <w:rPr>
                <w:rStyle w:val="FontStyle51"/>
                <w:sz w:val="24"/>
                <w:szCs w:val="24"/>
                <w:lang w:eastAsia="en-US"/>
              </w:rPr>
              <w:t>7.5</w:t>
            </w:r>
            <w:r w:rsidR="00A433CB" w:rsidRPr="00A433CB">
              <w:rPr>
                <w:rStyle w:val="FontStyle51"/>
                <w:sz w:val="24"/>
                <w:szCs w:val="24"/>
                <w:lang w:eastAsia="en-US"/>
              </w:rPr>
              <w:t>.1 Состояние здоровья персонала</w:t>
            </w:r>
          </w:p>
          <w:p w14:paraId="0AEF57E8" w14:textId="236D02B5" w:rsidR="00A433CB" w:rsidRPr="00A433CB" w:rsidRDefault="00460317" w:rsidP="00C540FC">
            <w:pPr>
              <w:pStyle w:val="Style11"/>
              <w:widowControl/>
              <w:rPr>
                <w:rStyle w:val="FontStyle51"/>
                <w:sz w:val="24"/>
                <w:szCs w:val="24"/>
                <w:lang w:eastAsia="en-US"/>
              </w:rPr>
            </w:pPr>
            <w:r>
              <w:rPr>
                <w:rStyle w:val="FontStyle51"/>
                <w:sz w:val="24"/>
                <w:szCs w:val="24"/>
                <w:lang w:eastAsia="en-US"/>
              </w:rPr>
              <w:t xml:space="preserve">    </w:t>
            </w:r>
            <w:r w:rsidR="00DD75B1">
              <w:rPr>
                <w:rStyle w:val="FontStyle51"/>
                <w:sz w:val="24"/>
                <w:szCs w:val="24"/>
                <w:lang w:eastAsia="en-US"/>
              </w:rPr>
              <w:t>7.5</w:t>
            </w:r>
            <w:r w:rsidR="00A433CB" w:rsidRPr="00A433CB">
              <w:rPr>
                <w:rStyle w:val="FontStyle51"/>
                <w:sz w:val="24"/>
                <w:szCs w:val="24"/>
                <w:lang w:eastAsia="en-US"/>
              </w:rPr>
              <w:t>.2 Персональная гигиена………</w:t>
            </w:r>
            <w:proofErr w:type="gramStart"/>
            <w:r w:rsidR="00A433CB" w:rsidRPr="00A433CB">
              <w:rPr>
                <w:rStyle w:val="FontStyle51"/>
                <w:sz w:val="24"/>
                <w:szCs w:val="24"/>
                <w:lang w:eastAsia="en-US"/>
              </w:rPr>
              <w:t>…….</w:t>
            </w:r>
            <w:proofErr w:type="gramEnd"/>
            <w:r w:rsidR="00A433CB" w:rsidRPr="00A433CB">
              <w:rPr>
                <w:rStyle w:val="FontStyle51"/>
                <w:sz w:val="24"/>
                <w:szCs w:val="24"/>
                <w:lang w:eastAsia="en-US"/>
              </w:rPr>
              <w:t>……………..</w:t>
            </w:r>
          </w:p>
          <w:p w14:paraId="1B0C263E" w14:textId="280DB039" w:rsidR="00A433CB" w:rsidRPr="00A433CB" w:rsidRDefault="00460317" w:rsidP="00C540FC">
            <w:pPr>
              <w:pStyle w:val="Style11"/>
              <w:widowControl/>
              <w:rPr>
                <w:rStyle w:val="FontStyle51"/>
                <w:sz w:val="24"/>
                <w:szCs w:val="24"/>
                <w:lang w:eastAsia="en-US"/>
              </w:rPr>
            </w:pPr>
            <w:r>
              <w:rPr>
                <w:rStyle w:val="FontStyle51"/>
                <w:sz w:val="24"/>
                <w:szCs w:val="24"/>
                <w:lang w:eastAsia="en-US"/>
              </w:rPr>
              <w:t xml:space="preserve">    </w:t>
            </w:r>
            <w:r w:rsidR="00A433CB" w:rsidRPr="00A433CB">
              <w:rPr>
                <w:rStyle w:val="FontStyle51"/>
                <w:sz w:val="24"/>
                <w:szCs w:val="24"/>
                <w:lang w:eastAsia="en-US"/>
              </w:rPr>
              <w:t>7.</w:t>
            </w:r>
            <w:r w:rsidR="00DD75B1">
              <w:rPr>
                <w:rStyle w:val="FontStyle51"/>
                <w:sz w:val="24"/>
                <w:szCs w:val="24"/>
                <w:lang w:eastAsia="en-US"/>
              </w:rPr>
              <w:t>5</w:t>
            </w:r>
            <w:r w:rsidR="00A433CB" w:rsidRPr="00A433CB">
              <w:rPr>
                <w:rStyle w:val="FontStyle51"/>
                <w:sz w:val="24"/>
                <w:szCs w:val="24"/>
                <w:lang w:eastAsia="en-US"/>
              </w:rPr>
              <w:t xml:space="preserve">.3 </w:t>
            </w:r>
            <w:r w:rsidR="00DD75B1">
              <w:rPr>
                <w:rStyle w:val="FontStyle51"/>
                <w:sz w:val="24"/>
                <w:szCs w:val="24"/>
                <w:lang w:eastAsia="en-US"/>
              </w:rPr>
              <w:t>Персональная гигиена</w:t>
            </w:r>
            <w:r w:rsidR="00A433CB" w:rsidRPr="00A433CB">
              <w:rPr>
                <w:rStyle w:val="FontStyle51"/>
                <w:sz w:val="24"/>
                <w:szCs w:val="24"/>
                <w:lang w:eastAsia="en-US"/>
              </w:rPr>
              <w:t>……………………………</w:t>
            </w:r>
          </w:p>
          <w:p w14:paraId="387C8426" w14:textId="302E45B6" w:rsidR="000C5657" w:rsidRDefault="00460317" w:rsidP="00C540FC">
            <w:pPr>
              <w:pStyle w:val="Style11"/>
              <w:widowControl/>
              <w:rPr>
                <w:rStyle w:val="FontStyle51"/>
                <w:sz w:val="24"/>
                <w:szCs w:val="24"/>
                <w:lang w:eastAsia="en-US"/>
              </w:rPr>
            </w:pPr>
            <w:r>
              <w:rPr>
                <w:rStyle w:val="FontStyle51"/>
                <w:sz w:val="24"/>
                <w:szCs w:val="24"/>
                <w:lang w:eastAsia="en-US"/>
              </w:rPr>
              <w:t xml:space="preserve">    </w:t>
            </w:r>
            <w:r w:rsidR="00A433CB" w:rsidRPr="00A433CB">
              <w:rPr>
                <w:rStyle w:val="FontStyle51"/>
                <w:sz w:val="24"/>
                <w:szCs w:val="24"/>
                <w:lang w:eastAsia="en-US"/>
              </w:rPr>
              <w:t>7.</w:t>
            </w:r>
            <w:r w:rsidR="000C5657">
              <w:rPr>
                <w:rStyle w:val="FontStyle51"/>
                <w:sz w:val="24"/>
                <w:szCs w:val="24"/>
                <w:lang w:eastAsia="en-US"/>
              </w:rPr>
              <w:t>5</w:t>
            </w:r>
            <w:r w:rsidR="00A433CB" w:rsidRPr="00A433CB">
              <w:rPr>
                <w:rStyle w:val="FontStyle51"/>
                <w:sz w:val="24"/>
                <w:szCs w:val="24"/>
                <w:lang w:eastAsia="en-US"/>
              </w:rPr>
              <w:t xml:space="preserve">.4 </w:t>
            </w:r>
            <w:r w:rsidR="000C5657">
              <w:rPr>
                <w:rStyle w:val="FontStyle51"/>
                <w:sz w:val="24"/>
                <w:szCs w:val="24"/>
                <w:lang w:eastAsia="en-US"/>
              </w:rPr>
              <w:t>Поведение персонала…………………………….</w:t>
            </w:r>
          </w:p>
          <w:p w14:paraId="3C23CC86" w14:textId="7A352A22" w:rsidR="00A433CB" w:rsidRPr="00A433CB" w:rsidRDefault="00460317" w:rsidP="00C540FC">
            <w:pPr>
              <w:pStyle w:val="Style11"/>
              <w:widowControl/>
              <w:rPr>
                <w:rStyle w:val="FontStyle51"/>
                <w:sz w:val="24"/>
                <w:szCs w:val="24"/>
                <w:lang w:eastAsia="en-US"/>
              </w:rPr>
            </w:pPr>
            <w:r>
              <w:rPr>
                <w:rStyle w:val="FontStyle51"/>
                <w:sz w:val="24"/>
                <w:szCs w:val="24"/>
                <w:lang w:eastAsia="en-US"/>
              </w:rPr>
              <w:t xml:space="preserve">    </w:t>
            </w:r>
            <w:r w:rsidR="000C5657">
              <w:rPr>
                <w:rStyle w:val="FontStyle51"/>
                <w:sz w:val="24"/>
                <w:szCs w:val="24"/>
                <w:lang w:eastAsia="en-US"/>
              </w:rPr>
              <w:t xml:space="preserve">7.5.5 </w:t>
            </w:r>
            <w:r w:rsidR="00A433CB" w:rsidRPr="00A433CB">
              <w:rPr>
                <w:rStyle w:val="FontStyle51"/>
                <w:sz w:val="24"/>
                <w:szCs w:val="24"/>
                <w:lang w:eastAsia="en-US"/>
              </w:rPr>
              <w:t>Посетители…………………………………</w:t>
            </w:r>
            <w:proofErr w:type="gramStart"/>
            <w:r w:rsidR="00A433CB" w:rsidRPr="00A433CB">
              <w:rPr>
                <w:rStyle w:val="FontStyle51"/>
                <w:sz w:val="24"/>
                <w:szCs w:val="24"/>
                <w:lang w:eastAsia="en-US"/>
              </w:rPr>
              <w:t>…….</w:t>
            </w:r>
            <w:proofErr w:type="gramEnd"/>
            <w:r w:rsidR="00A433CB" w:rsidRPr="00A433CB">
              <w:rPr>
                <w:rStyle w:val="FontStyle51"/>
                <w:sz w:val="24"/>
                <w:szCs w:val="24"/>
                <w:lang w:eastAsia="en-US"/>
              </w:rPr>
              <w:t>.</w:t>
            </w:r>
          </w:p>
          <w:p w14:paraId="446A0CC4" w14:textId="553B8FD2" w:rsidR="00A433CB" w:rsidRPr="00A433CB" w:rsidRDefault="00460317" w:rsidP="00C540FC">
            <w:pPr>
              <w:pStyle w:val="Style11"/>
              <w:widowControl/>
              <w:rPr>
                <w:rStyle w:val="FontStyle51"/>
                <w:sz w:val="24"/>
                <w:szCs w:val="24"/>
                <w:lang w:eastAsia="en-US"/>
              </w:rPr>
            </w:pPr>
            <w:r>
              <w:rPr>
                <w:rStyle w:val="FontStyle51"/>
                <w:sz w:val="24"/>
                <w:szCs w:val="24"/>
                <w:lang w:eastAsia="en-US"/>
              </w:rPr>
              <w:t xml:space="preserve">  </w:t>
            </w:r>
            <w:r w:rsidR="00A433CB" w:rsidRPr="00A433CB">
              <w:rPr>
                <w:rStyle w:val="FontStyle51"/>
                <w:sz w:val="24"/>
                <w:szCs w:val="24"/>
                <w:lang w:eastAsia="en-US"/>
              </w:rPr>
              <w:t>7.</w:t>
            </w:r>
            <w:r w:rsidR="000C5657">
              <w:rPr>
                <w:rStyle w:val="FontStyle51"/>
                <w:sz w:val="24"/>
                <w:szCs w:val="24"/>
                <w:lang w:eastAsia="en-US"/>
              </w:rPr>
              <w:t>6</w:t>
            </w:r>
            <w:r w:rsidR="00A433CB" w:rsidRPr="00A433CB">
              <w:rPr>
                <w:rStyle w:val="FontStyle51"/>
                <w:sz w:val="24"/>
                <w:szCs w:val="24"/>
                <w:lang w:eastAsia="en-US"/>
              </w:rPr>
              <w:t xml:space="preserve"> Окружающая среда, и внешние гра</w:t>
            </w:r>
            <w:r>
              <w:rPr>
                <w:rStyle w:val="FontStyle51"/>
                <w:sz w:val="24"/>
                <w:szCs w:val="24"/>
                <w:lang w:eastAsia="en-US"/>
              </w:rPr>
              <w:t>ницы территории помещения…...</w:t>
            </w:r>
          </w:p>
          <w:p w14:paraId="3034B674" w14:textId="2B803A43" w:rsidR="000C5657" w:rsidRDefault="00460317" w:rsidP="00C540FC">
            <w:pPr>
              <w:pStyle w:val="Style11"/>
              <w:widowControl/>
              <w:rPr>
                <w:rStyle w:val="FontStyle51"/>
                <w:sz w:val="24"/>
                <w:szCs w:val="24"/>
                <w:lang w:eastAsia="en-US"/>
              </w:rPr>
            </w:pPr>
            <w:r>
              <w:rPr>
                <w:rStyle w:val="FontStyle51"/>
                <w:sz w:val="24"/>
                <w:szCs w:val="24"/>
                <w:lang w:eastAsia="en-US"/>
              </w:rPr>
              <w:t xml:space="preserve">  </w:t>
            </w:r>
            <w:r w:rsidR="000C5657">
              <w:rPr>
                <w:rStyle w:val="FontStyle51"/>
                <w:sz w:val="24"/>
                <w:szCs w:val="24"/>
                <w:lang w:eastAsia="en-US"/>
              </w:rPr>
              <w:t>7.7 Работники и производственный поток …………</w:t>
            </w:r>
            <w:proofErr w:type="gramStart"/>
            <w:r w:rsidR="000C5657">
              <w:rPr>
                <w:rStyle w:val="FontStyle51"/>
                <w:sz w:val="24"/>
                <w:szCs w:val="24"/>
                <w:lang w:eastAsia="en-US"/>
              </w:rPr>
              <w:t>…….</w:t>
            </w:r>
            <w:proofErr w:type="gramEnd"/>
            <w:r w:rsidR="000C5657">
              <w:rPr>
                <w:rStyle w:val="FontStyle51"/>
                <w:sz w:val="24"/>
                <w:szCs w:val="24"/>
                <w:lang w:eastAsia="en-US"/>
              </w:rPr>
              <w:t>.</w:t>
            </w:r>
            <w:r w:rsidR="00A433CB" w:rsidRPr="00A433CB">
              <w:rPr>
                <w:rStyle w:val="FontStyle51"/>
                <w:sz w:val="24"/>
                <w:szCs w:val="24"/>
                <w:lang w:eastAsia="en-US"/>
              </w:rPr>
              <w:t xml:space="preserve"> </w:t>
            </w:r>
          </w:p>
          <w:p w14:paraId="33789E1C" w14:textId="7147F5CD" w:rsidR="00A433CB" w:rsidRPr="00A433CB" w:rsidRDefault="00460317" w:rsidP="00C540FC">
            <w:pPr>
              <w:pStyle w:val="Style11"/>
              <w:widowControl/>
              <w:rPr>
                <w:rStyle w:val="FontStyle51"/>
                <w:sz w:val="24"/>
                <w:szCs w:val="24"/>
                <w:lang w:eastAsia="en-US"/>
              </w:rPr>
            </w:pPr>
            <w:r>
              <w:rPr>
                <w:rStyle w:val="FontStyle51"/>
                <w:sz w:val="24"/>
                <w:szCs w:val="24"/>
                <w:lang w:eastAsia="en-US"/>
              </w:rPr>
              <w:t xml:space="preserve">  </w:t>
            </w:r>
            <w:r w:rsidR="000C5657">
              <w:rPr>
                <w:rStyle w:val="FontStyle51"/>
                <w:sz w:val="24"/>
                <w:szCs w:val="24"/>
                <w:lang w:eastAsia="en-US"/>
              </w:rPr>
              <w:t xml:space="preserve">7.8 </w:t>
            </w:r>
            <w:r w:rsidR="00A433CB" w:rsidRPr="00A433CB">
              <w:rPr>
                <w:rStyle w:val="FontStyle51"/>
                <w:sz w:val="24"/>
                <w:szCs w:val="24"/>
                <w:lang w:eastAsia="en-US"/>
              </w:rPr>
              <w:t>Техническое обслуживание оборудования…………….</w:t>
            </w:r>
          </w:p>
          <w:p w14:paraId="35566905" w14:textId="70ADB507" w:rsidR="00A433CB" w:rsidRPr="00A433CB" w:rsidRDefault="00460317" w:rsidP="00C540FC">
            <w:pPr>
              <w:pStyle w:val="Style11"/>
              <w:widowControl/>
              <w:rPr>
                <w:rStyle w:val="FontStyle51"/>
                <w:sz w:val="24"/>
                <w:szCs w:val="24"/>
                <w:lang w:eastAsia="en-US"/>
              </w:rPr>
            </w:pPr>
            <w:r>
              <w:rPr>
                <w:rStyle w:val="FontStyle51"/>
                <w:sz w:val="24"/>
                <w:szCs w:val="24"/>
                <w:lang w:eastAsia="en-US"/>
              </w:rPr>
              <w:t xml:space="preserve">  </w:t>
            </w:r>
            <w:r w:rsidR="000C5657">
              <w:rPr>
                <w:rStyle w:val="FontStyle51"/>
                <w:sz w:val="24"/>
                <w:szCs w:val="24"/>
                <w:lang w:eastAsia="en-US"/>
              </w:rPr>
              <w:t>7.9</w:t>
            </w:r>
            <w:r w:rsidR="00A433CB" w:rsidRPr="00A433CB">
              <w:rPr>
                <w:rStyle w:val="FontStyle51"/>
                <w:sz w:val="24"/>
                <w:szCs w:val="24"/>
                <w:lang w:eastAsia="en-US"/>
              </w:rPr>
              <w:t xml:space="preserve"> Уборка и санитарная обработка…</w:t>
            </w:r>
            <w:proofErr w:type="gramStart"/>
            <w:r w:rsidR="00A433CB" w:rsidRPr="00A433CB">
              <w:rPr>
                <w:rStyle w:val="FontStyle51"/>
                <w:sz w:val="24"/>
                <w:szCs w:val="24"/>
                <w:lang w:eastAsia="en-US"/>
              </w:rPr>
              <w:t>…</w:t>
            </w:r>
            <w:r w:rsidR="000C5657">
              <w:rPr>
                <w:rStyle w:val="FontStyle51"/>
                <w:sz w:val="24"/>
                <w:szCs w:val="24"/>
                <w:lang w:eastAsia="en-US"/>
              </w:rPr>
              <w:t>….</w:t>
            </w:r>
            <w:proofErr w:type="gramEnd"/>
            <w:r w:rsidR="00A433CB" w:rsidRPr="00A433CB">
              <w:rPr>
                <w:rStyle w:val="FontStyle51"/>
                <w:sz w:val="24"/>
                <w:szCs w:val="24"/>
                <w:lang w:eastAsia="en-US"/>
              </w:rPr>
              <w:t>………………</w:t>
            </w:r>
          </w:p>
          <w:p w14:paraId="4F07BE48" w14:textId="0E33D899" w:rsidR="00A433CB" w:rsidRPr="00A433CB" w:rsidRDefault="00460317" w:rsidP="00C540FC">
            <w:pPr>
              <w:pStyle w:val="Style11"/>
              <w:widowControl/>
              <w:rPr>
                <w:rStyle w:val="FontStyle51"/>
                <w:sz w:val="24"/>
                <w:szCs w:val="24"/>
                <w:lang w:eastAsia="en-US"/>
              </w:rPr>
            </w:pPr>
            <w:r>
              <w:rPr>
                <w:rStyle w:val="FontStyle51"/>
                <w:sz w:val="24"/>
                <w:szCs w:val="24"/>
                <w:lang w:eastAsia="en-US"/>
              </w:rPr>
              <w:t xml:space="preserve">  </w:t>
            </w:r>
            <w:r w:rsidR="00A433CB" w:rsidRPr="00A433CB">
              <w:rPr>
                <w:rStyle w:val="FontStyle51"/>
                <w:sz w:val="24"/>
                <w:szCs w:val="24"/>
                <w:lang w:eastAsia="en-US"/>
              </w:rPr>
              <w:t>7.</w:t>
            </w:r>
            <w:r w:rsidR="000C5657">
              <w:rPr>
                <w:rStyle w:val="FontStyle51"/>
                <w:sz w:val="24"/>
                <w:szCs w:val="24"/>
                <w:lang w:eastAsia="en-US"/>
              </w:rPr>
              <w:t>10</w:t>
            </w:r>
            <w:r w:rsidR="00A433CB" w:rsidRPr="00A433CB">
              <w:rPr>
                <w:rStyle w:val="FontStyle51"/>
                <w:sz w:val="24"/>
                <w:szCs w:val="24"/>
                <w:lang w:eastAsia="en-US"/>
              </w:rPr>
              <w:t xml:space="preserve"> Процесс очистки в соответств</w:t>
            </w:r>
            <w:r>
              <w:rPr>
                <w:rStyle w:val="FontStyle51"/>
                <w:sz w:val="24"/>
                <w:szCs w:val="24"/>
                <w:lang w:eastAsia="en-US"/>
              </w:rPr>
              <w:t>ии с исламскими правилами…………</w:t>
            </w:r>
          </w:p>
          <w:p w14:paraId="771BA559" w14:textId="1E9C1127" w:rsidR="00A433CB" w:rsidRPr="00A433CB" w:rsidRDefault="00460317" w:rsidP="00C540FC">
            <w:pPr>
              <w:pStyle w:val="Style11"/>
              <w:widowControl/>
              <w:rPr>
                <w:rStyle w:val="FontStyle51"/>
                <w:sz w:val="24"/>
                <w:szCs w:val="24"/>
                <w:lang w:eastAsia="en-US"/>
              </w:rPr>
            </w:pPr>
            <w:r>
              <w:rPr>
                <w:rStyle w:val="FontStyle51"/>
                <w:sz w:val="24"/>
                <w:szCs w:val="24"/>
                <w:lang w:eastAsia="en-US"/>
              </w:rPr>
              <w:t xml:space="preserve">  </w:t>
            </w:r>
            <w:r w:rsidR="000C5657">
              <w:rPr>
                <w:rStyle w:val="FontStyle51"/>
                <w:sz w:val="24"/>
                <w:szCs w:val="24"/>
                <w:lang w:eastAsia="en-US"/>
              </w:rPr>
              <w:t>7.11</w:t>
            </w:r>
            <w:r w:rsidR="00A433CB" w:rsidRPr="00A433CB">
              <w:rPr>
                <w:rStyle w:val="FontStyle51"/>
                <w:sz w:val="24"/>
                <w:szCs w:val="24"/>
                <w:lang w:eastAsia="en-US"/>
              </w:rPr>
              <w:t xml:space="preserve"> Обучение персонала………</w:t>
            </w:r>
            <w:proofErr w:type="gramStart"/>
            <w:r w:rsidR="00A433CB" w:rsidRPr="00A433CB">
              <w:rPr>
                <w:rStyle w:val="FontStyle51"/>
                <w:sz w:val="24"/>
                <w:szCs w:val="24"/>
                <w:lang w:eastAsia="en-US"/>
              </w:rPr>
              <w:t>…….</w:t>
            </w:r>
            <w:proofErr w:type="gramEnd"/>
            <w:r w:rsidR="00A433CB" w:rsidRPr="00A433CB">
              <w:rPr>
                <w:rStyle w:val="FontStyle51"/>
                <w:sz w:val="24"/>
                <w:szCs w:val="24"/>
                <w:lang w:eastAsia="en-US"/>
              </w:rPr>
              <w:t>.…………………….</w:t>
            </w:r>
          </w:p>
          <w:p w14:paraId="7AA33553" w14:textId="644AD989" w:rsidR="00A433CB" w:rsidRPr="00A433CB" w:rsidRDefault="00460317" w:rsidP="00C540FC">
            <w:pPr>
              <w:pStyle w:val="Style11"/>
              <w:widowControl/>
              <w:rPr>
                <w:rStyle w:val="FontStyle51"/>
                <w:sz w:val="24"/>
                <w:szCs w:val="24"/>
                <w:lang w:eastAsia="en-US"/>
              </w:rPr>
            </w:pPr>
            <w:r>
              <w:rPr>
                <w:rStyle w:val="FontStyle51"/>
                <w:sz w:val="24"/>
                <w:szCs w:val="24"/>
                <w:lang w:eastAsia="en-US"/>
              </w:rPr>
              <w:t xml:space="preserve">  </w:t>
            </w:r>
            <w:r w:rsidR="000C5657">
              <w:rPr>
                <w:rStyle w:val="FontStyle51"/>
                <w:sz w:val="24"/>
                <w:szCs w:val="24"/>
                <w:lang w:eastAsia="en-US"/>
              </w:rPr>
              <w:t>7.12</w:t>
            </w:r>
            <w:r w:rsidR="00A433CB" w:rsidRPr="00A433CB">
              <w:rPr>
                <w:rStyle w:val="FontStyle51"/>
                <w:sz w:val="24"/>
                <w:szCs w:val="24"/>
                <w:lang w:eastAsia="en-US"/>
              </w:rPr>
              <w:t xml:space="preserve"> Контроль уровня загрязнений………………………….</w:t>
            </w:r>
          </w:p>
          <w:p w14:paraId="6241A3DE" w14:textId="29FF19F3" w:rsidR="00A433CB" w:rsidRPr="00A433CB" w:rsidRDefault="00460317" w:rsidP="00C540FC">
            <w:pPr>
              <w:pStyle w:val="Style11"/>
              <w:widowControl/>
              <w:rPr>
                <w:rStyle w:val="FontStyle51"/>
                <w:sz w:val="24"/>
                <w:szCs w:val="24"/>
                <w:lang w:eastAsia="en-US"/>
              </w:rPr>
            </w:pPr>
            <w:r>
              <w:rPr>
                <w:rStyle w:val="FontStyle51"/>
                <w:sz w:val="24"/>
                <w:szCs w:val="24"/>
                <w:lang w:eastAsia="en-US"/>
              </w:rPr>
              <w:t xml:space="preserve">    </w:t>
            </w:r>
            <w:r w:rsidR="00A433CB" w:rsidRPr="00A433CB">
              <w:rPr>
                <w:rStyle w:val="FontStyle51"/>
                <w:sz w:val="24"/>
                <w:szCs w:val="24"/>
                <w:lang w:eastAsia="en-US"/>
              </w:rPr>
              <w:t>7.10.1 Физический, химический и биологический контроль………….</w:t>
            </w:r>
          </w:p>
          <w:p w14:paraId="0B385916" w14:textId="3F1FAFFB" w:rsidR="00A433CB" w:rsidRPr="00A433CB" w:rsidRDefault="00460317" w:rsidP="00C540FC">
            <w:pPr>
              <w:pStyle w:val="Style11"/>
              <w:widowControl/>
              <w:rPr>
                <w:rStyle w:val="FontStyle51"/>
                <w:sz w:val="24"/>
                <w:szCs w:val="24"/>
                <w:lang w:eastAsia="en-US"/>
              </w:rPr>
            </w:pPr>
            <w:r>
              <w:rPr>
                <w:rStyle w:val="FontStyle51"/>
                <w:sz w:val="24"/>
                <w:szCs w:val="24"/>
                <w:lang w:eastAsia="en-US"/>
              </w:rPr>
              <w:t xml:space="preserve">    </w:t>
            </w:r>
            <w:r w:rsidR="00A433CB" w:rsidRPr="00A433CB">
              <w:rPr>
                <w:rStyle w:val="FontStyle51"/>
                <w:sz w:val="24"/>
                <w:szCs w:val="24"/>
                <w:lang w:eastAsia="en-US"/>
              </w:rPr>
              <w:t>7.10.2 Борьба с вред</w:t>
            </w:r>
            <w:r>
              <w:rPr>
                <w:rStyle w:val="FontStyle51"/>
                <w:sz w:val="24"/>
                <w:szCs w:val="24"/>
                <w:lang w:eastAsia="en-US"/>
              </w:rPr>
              <w:t>ителями…………………………………...……………</w:t>
            </w:r>
          </w:p>
          <w:p w14:paraId="0BBE67E1" w14:textId="554A4AAD" w:rsidR="00A433CB" w:rsidRPr="00A433CB" w:rsidRDefault="00A433CB" w:rsidP="00FA35A0">
            <w:pPr>
              <w:pStyle w:val="Style11"/>
              <w:widowControl/>
              <w:numPr>
                <w:ilvl w:val="0"/>
                <w:numId w:val="20"/>
              </w:numPr>
              <w:ind w:left="284" w:hanging="284"/>
              <w:rPr>
                <w:rStyle w:val="FontStyle51"/>
                <w:sz w:val="24"/>
                <w:szCs w:val="24"/>
                <w:lang w:eastAsia="en-US"/>
              </w:rPr>
            </w:pPr>
            <w:r w:rsidRPr="00A433CB">
              <w:rPr>
                <w:rStyle w:val="FontStyle51"/>
                <w:sz w:val="24"/>
                <w:szCs w:val="24"/>
                <w:lang w:eastAsia="en-US"/>
              </w:rPr>
              <w:t>ПРОЦЕДУРЫ ЦЕПОЧКИ ПОСТАВОК ХАЛЯЛЬ……………</w:t>
            </w:r>
            <w:proofErr w:type="gramStart"/>
            <w:r w:rsidRPr="00A433CB">
              <w:rPr>
                <w:rStyle w:val="FontStyle51"/>
                <w:sz w:val="24"/>
                <w:szCs w:val="24"/>
                <w:lang w:eastAsia="en-US"/>
              </w:rPr>
              <w:t>…….</w:t>
            </w:r>
            <w:proofErr w:type="gramEnd"/>
            <w:r w:rsidRPr="00A433CB">
              <w:rPr>
                <w:rStyle w:val="FontStyle51"/>
                <w:sz w:val="24"/>
                <w:szCs w:val="24"/>
                <w:lang w:eastAsia="en-US"/>
              </w:rPr>
              <w:t>.………</w:t>
            </w:r>
          </w:p>
          <w:p w14:paraId="22A3CFC6" w14:textId="7F6276E0" w:rsidR="00A433CB" w:rsidRPr="00A433CB" w:rsidRDefault="00460317" w:rsidP="00C540FC">
            <w:pPr>
              <w:pStyle w:val="Style11"/>
              <w:widowControl/>
              <w:rPr>
                <w:rStyle w:val="FontStyle51"/>
                <w:sz w:val="24"/>
                <w:szCs w:val="24"/>
                <w:lang w:eastAsia="en-US"/>
              </w:rPr>
            </w:pPr>
            <w:r>
              <w:rPr>
                <w:rStyle w:val="FontStyle51"/>
                <w:sz w:val="24"/>
                <w:szCs w:val="24"/>
                <w:lang w:eastAsia="en-US"/>
              </w:rPr>
              <w:t xml:space="preserve">  </w:t>
            </w:r>
            <w:r w:rsidR="00A433CB" w:rsidRPr="00A433CB">
              <w:rPr>
                <w:rStyle w:val="FontStyle51"/>
                <w:sz w:val="24"/>
                <w:szCs w:val="24"/>
                <w:lang w:eastAsia="en-US"/>
              </w:rPr>
              <w:t>8.1 Внутренний ауди</w:t>
            </w:r>
            <w:r>
              <w:rPr>
                <w:rStyle w:val="FontStyle51"/>
                <w:sz w:val="24"/>
                <w:szCs w:val="24"/>
                <w:lang w:eastAsia="en-US"/>
              </w:rPr>
              <w:t xml:space="preserve">т </w:t>
            </w:r>
            <w:proofErr w:type="spellStart"/>
            <w:r>
              <w:rPr>
                <w:rStyle w:val="FontStyle51"/>
                <w:sz w:val="24"/>
                <w:szCs w:val="24"/>
                <w:lang w:eastAsia="en-US"/>
              </w:rPr>
              <w:t>Халяль</w:t>
            </w:r>
            <w:proofErr w:type="spellEnd"/>
            <w:r>
              <w:rPr>
                <w:rStyle w:val="FontStyle51"/>
                <w:sz w:val="24"/>
                <w:szCs w:val="24"/>
                <w:lang w:eastAsia="en-US"/>
              </w:rPr>
              <w:t>……………………………………………………</w:t>
            </w:r>
          </w:p>
          <w:p w14:paraId="016698C7" w14:textId="213A5262" w:rsidR="00A433CB" w:rsidRPr="00A433CB" w:rsidRDefault="00460317" w:rsidP="00C540FC">
            <w:pPr>
              <w:pStyle w:val="Style11"/>
              <w:widowControl/>
              <w:rPr>
                <w:rStyle w:val="FontStyle51"/>
                <w:sz w:val="24"/>
                <w:szCs w:val="24"/>
                <w:lang w:eastAsia="en-US"/>
              </w:rPr>
            </w:pPr>
            <w:r>
              <w:rPr>
                <w:rStyle w:val="FontStyle51"/>
                <w:sz w:val="24"/>
                <w:szCs w:val="24"/>
                <w:lang w:eastAsia="en-US"/>
              </w:rPr>
              <w:t xml:space="preserve">  </w:t>
            </w:r>
            <w:r w:rsidR="00A433CB" w:rsidRPr="00A433CB">
              <w:rPr>
                <w:rStyle w:val="FontStyle51"/>
                <w:sz w:val="24"/>
                <w:szCs w:val="24"/>
                <w:lang w:eastAsia="en-US"/>
              </w:rPr>
              <w:t>8.2 Обзор со стороны р</w:t>
            </w:r>
            <w:r>
              <w:rPr>
                <w:rStyle w:val="FontStyle51"/>
                <w:sz w:val="24"/>
                <w:szCs w:val="24"/>
                <w:lang w:eastAsia="en-US"/>
              </w:rPr>
              <w:t>уководства…………………</w:t>
            </w:r>
            <w:proofErr w:type="gramStart"/>
            <w:r>
              <w:rPr>
                <w:rStyle w:val="FontStyle51"/>
                <w:sz w:val="24"/>
                <w:szCs w:val="24"/>
                <w:lang w:eastAsia="en-US"/>
              </w:rPr>
              <w:t>…….</w:t>
            </w:r>
            <w:proofErr w:type="gramEnd"/>
            <w:r>
              <w:rPr>
                <w:rStyle w:val="FontStyle51"/>
                <w:sz w:val="24"/>
                <w:szCs w:val="24"/>
                <w:lang w:eastAsia="en-US"/>
              </w:rPr>
              <w:t>.…………………</w:t>
            </w:r>
          </w:p>
          <w:p w14:paraId="57FFC676" w14:textId="5B0B8747" w:rsidR="00A433CB" w:rsidRPr="00A433CB" w:rsidRDefault="00460317" w:rsidP="00C540FC">
            <w:pPr>
              <w:pStyle w:val="Style11"/>
              <w:widowControl/>
              <w:rPr>
                <w:rStyle w:val="FontStyle51"/>
                <w:sz w:val="24"/>
                <w:szCs w:val="24"/>
                <w:lang w:eastAsia="en-US"/>
              </w:rPr>
            </w:pPr>
            <w:r>
              <w:rPr>
                <w:rStyle w:val="FontStyle51"/>
                <w:sz w:val="24"/>
                <w:szCs w:val="24"/>
                <w:lang w:eastAsia="en-US"/>
              </w:rPr>
              <w:t xml:space="preserve">  </w:t>
            </w:r>
            <w:r w:rsidR="00A433CB" w:rsidRPr="00A433CB">
              <w:rPr>
                <w:rStyle w:val="FontStyle51"/>
                <w:sz w:val="24"/>
                <w:szCs w:val="24"/>
                <w:lang w:eastAsia="en-US"/>
              </w:rPr>
              <w:t>8.3 Рассмотрение жалоб и</w:t>
            </w:r>
            <w:r>
              <w:rPr>
                <w:rStyle w:val="FontStyle51"/>
                <w:sz w:val="24"/>
                <w:szCs w:val="24"/>
                <w:lang w:eastAsia="en-US"/>
              </w:rPr>
              <w:t xml:space="preserve"> обращений………………...…………………………</w:t>
            </w:r>
          </w:p>
          <w:p w14:paraId="0A6D713E" w14:textId="2818B355" w:rsidR="00A433CB" w:rsidRPr="00A433CB" w:rsidRDefault="00460317" w:rsidP="00C540FC">
            <w:pPr>
              <w:pStyle w:val="Style11"/>
              <w:widowControl/>
              <w:rPr>
                <w:rStyle w:val="FontStyle51"/>
                <w:sz w:val="24"/>
                <w:szCs w:val="24"/>
                <w:lang w:eastAsia="en-US"/>
              </w:rPr>
            </w:pPr>
            <w:r>
              <w:rPr>
                <w:rStyle w:val="FontStyle51"/>
                <w:sz w:val="24"/>
                <w:szCs w:val="24"/>
                <w:lang w:eastAsia="en-US"/>
              </w:rPr>
              <w:t xml:space="preserve">  </w:t>
            </w:r>
            <w:r w:rsidR="00A433CB" w:rsidRPr="00A433CB">
              <w:rPr>
                <w:rStyle w:val="FontStyle51"/>
                <w:sz w:val="24"/>
                <w:szCs w:val="24"/>
                <w:lang w:eastAsia="en-US"/>
              </w:rPr>
              <w:t>8.4 Реагирование на изм</w:t>
            </w:r>
            <w:r>
              <w:rPr>
                <w:rStyle w:val="FontStyle51"/>
                <w:sz w:val="24"/>
                <w:szCs w:val="24"/>
                <w:lang w:eastAsia="en-US"/>
              </w:rPr>
              <w:t>енения…………………………...………………</w:t>
            </w:r>
            <w:proofErr w:type="gramStart"/>
            <w:r>
              <w:rPr>
                <w:rStyle w:val="FontStyle51"/>
                <w:sz w:val="24"/>
                <w:szCs w:val="24"/>
                <w:lang w:eastAsia="en-US"/>
              </w:rPr>
              <w:t>…….</w:t>
            </w:r>
            <w:proofErr w:type="gramEnd"/>
            <w:r>
              <w:rPr>
                <w:rStyle w:val="FontStyle51"/>
                <w:sz w:val="24"/>
                <w:szCs w:val="24"/>
                <w:lang w:eastAsia="en-US"/>
              </w:rPr>
              <w:t>.</w:t>
            </w:r>
          </w:p>
          <w:p w14:paraId="239E0455" w14:textId="12A022B2" w:rsidR="00A433CB" w:rsidRPr="00A433CB" w:rsidRDefault="00A433CB" w:rsidP="00460317">
            <w:pPr>
              <w:pStyle w:val="Style11"/>
              <w:widowControl/>
              <w:ind w:left="1843" w:hanging="1843"/>
              <w:rPr>
                <w:rStyle w:val="FontStyle51"/>
                <w:sz w:val="24"/>
                <w:szCs w:val="24"/>
                <w:lang w:eastAsia="en-US"/>
              </w:rPr>
            </w:pPr>
            <w:r w:rsidRPr="00A433CB">
              <w:rPr>
                <w:rStyle w:val="FontStyle51"/>
                <w:sz w:val="24"/>
                <w:szCs w:val="24"/>
                <w:lang w:eastAsia="en-US"/>
              </w:rPr>
              <w:t xml:space="preserve">Приложение A </w:t>
            </w:r>
            <w:r w:rsidRPr="00A433CB">
              <w:rPr>
                <w:rStyle w:val="FontStyle51"/>
                <w:sz w:val="24"/>
                <w:szCs w:val="24"/>
              </w:rPr>
              <w:t>(справочное)</w:t>
            </w:r>
            <w:r w:rsidRPr="00A433CB">
              <w:rPr>
                <w:rStyle w:val="FontStyle51"/>
                <w:bCs w:val="0"/>
                <w:sz w:val="24"/>
                <w:szCs w:val="24"/>
              </w:rPr>
              <w:t xml:space="preserve"> </w:t>
            </w:r>
            <w:r w:rsidRPr="00A433CB">
              <w:rPr>
                <w:rStyle w:val="FontStyle51"/>
                <w:sz w:val="24"/>
                <w:szCs w:val="24"/>
                <w:lang w:eastAsia="en-US"/>
              </w:rPr>
              <w:t xml:space="preserve">Типовой пример таблицы анализа контрольных точек </w:t>
            </w:r>
            <w:proofErr w:type="spellStart"/>
            <w:r w:rsidRPr="00A433CB">
              <w:rPr>
                <w:rStyle w:val="FontStyle51"/>
                <w:sz w:val="24"/>
                <w:szCs w:val="24"/>
                <w:lang w:eastAsia="en-US"/>
              </w:rPr>
              <w:t>Халяль</w:t>
            </w:r>
            <w:proofErr w:type="spellEnd"/>
            <w:r w:rsidRPr="00A433CB">
              <w:rPr>
                <w:rStyle w:val="FontStyle51"/>
                <w:sz w:val="24"/>
                <w:szCs w:val="24"/>
                <w:lang w:eastAsia="en-US"/>
              </w:rPr>
              <w:t>………………………………</w:t>
            </w:r>
          </w:p>
          <w:p w14:paraId="0018FC30" w14:textId="3AC15134" w:rsidR="00A433CB" w:rsidRPr="00A433CB" w:rsidRDefault="00A433CB" w:rsidP="00460317">
            <w:pPr>
              <w:pStyle w:val="Style11"/>
              <w:widowControl/>
              <w:ind w:left="1843" w:hanging="1843"/>
              <w:rPr>
                <w:rStyle w:val="FontStyle51"/>
                <w:sz w:val="24"/>
                <w:szCs w:val="24"/>
                <w:lang w:eastAsia="en-US"/>
              </w:rPr>
            </w:pPr>
            <w:r w:rsidRPr="00A433CB">
              <w:rPr>
                <w:rStyle w:val="FontStyle51"/>
                <w:sz w:val="24"/>
                <w:szCs w:val="24"/>
                <w:lang w:eastAsia="en-US"/>
              </w:rPr>
              <w:t xml:space="preserve">Приложение B </w:t>
            </w:r>
            <w:r w:rsidRPr="00A433CB">
              <w:rPr>
                <w:rStyle w:val="FontStyle51"/>
                <w:sz w:val="24"/>
                <w:szCs w:val="24"/>
              </w:rPr>
              <w:t>(справочное)</w:t>
            </w:r>
            <w:r w:rsidRPr="00A433CB">
              <w:rPr>
                <w:rStyle w:val="FontStyle51"/>
                <w:bCs w:val="0"/>
                <w:sz w:val="24"/>
                <w:szCs w:val="24"/>
              </w:rPr>
              <w:t xml:space="preserve"> </w:t>
            </w:r>
            <w:r w:rsidRPr="00A433CB">
              <w:rPr>
                <w:rStyle w:val="FontStyle51"/>
                <w:sz w:val="24"/>
                <w:szCs w:val="24"/>
                <w:lang w:eastAsia="en-US"/>
              </w:rPr>
              <w:t>Справочные таблицы для определения вероятности, серьез</w:t>
            </w:r>
            <w:r w:rsidR="00460317">
              <w:rPr>
                <w:rStyle w:val="FontStyle51"/>
                <w:sz w:val="24"/>
                <w:szCs w:val="24"/>
                <w:lang w:eastAsia="en-US"/>
              </w:rPr>
              <w:t>ности и классификации риска……</w:t>
            </w:r>
          </w:p>
          <w:p w14:paraId="598F5F9B" w14:textId="4DCD8248" w:rsidR="00A433CB" w:rsidRPr="00A433CB" w:rsidRDefault="00A433CB" w:rsidP="00460317">
            <w:pPr>
              <w:pStyle w:val="Style11"/>
              <w:widowControl/>
              <w:ind w:left="1843" w:hanging="1843"/>
              <w:rPr>
                <w:rStyle w:val="FontStyle51"/>
                <w:sz w:val="24"/>
                <w:szCs w:val="24"/>
                <w:lang w:eastAsia="en-US"/>
              </w:rPr>
            </w:pPr>
            <w:r w:rsidRPr="00A433CB">
              <w:rPr>
                <w:rStyle w:val="FontStyle51"/>
                <w:sz w:val="24"/>
                <w:szCs w:val="24"/>
                <w:lang w:eastAsia="en-US"/>
              </w:rPr>
              <w:t xml:space="preserve">Приложение C </w:t>
            </w:r>
            <w:r w:rsidRPr="00A433CB">
              <w:rPr>
                <w:rStyle w:val="FontStyle51"/>
                <w:sz w:val="24"/>
                <w:szCs w:val="24"/>
              </w:rPr>
              <w:t>(справочное)</w:t>
            </w:r>
            <w:r w:rsidRPr="00A433CB">
              <w:rPr>
                <w:rStyle w:val="FontStyle51"/>
                <w:bCs w:val="0"/>
                <w:sz w:val="24"/>
                <w:szCs w:val="24"/>
              </w:rPr>
              <w:t xml:space="preserve"> </w:t>
            </w:r>
            <w:r w:rsidRPr="00A433CB">
              <w:rPr>
                <w:rStyle w:val="FontStyle51"/>
                <w:sz w:val="24"/>
                <w:szCs w:val="24"/>
                <w:lang w:eastAsia="en-US"/>
              </w:rPr>
              <w:t xml:space="preserve">Типовой пример обзора плана управления риском </w:t>
            </w:r>
            <w:proofErr w:type="spellStart"/>
            <w:r w:rsidRPr="00A433CB">
              <w:rPr>
                <w:rStyle w:val="FontStyle51"/>
                <w:sz w:val="24"/>
                <w:szCs w:val="24"/>
                <w:lang w:eastAsia="en-US"/>
              </w:rPr>
              <w:t>Халяль</w:t>
            </w:r>
            <w:proofErr w:type="spellEnd"/>
            <w:r w:rsidRPr="00A433CB">
              <w:rPr>
                <w:rStyle w:val="FontStyle51"/>
                <w:sz w:val="24"/>
                <w:szCs w:val="24"/>
                <w:lang w:eastAsia="en-US"/>
              </w:rPr>
              <w:t>…………………………</w:t>
            </w:r>
            <w:proofErr w:type="gramStart"/>
            <w:r w:rsidRPr="00A433CB">
              <w:rPr>
                <w:rStyle w:val="FontStyle51"/>
                <w:sz w:val="24"/>
                <w:szCs w:val="24"/>
                <w:lang w:eastAsia="en-US"/>
              </w:rPr>
              <w:t>…….</w:t>
            </w:r>
            <w:proofErr w:type="gramEnd"/>
            <w:r w:rsidRPr="00A433CB">
              <w:rPr>
                <w:rStyle w:val="FontStyle51"/>
                <w:sz w:val="24"/>
                <w:szCs w:val="24"/>
                <w:lang w:eastAsia="en-US"/>
              </w:rPr>
              <w:t>.……………..</w:t>
            </w:r>
          </w:p>
          <w:p w14:paraId="6C53908E" w14:textId="374C2A2B" w:rsidR="00A433CB" w:rsidRPr="00A433CB" w:rsidRDefault="00A433CB" w:rsidP="00460317">
            <w:pPr>
              <w:pStyle w:val="Style11"/>
              <w:widowControl/>
              <w:ind w:left="1843" w:hanging="1843"/>
              <w:rPr>
                <w:rStyle w:val="FontStyle51"/>
                <w:sz w:val="24"/>
                <w:szCs w:val="24"/>
                <w:lang w:eastAsia="en-US"/>
              </w:rPr>
            </w:pPr>
            <w:r w:rsidRPr="00A433CB">
              <w:rPr>
                <w:rStyle w:val="FontStyle51"/>
                <w:sz w:val="24"/>
                <w:szCs w:val="24"/>
                <w:lang w:eastAsia="en-US"/>
              </w:rPr>
              <w:t xml:space="preserve">Приложение D </w:t>
            </w:r>
            <w:r w:rsidRPr="00A433CB">
              <w:rPr>
                <w:rStyle w:val="FontStyle51"/>
                <w:sz w:val="24"/>
                <w:szCs w:val="24"/>
              </w:rPr>
              <w:t xml:space="preserve">(справочное) </w:t>
            </w:r>
            <w:r w:rsidRPr="00A433CB">
              <w:rPr>
                <w:rStyle w:val="FontStyle51"/>
                <w:sz w:val="24"/>
                <w:szCs w:val="24"/>
                <w:lang w:eastAsia="en-US"/>
              </w:rPr>
              <w:t>Метод очистки в соответствии с правилами Ислама………………………………………………………………</w:t>
            </w:r>
          </w:p>
          <w:p w14:paraId="5CDD777E" w14:textId="77777777" w:rsidR="00A433CB" w:rsidRPr="00A433CB" w:rsidRDefault="00A433CB" w:rsidP="00C540FC">
            <w:pPr>
              <w:pStyle w:val="Style11"/>
              <w:widowControl/>
              <w:rPr>
                <w:rStyle w:val="FontStyle51"/>
                <w:sz w:val="24"/>
                <w:szCs w:val="24"/>
              </w:rPr>
            </w:pPr>
            <w:r w:rsidRPr="00A433CB">
              <w:rPr>
                <w:rStyle w:val="FontStyle51"/>
                <w:sz w:val="24"/>
                <w:szCs w:val="24"/>
                <w:lang w:eastAsia="en-US"/>
              </w:rPr>
              <w:t>Библиография…………………………………………………………………………….</w:t>
            </w:r>
          </w:p>
        </w:tc>
        <w:tc>
          <w:tcPr>
            <w:tcW w:w="959" w:type="dxa"/>
          </w:tcPr>
          <w:p w14:paraId="373E09CC" w14:textId="128B0160" w:rsidR="00A433CB" w:rsidRPr="00A433CB" w:rsidRDefault="00A433CB" w:rsidP="00C540FC">
            <w:pPr>
              <w:pStyle w:val="Style2"/>
              <w:widowControl/>
              <w:jc w:val="both"/>
              <w:rPr>
                <w:rStyle w:val="FontStyle47"/>
                <w:position w:val="-8"/>
                <w:sz w:val="24"/>
                <w:szCs w:val="24"/>
                <w:lang w:val="en-US" w:eastAsia="en-US"/>
              </w:rPr>
            </w:pPr>
          </w:p>
          <w:p w14:paraId="620A9599" w14:textId="79C06DA7" w:rsidR="00A433CB" w:rsidRPr="00A433CB" w:rsidRDefault="00A433CB" w:rsidP="00C540FC">
            <w:pPr>
              <w:pStyle w:val="Style2"/>
              <w:widowControl/>
              <w:jc w:val="both"/>
              <w:rPr>
                <w:rStyle w:val="FontStyle47"/>
                <w:position w:val="-8"/>
                <w:sz w:val="24"/>
                <w:szCs w:val="24"/>
                <w:lang w:eastAsia="en-US"/>
              </w:rPr>
            </w:pPr>
          </w:p>
          <w:p w14:paraId="4B19FB27" w14:textId="663B9F32" w:rsidR="00A433CB" w:rsidRPr="00A433CB" w:rsidRDefault="00A433CB" w:rsidP="00C540FC">
            <w:pPr>
              <w:pStyle w:val="Style2"/>
              <w:widowControl/>
              <w:jc w:val="both"/>
              <w:rPr>
                <w:rStyle w:val="FontStyle47"/>
                <w:position w:val="-8"/>
                <w:sz w:val="24"/>
                <w:szCs w:val="24"/>
                <w:lang w:eastAsia="en-US"/>
              </w:rPr>
            </w:pPr>
          </w:p>
          <w:p w14:paraId="3EC4E893" w14:textId="18572100" w:rsidR="00A433CB" w:rsidRPr="00A433CB" w:rsidRDefault="00A433CB" w:rsidP="00C540FC">
            <w:pPr>
              <w:pStyle w:val="Style2"/>
              <w:widowControl/>
              <w:jc w:val="both"/>
              <w:rPr>
                <w:rStyle w:val="FontStyle47"/>
                <w:position w:val="-8"/>
                <w:sz w:val="24"/>
                <w:szCs w:val="24"/>
                <w:lang w:eastAsia="en-US"/>
              </w:rPr>
            </w:pPr>
          </w:p>
          <w:p w14:paraId="231B2E57" w14:textId="6199BCB0" w:rsidR="00A433CB" w:rsidRPr="00A433CB" w:rsidRDefault="00A433CB" w:rsidP="00C540FC">
            <w:pPr>
              <w:pStyle w:val="Style2"/>
              <w:widowControl/>
              <w:jc w:val="both"/>
              <w:rPr>
                <w:rStyle w:val="FontStyle47"/>
                <w:position w:val="-8"/>
                <w:sz w:val="24"/>
                <w:szCs w:val="24"/>
                <w:lang w:eastAsia="en-US"/>
              </w:rPr>
            </w:pPr>
          </w:p>
          <w:p w14:paraId="64CD7866" w14:textId="61E894E9" w:rsidR="00A433CB" w:rsidRPr="00A433CB" w:rsidRDefault="00A433CB" w:rsidP="00C540FC">
            <w:pPr>
              <w:pStyle w:val="Style2"/>
              <w:widowControl/>
              <w:jc w:val="both"/>
              <w:rPr>
                <w:rStyle w:val="FontStyle47"/>
                <w:position w:val="-8"/>
                <w:sz w:val="24"/>
                <w:szCs w:val="24"/>
                <w:lang w:eastAsia="en-US"/>
              </w:rPr>
            </w:pPr>
          </w:p>
          <w:p w14:paraId="406D82D9" w14:textId="5595BA56" w:rsidR="000C5657" w:rsidRPr="00A433CB" w:rsidRDefault="000C5657" w:rsidP="00C540FC">
            <w:pPr>
              <w:pStyle w:val="Style2"/>
              <w:widowControl/>
              <w:jc w:val="both"/>
              <w:rPr>
                <w:rStyle w:val="FontStyle47"/>
                <w:position w:val="-8"/>
                <w:sz w:val="24"/>
                <w:szCs w:val="24"/>
                <w:lang w:eastAsia="en-US"/>
              </w:rPr>
            </w:pPr>
          </w:p>
        </w:tc>
      </w:tr>
    </w:tbl>
    <w:p w14:paraId="68E5A58C" w14:textId="77777777" w:rsidR="00C445DF" w:rsidRDefault="00C445DF" w:rsidP="00750935">
      <w:pPr>
        <w:widowControl/>
        <w:ind w:firstLine="720"/>
        <w:jc w:val="both"/>
        <w:rPr>
          <w:rFonts w:ascii="Times New Roman" w:hAnsi="Times New Roman" w:cs="Times New Roman"/>
          <w:b/>
          <w:bCs/>
          <w:color w:val="000000"/>
          <w:sz w:val="28"/>
          <w:szCs w:val="28"/>
          <w:lang w:eastAsia="en-US"/>
        </w:rPr>
      </w:pPr>
    </w:p>
    <w:p w14:paraId="4D0CC818" w14:textId="77777777" w:rsidR="00C445DF" w:rsidRDefault="00C445DF" w:rsidP="00750935">
      <w:pPr>
        <w:widowControl/>
        <w:ind w:firstLine="720"/>
        <w:jc w:val="both"/>
        <w:rPr>
          <w:rFonts w:ascii="Times New Roman" w:hAnsi="Times New Roman" w:cs="Times New Roman"/>
          <w:b/>
          <w:bCs/>
          <w:color w:val="000000"/>
          <w:sz w:val="28"/>
          <w:szCs w:val="28"/>
          <w:lang w:eastAsia="en-US"/>
        </w:rPr>
      </w:pPr>
    </w:p>
    <w:p w14:paraId="5DB06012" w14:textId="77777777" w:rsidR="000C5657" w:rsidRDefault="000C5657" w:rsidP="00750935">
      <w:pPr>
        <w:widowControl/>
        <w:ind w:firstLine="720"/>
        <w:jc w:val="both"/>
        <w:rPr>
          <w:rFonts w:ascii="Times New Roman" w:hAnsi="Times New Roman" w:cs="Times New Roman"/>
          <w:b/>
          <w:bCs/>
          <w:color w:val="000000"/>
          <w:sz w:val="28"/>
          <w:szCs w:val="28"/>
          <w:lang w:eastAsia="en-US"/>
        </w:rPr>
      </w:pPr>
    </w:p>
    <w:p w14:paraId="526272F9" w14:textId="77777777" w:rsidR="000C5657" w:rsidRDefault="000C5657" w:rsidP="00750935">
      <w:pPr>
        <w:widowControl/>
        <w:ind w:firstLine="720"/>
        <w:jc w:val="both"/>
        <w:rPr>
          <w:rFonts w:ascii="Times New Roman" w:hAnsi="Times New Roman" w:cs="Times New Roman"/>
          <w:b/>
          <w:bCs/>
          <w:color w:val="000000"/>
          <w:sz w:val="28"/>
          <w:szCs w:val="28"/>
          <w:lang w:eastAsia="en-US"/>
        </w:rPr>
      </w:pPr>
    </w:p>
    <w:p w14:paraId="25E18B88" w14:textId="77777777" w:rsidR="000C5657" w:rsidRDefault="000C5657" w:rsidP="00750935">
      <w:pPr>
        <w:widowControl/>
        <w:ind w:firstLine="720"/>
        <w:jc w:val="both"/>
        <w:rPr>
          <w:rFonts w:ascii="Times New Roman" w:hAnsi="Times New Roman" w:cs="Times New Roman"/>
          <w:b/>
          <w:bCs/>
          <w:color w:val="000000"/>
          <w:sz w:val="28"/>
          <w:szCs w:val="28"/>
          <w:lang w:eastAsia="en-US"/>
        </w:rPr>
      </w:pPr>
    </w:p>
    <w:p w14:paraId="58B2A869" w14:textId="77777777" w:rsidR="000C5657" w:rsidRDefault="000C5657" w:rsidP="00750935">
      <w:pPr>
        <w:widowControl/>
        <w:ind w:firstLine="720"/>
        <w:jc w:val="both"/>
        <w:rPr>
          <w:rFonts w:ascii="Times New Roman" w:hAnsi="Times New Roman" w:cs="Times New Roman"/>
          <w:b/>
          <w:bCs/>
          <w:color w:val="000000"/>
          <w:sz w:val="28"/>
          <w:szCs w:val="28"/>
          <w:lang w:eastAsia="en-US"/>
        </w:rPr>
      </w:pPr>
    </w:p>
    <w:p w14:paraId="58F3B356" w14:textId="77777777" w:rsidR="000C5657" w:rsidRDefault="000C5657" w:rsidP="00750935">
      <w:pPr>
        <w:widowControl/>
        <w:ind w:firstLine="720"/>
        <w:jc w:val="both"/>
        <w:rPr>
          <w:rFonts w:ascii="Times New Roman" w:hAnsi="Times New Roman" w:cs="Times New Roman"/>
          <w:b/>
          <w:bCs/>
          <w:color w:val="000000"/>
          <w:sz w:val="28"/>
          <w:szCs w:val="28"/>
          <w:lang w:eastAsia="en-US"/>
        </w:rPr>
      </w:pPr>
    </w:p>
    <w:p w14:paraId="1833D95D" w14:textId="77777777" w:rsidR="000C5657" w:rsidRDefault="000C5657" w:rsidP="00750935">
      <w:pPr>
        <w:widowControl/>
        <w:ind w:firstLine="720"/>
        <w:jc w:val="both"/>
        <w:rPr>
          <w:rFonts w:ascii="Times New Roman" w:hAnsi="Times New Roman" w:cs="Times New Roman"/>
          <w:b/>
          <w:bCs/>
          <w:color w:val="000000"/>
          <w:sz w:val="28"/>
          <w:szCs w:val="28"/>
          <w:lang w:eastAsia="en-US"/>
        </w:rPr>
      </w:pPr>
    </w:p>
    <w:p w14:paraId="18268693" w14:textId="77777777" w:rsidR="000C5657" w:rsidRDefault="000C5657" w:rsidP="00750935">
      <w:pPr>
        <w:widowControl/>
        <w:ind w:firstLine="720"/>
        <w:jc w:val="both"/>
        <w:rPr>
          <w:rFonts w:ascii="Times New Roman" w:hAnsi="Times New Roman" w:cs="Times New Roman"/>
          <w:b/>
          <w:bCs/>
          <w:color w:val="000000"/>
          <w:sz w:val="28"/>
          <w:szCs w:val="28"/>
          <w:lang w:eastAsia="en-US"/>
        </w:rPr>
      </w:pPr>
    </w:p>
    <w:p w14:paraId="19057B50" w14:textId="77777777" w:rsidR="000C5657" w:rsidRDefault="000C5657" w:rsidP="00750935">
      <w:pPr>
        <w:widowControl/>
        <w:ind w:firstLine="720"/>
        <w:jc w:val="both"/>
        <w:rPr>
          <w:rFonts w:ascii="Times New Roman" w:hAnsi="Times New Roman" w:cs="Times New Roman"/>
          <w:b/>
          <w:bCs/>
          <w:color w:val="000000"/>
          <w:sz w:val="28"/>
          <w:szCs w:val="28"/>
          <w:lang w:eastAsia="en-US"/>
        </w:rPr>
      </w:pPr>
    </w:p>
    <w:p w14:paraId="0258719A" w14:textId="77777777" w:rsidR="000C5657" w:rsidRDefault="000C5657" w:rsidP="00750935">
      <w:pPr>
        <w:widowControl/>
        <w:ind w:firstLine="720"/>
        <w:jc w:val="both"/>
        <w:rPr>
          <w:rFonts w:ascii="Times New Roman" w:hAnsi="Times New Roman" w:cs="Times New Roman"/>
          <w:b/>
          <w:bCs/>
          <w:color w:val="000000"/>
          <w:sz w:val="28"/>
          <w:szCs w:val="28"/>
          <w:lang w:eastAsia="en-US"/>
        </w:rPr>
      </w:pPr>
    </w:p>
    <w:p w14:paraId="3BD393B8" w14:textId="77777777" w:rsidR="001F41C1" w:rsidRDefault="001F41C1" w:rsidP="00750935">
      <w:pPr>
        <w:widowControl/>
        <w:ind w:firstLine="720"/>
        <w:jc w:val="both"/>
        <w:rPr>
          <w:rFonts w:ascii="Times New Roman" w:hAnsi="Times New Roman" w:cs="Times New Roman"/>
          <w:b/>
          <w:bCs/>
          <w:color w:val="000000"/>
          <w:sz w:val="28"/>
          <w:szCs w:val="28"/>
          <w:lang w:eastAsia="en-US"/>
        </w:rPr>
      </w:pPr>
    </w:p>
    <w:p w14:paraId="3ED6CD2A" w14:textId="77777777" w:rsidR="001F41C1" w:rsidRDefault="001F41C1" w:rsidP="00750935">
      <w:pPr>
        <w:widowControl/>
        <w:ind w:firstLine="720"/>
        <w:jc w:val="both"/>
        <w:rPr>
          <w:rFonts w:ascii="Times New Roman" w:hAnsi="Times New Roman" w:cs="Times New Roman"/>
          <w:b/>
          <w:bCs/>
          <w:color w:val="000000"/>
          <w:sz w:val="28"/>
          <w:szCs w:val="28"/>
          <w:lang w:eastAsia="en-US"/>
        </w:rPr>
      </w:pPr>
    </w:p>
    <w:p w14:paraId="51899D7F" w14:textId="77777777" w:rsidR="001F41C1" w:rsidRDefault="001F41C1" w:rsidP="00750935">
      <w:pPr>
        <w:widowControl/>
        <w:ind w:firstLine="720"/>
        <w:jc w:val="both"/>
        <w:rPr>
          <w:rFonts w:ascii="Times New Roman" w:hAnsi="Times New Roman" w:cs="Times New Roman"/>
          <w:b/>
          <w:bCs/>
          <w:color w:val="000000"/>
          <w:sz w:val="28"/>
          <w:szCs w:val="28"/>
          <w:lang w:eastAsia="en-US"/>
        </w:rPr>
      </w:pPr>
    </w:p>
    <w:p w14:paraId="276BF7CA" w14:textId="77777777" w:rsidR="001F41C1" w:rsidRDefault="001F41C1" w:rsidP="00750935">
      <w:pPr>
        <w:widowControl/>
        <w:ind w:firstLine="720"/>
        <w:jc w:val="both"/>
        <w:rPr>
          <w:rFonts w:ascii="Times New Roman" w:hAnsi="Times New Roman" w:cs="Times New Roman"/>
          <w:b/>
          <w:bCs/>
          <w:color w:val="000000"/>
          <w:sz w:val="28"/>
          <w:szCs w:val="28"/>
          <w:lang w:eastAsia="en-US"/>
        </w:rPr>
      </w:pPr>
    </w:p>
    <w:p w14:paraId="740DD460" w14:textId="77777777" w:rsidR="001F41C1" w:rsidRDefault="001F41C1" w:rsidP="00750935">
      <w:pPr>
        <w:widowControl/>
        <w:ind w:firstLine="720"/>
        <w:jc w:val="both"/>
        <w:rPr>
          <w:rFonts w:ascii="Times New Roman" w:hAnsi="Times New Roman" w:cs="Times New Roman"/>
          <w:b/>
          <w:bCs/>
          <w:color w:val="000000"/>
          <w:sz w:val="28"/>
          <w:szCs w:val="28"/>
          <w:lang w:eastAsia="en-US"/>
        </w:rPr>
      </w:pPr>
    </w:p>
    <w:p w14:paraId="51995877" w14:textId="77777777" w:rsidR="001F41C1" w:rsidRDefault="001F41C1" w:rsidP="00750935">
      <w:pPr>
        <w:widowControl/>
        <w:ind w:firstLine="720"/>
        <w:jc w:val="both"/>
        <w:rPr>
          <w:rFonts w:ascii="Times New Roman" w:hAnsi="Times New Roman" w:cs="Times New Roman"/>
          <w:b/>
          <w:bCs/>
          <w:color w:val="000000"/>
          <w:sz w:val="28"/>
          <w:szCs w:val="28"/>
          <w:lang w:eastAsia="en-US"/>
        </w:rPr>
      </w:pPr>
    </w:p>
    <w:p w14:paraId="10489DCC" w14:textId="7D30F2C4" w:rsidR="00D63C5B" w:rsidRPr="00A566EC" w:rsidRDefault="00D63C5B" w:rsidP="00C445DF">
      <w:pPr>
        <w:widowControl/>
        <w:ind w:firstLine="720"/>
        <w:jc w:val="center"/>
        <w:rPr>
          <w:rFonts w:ascii="Arial" w:hAnsi="Arial" w:cs="Arial"/>
          <w:b/>
          <w:bCs/>
          <w:color w:val="000000"/>
          <w:sz w:val="28"/>
          <w:szCs w:val="28"/>
          <w:lang w:eastAsia="en-US"/>
        </w:rPr>
      </w:pPr>
      <w:r w:rsidRPr="00A566EC">
        <w:rPr>
          <w:rFonts w:ascii="Arial" w:hAnsi="Arial" w:cs="Arial"/>
          <w:b/>
          <w:bCs/>
          <w:color w:val="000000"/>
          <w:sz w:val="28"/>
          <w:szCs w:val="28"/>
          <w:lang w:eastAsia="en-US"/>
        </w:rPr>
        <w:lastRenderedPageBreak/>
        <w:t>В</w:t>
      </w:r>
      <w:bookmarkEnd w:id="2"/>
      <w:r w:rsidR="00C445DF" w:rsidRPr="00A566EC">
        <w:rPr>
          <w:rFonts w:ascii="Arial" w:hAnsi="Arial" w:cs="Arial"/>
          <w:b/>
          <w:bCs/>
          <w:color w:val="000000"/>
          <w:sz w:val="28"/>
          <w:szCs w:val="28"/>
          <w:lang w:eastAsia="en-US"/>
        </w:rPr>
        <w:t>ведение</w:t>
      </w:r>
    </w:p>
    <w:p w14:paraId="1F363236" w14:textId="77777777" w:rsidR="00C445DF" w:rsidRPr="00C445DF" w:rsidRDefault="00C445DF" w:rsidP="00C445DF">
      <w:pPr>
        <w:widowControl/>
        <w:ind w:firstLine="720"/>
        <w:jc w:val="center"/>
        <w:rPr>
          <w:rFonts w:ascii="Arial" w:hAnsi="Arial" w:cs="Arial"/>
          <w:bCs/>
          <w:color w:val="000000"/>
          <w:lang w:eastAsia="en-US"/>
        </w:rPr>
      </w:pPr>
    </w:p>
    <w:p w14:paraId="3E711F5F" w14:textId="5E060C59" w:rsidR="00C445DF" w:rsidRPr="00C445DF" w:rsidRDefault="00C445DF" w:rsidP="00C445DF">
      <w:pPr>
        <w:pStyle w:val="Style17"/>
        <w:widowControl/>
        <w:ind w:firstLine="720"/>
        <w:jc w:val="both"/>
        <w:rPr>
          <w:rStyle w:val="FontStyle52"/>
          <w:rFonts w:ascii="Arial" w:hAnsi="Arial" w:cs="Arial"/>
          <w:b w:val="0"/>
          <w:sz w:val="24"/>
          <w:szCs w:val="24"/>
          <w:lang w:eastAsia="en-US"/>
        </w:rPr>
      </w:pPr>
      <w:r w:rsidRPr="00C445DF">
        <w:rPr>
          <w:rStyle w:val="FontStyle52"/>
          <w:rFonts w:ascii="Arial" w:hAnsi="Arial" w:cs="Arial"/>
          <w:b w:val="0"/>
          <w:sz w:val="24"/>
          <w:szCs w:val="24"/>
          <w:lang w:eastAsia="en-US"/>
        </w:rPr>
        <w:t xml:space="preserve">Цепочка поставок </w:t>
      </w:r>
      <w:proofErr w:type="spellStart"/>
      <w:r w:rsidRPr="00C445DF">
        <w:rPr>
          <w:rStyle w:val="FontStyle52"/>
          <w:rFonts w:ascii="Arial" w:hAnsi="Arial" w:cs="Arial"/>
          <w:b w:val="0"/>
          <w:sz w:val="24"/>
          <w:szCs w:val="24"/>
          <w:lang w:eastAsia="en-US"/>
        </w:rPr>
        <w:t>Халяль</w:t>
      </w:r>
      <w:proofErr w:type="spellEnd"/>
      <w:r w:rsidRPr="00C445DF">
        <w:rPr>
          <w:rStyle w:val="FontStyle52"/>
          <w:rFonts w:ascii="Arial" w:hAnsi="Arial" w:cs="Arial"/>
          <w:b w:val="0"/>
          <w:sz w:val="24"/>
          <w:szCs w:val="24"/>
          <w:lang w:eastAsia="en-US"/>
        </w:rPr>
        <w:t xml:space="preserve"> связывает производителей продуктов, товаров и/или грузов с потребителями. Система снабжения гарантирует, что продукты, товары и/или грузы, доставленные от одного распорядителя другому, соответствуют требованиям </w:t>
      </w:r>
      <w:proofErr w:type="spellStart"/>
      <w:r w:rsidRPr="00C445DF">
        <w:rPr>
          <w:rStyle w:val="FontStyle52"/>
          <w:rFonts w:ascii="Arial" w:hAnsi="Arial" w:cs="Arial"/>
          <w:b w:val="0"/>
          <w:sz w:val="24"/>
          <w:szCs w:val="24"/>
          <w:lang w:eastAsia="en-US"/>
        </w:rPr>
        <w:t>Халяль</w:t>
      </w:r>
      <w:proofErr w:type="spellEnd"/>
      <w:r w:rsidRPr="00C445DF">
        <w:rPr>
          <w:rStyle w:val="FontStyle52"/>
          <w:rFonts w:ascii="Arial" w:hAnsi="Arial" w:cs="Arial"/>
          <w:b w:val="0"/>
          <w:sz w:val="24"/>
          <w:szCs w:val="24"/>
          <w:lang w:eastAsia="en-US"/>
        </w:rPr>
        <w:t xml:space="preserve">, сохраняя целостность продуктов, товаров и/или грузов </w:t>
      </w:r>
      <w:proofErr w:type="spellStart"/>
      <w:r w:rsidRPr="00C445DF">
        <w:rPr>
          <w:rStyle w:val="FontStyle52"/>
          <w:rFonts w:ascii="Arial" w:hAnsi="Arial" w:cs="Arial"/>
          <w:b w:val="0"/>
          <w:sz w:val="24"/>
          <w:szCs w:val="24"/>
          <w:lang w:eastAsia="en-US"/>
        </w:rPr>
        <w:t>Халяль</w:t>
      </w:r>
      <w:proofErr w:type="spellEnd"/>
      <w:r w:rsidRPr="00C445DF">
        <w:rPr>
          <w:rStyle w:val="FontStyle52"/>
          <w:rFonts w:ascii="Arial" w:hAnsi="Arial" w:cs="Arial"/>
          <w:b w:val="0"/>
          <w:sz w:val="24"/>
          <w:szCs w:val="24"/>
          <w:lang w:eastAsia="en-US"/>
        </w:rPr>
        <w:t>.</w:t>
      </w:r>
    </w:p>
    <w:p w14:paraId="14CD44E6" w14:textId="77777777" w:rsidR="00C445DF" w:rsidRPr="00C445DF" w:rsidRDefault="00C445DF" w:rsidP="00C445DF">
      <w:pPr>
        <w:pStyle w:val="Style17"/>
        <w:widowControl/>
        <w:ind w:firstLine="720"/>
        <w:jc w:val="both"/>
        <w:rPr>
          <w:rStyle w:val="FontStyle52"/>
          <w:rFonts w:ascii="Arial" w:hAnsi="Arial" w:cs="Arial"/>
          <w:b w:val="0"/>
          <w:sz w:val="24"/>
          <w:szCs w:val="24"/>
          <w:lang w:eastAsia="en-US"/>
        </w:rPr>
      </w:pPr>
      <w:r w:rsidRPr="00C445DF">
        <w:rPr>
          <w:rStyle w:val="FontStyle52"/>
          <w:rFonts w:ascii="Arial" w:hAnsi="Arial" w:cs="Arial"/>
          <w:b w:val="0"/>
          <w:sz w:val="24"/>
          <w:szCs w:val="24"/>
          <w:lang w:eastAsia="en-US"/>
        </w:rPr>
        <w:t xml:space="preserve">Цепочка поставок </w:t>
      </w:r>
      <w:proofErr w:type="spellStart"/>
      <w:r w:rsidRPr="00C445DF">
        <w:rPr>
          <w:rStyle w:val="FontStyle52"/>
          <w:rFonts w:ascii="Arial" w:hAnsi="Arial" w:cs="Arial"/>
          <w:b w:val="0"/>
          <w:sz w:val="24"/>
          <w:szCs w:val="24"/>
          <w:lang w:eastAsia="en-US"/>
        </w:rPr>
        <w:t>Халяль</w:t>
      </w:r>
      <w:proofErr w:type="spellEnd"/>
      <w:r w:rsidRPr="00C445DF">
        <w:rPr>
          <w:rStyle w:val="FontStyle52"/>
          <w:rFonts w:ascii="Arial" w:hAnsi="Arial" w:cs="Arial"/>
          <w:b w:val="0"/>
          <w:sz w:val="24"/>
          <w:szCs w:val="24"/>
          <w:lang w:eastAsia="en-US"/>
        </w:rPr>
        <w:t xml:space="preserve"> переведена в набор требований к стандартам системы менеджмента, которые состоят из:</w:t>
      </w:r>
    </w:p>
    <w:p w14:paraId="21D8E6AD" w14:textId="77777777" w:rsidR="00C445DF" w:rsidRPr="00C445DF" w:rsidRDefault="00C445DF" w:rsidP="00C445DF">
      <w:pPr>
        <w:pStyle w:val="Style25"/>
        <w:widowControl/>
        <w:ind w:firstLine="720"/>
        <w:jc w:val="both"/>
        <w:rPr>
          <w:rStyle w:val="FontStyle52"/>
          <w:rFonts w:ascii="Arial" w:hAnsi="Arial" w:cs="Arial"/>
          <w:b w:val="0"/>
          <w:sz w:val="24"/>
          <w:szCs w:val="24"/>
          <w:lang w:eastAsia="en-US"/>
        </w:rPr>
      </w:pPr>
      <w:r w:rsidRPr="00C445DF">
        <w:rPr>
          <w:rStyle w:val="FontStyle52"/>
          <w:rFonts w:ascii="Arial" w:hAnsi="Arial" w:cs="Arial"/>
          <w:b w:val="0"/>
          <w:sz w:val="24"/>
          <w:szCs w:val="24"/>
          <w:lang w:eastAsia="en-US"/>
        </w:rPr>
        <w:t xml:space="preserve">- Транспортировки </w:t>
      </w:r>
    </w:p>
    <w:p w14:paraId="19163A64" w14:textId="77777777" w:rsidR="00C445DF" w:rsidRPr="00C445DF" w:rsidRDefault="00C445DF" w:rsidP="00C445DF">
      <w:pPr>
        <w:pStyle w:val="Style25"/>
        <w:widowControl/>
        <w:ind w:firstLine="720"/>
        <w:jc w:val="both"/>
        <w:rPr>
          <w:rStyle w:val="FontStyle52"/>
          <w:rFonts w:ascii="Arial" w:hAnsi="Arial" w:cs="Arial"/>
          <w:b w:val="0"/>
          <w:sz w:val="24"/>
          <w:szCs w:val="24"/>
          <w:lang w:eastAsia="en-US"/>
        </w:rPr>
      </w:pPr>
      <w:r w:rsidRPr="00C445DF">
        <w:rPr>
          <w:rStyle w:val="FontStyle52"/>
          <w:rFonts w:ascii="Arial" w:hAnsi="Arial" w:cs="Arial"/>
          <w:b w:val="0"/>
          <w:sz w:val="24"/>
          <w:szCs w:val="24"/>
          <w:lang w:eastAsia="en-US"/>
        </w:rPr>
        <w:t xml:space="preserve">- Складирования </w:t>
      </w:r>
    </w:p>
    <w:p w14:paraId="04CAC302" w14:textId="77777777" w:rsidR="00C445DF" w:rsidRPr="00C445DF" w:rsidRDefault="00C445DF" w:rsidP="00C445DF">
      <w:pPr>
        <w:pStyle w:val="Style25"/>
        <w:widowControl/>
        <w:ind w:firstLine="720"/>
        <w:jc w:val="both"/>
        <w:rPr>
          <w:rStyle w:val="FontStyle52"/>
          <w:rFonts w:ascii="Arial" w:hAnsi="Arial" w:cs="Arial"/>
          <w:b w:val="0"/>
          <w:sz w:val="24"/>
          <w:szCs w:val="24"/>
          <w:lang w:eastAsia="en-US"/>
        </w:rPr>
      </w:pPr>
      <w:r w:rsidRPr="00C445DF">
        <w:rPr>
          <w:rStyle w:val="FontStyle52"/>
          <w:rFonts w:ascii="Arial" w:hAnsi="Arial" w:cs="Arial"/>
          <w:b w:val="0"/>
          <w:sz w:val="24"/>
          <w:szCs w:val="24"/>
          <w:lang w:eastAsia="en-US"/>
        </w:rPr>
        <w:t>- Розничной торговли</w:t>
      </w:r>
    </w:p>
    <w:p w14:paraId="71A7CB70" w14:textId="77777777" w:rsidR="00C445DF" w:rsidRPr="00C445DF" w:rsidRDefault="00C445DF" w:rsidP="00C445DF">
      <w:pPr>
        <w:pStyle w:val="Style17"/>
        <w:widowControl/>
        <w:ind w:firstLine="720"/>
        <w:jc w:val="both"/>
        <w:rPr>
          <w:rStyle w:val="FontStyle52"/>
          <w:rFonts w:ascii="Arial" w:hAnsi="Arial" w:cs="Arial"/>
          <w:b w:val="0"/>
          <w:sz w:val="24"/>
          <w:szCs w:val="24"/>
          <w:lang w:eastAsia="en-US"/>
        </w:rPr>
      </w:pPr>
      <w:r w:rsidRPr="00C445DF">
        <w:rPr>
          <w:rStyle w:val="FontStyle52"/>
          <w:rFonts w:ascii="Arial" w:hAnsi="Arial" w:cs="Arial"/>
          <w:b w:val="0"/>
          <w:sz w:val="24"/>
          <w:szCs w:val="24"/>
          <w:lang w:eastAsia="en-US"/>
        </w:rPr>
        <w:t xml:space="preserve">Реализация этих стандартов не противоречит принципам других соответствующих стандартов </w:t>
      </w:r>
      <w:proofErr w:type="spellStart"/>
      <w:r w:rsidRPr="00C445DF">
        <w:rPr>
          <w:rStyle w:val="FontStyle52"/>
          <w:rFonts w:ascii="Arial" w:hAnsi="Arial" w:cs="Arial"/>
          <w:b w:val="0"/>
          <w:sz w:val="24"/>
          <w:szCs w:val="24"/>
          <w:lang w:eastAsia="en-US"/>
        </w:rPr>
        <w:t>Халяль</w:t>
      </w:r>
      <w:proofErr w:type="spellEnd"/>
      <w:r w:rsidRPr="00C445DF">
        <w:rPr>
          <w:rStyle w:val="FontStyle52"/>
          <w:rFonts w:ascii="Arial" w:hAnsi="Arial" w:cs="Arial"/>
          <w:b w:val="0"/>
          <w:sz w:val="24"/>
          <w:szCs w:val="24"/>
          <w:lang w:eastAsia="en-US"/>
        </w:rPr>
        <w:t>.</w:t>
      </w:r>
    </w:p>
    <w:p w14:paraId="4D346BDE" w14:textId="77777777" w:rsidR="00C445DF" w:rsidRPr="00C445DF" w:rsidRDefault="00C445DF" w:rsidP="00C445DF">
      <w:pPr>
        <w:pStyle w:val="Style17"/>
        <w:widowControl/>
        <w:ind w:firstLine="720"/>
        <w:jc w:val="both"/>
        <w:rPr>
          <w:rStyle w:val="FontStyle52"/>
          <w:rFonts w:ascii="Arial" w:hAnsi="Arial" w:cs="Arial"/>
          <w:b w:val="0"/>
          <w:sz w:val="24"/>
          <w:szCs w:val="24"/>
          <w:lang w:eastAsia="en-US"/>
        </w:rPr>
      </w:pPr>
      <w:r w:rsidRPr="00C445DF">
        <w:rPr>
          <w:rStyle w:val="FontStyle52"/>
          <w:rFonts w:ascii="Arial" w:hAnsi="Arial" w:cs="Arial"/>
          <w:b w:val="0"/>
          <w:sz w:val="24"/>
          <w:szCs w:val="24"/>
          <w:lang w:eastAsia="en-US"/>
        </w:rPr>
        <w:t xml:space="preserve">На рисунке 1 показана зависимость между элементами цепочки поставок </w:t>
      </w:r>
      <w:proofErr w:type="spellStart"/>
      <w:r w:rsidRPr="00C445DF">
        <w:rPr>
          <w:rStyle w:val="FontStyle52"/>
          <w:rFonts w:ascii="Arial" w:hAnsi="Arial" w:cs="Arial"/>
          <w:b w:val="0"/>
          <w:sz w:val="24"/>
          <w:szCs w:val="24"/>
          <w:lang w:eastAsia="en-US"/>
        </w:rPr>
        <w:t>Халяль</w:t>
      </w:r>
      <w:proofErr w:type="spellEnd"/>
      <w:r w:rsidRPr="00C445DF">
        <w:rPr>
          <w:rStyle w:val="FontStyle52"/>
          <w:rFonts w:ascii="Arial" w:hAnsi="Arial" w:cs="Arial"/>
          <w:b w:val="0"/>
          <w:sz w:val="24"/>
          <w:szCs w:val="24"/>
          <w:lang w:eastAsia="en-US"/>
        </w:rPr>
        <w:t>.</w:t>
      </w:r>
    </w:p>
    <w:p w14:paraId="6B89B46B" w14:textId="77777777" w:rsidR="00C445DF" w:rsidRPr="00C445DF" w:rsidRDefault="00C445DF" w:rsidP="00750935">
      <w:pPr>
        <w:pStyle w:val="Style17"/>
        <w:widowControl/>
        <w:ind w:firstLine="720"/>
        <w:jc w:val="both"/>
        <w:rPr>
          <w:rStyle w:val="FontStyle55"/>
          <w:sz w:val="24"/>
          <w:szCs w:val="24"/>
          <w:lang w:eastAsia="en-US"/>
        </w:rPr>
      </w:pPr>
    </w:p>
    <w:p w14:paraId="1A1E18F1" w14:textId="192E4CB2" w:rsidR="00AD4896" w:rsidRPr="00C445DF" w:rsidRDefault="00750935" w:rsidP="00AD4896">
      <w:pPr>
        <w:pStyle w:val="Style27"/>
        <w:widowControl/>
        <w:jc w:val="both"/>
        <w:rPr>
          <w:rStyle w:val="FontStyle56"/>
          <w:sz w:val="24"/>
          <w:szCs w:val="24"/>
          <w:lang w:eastAsia="en-US"/>
        </w:rPr>
      </w:pPr>
      <w:r w:rsidRPr="00C445DF">
        <w:rPr>
          <w:rStyle w:val="FontStyle56"/>
          <w:noProof/>
          <w:sz w:val="24"/>
          <w:szCs w:val="24"/>
        </w:rPr>
        <w:drawing>
          <wp:inline distT="0" distB="0" distL="0" distR="0" wp14:anchorId="558CB209" wp14:editId="10E0BFE4">
            <wp:extent cx="6124575" cy="349567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4575" cy="3495675"/>
                    </a:xfrm>
                    <a:prstGeom prst="rect">
                      <a:avLst/>
                    </a:prstGeom>
                    <a:noFill/>
                    <a:ln>
                      <a:noFill/>
                    </a:ln>
                  </pic:spPr>
                </pic:pic>
              </a:graphicData>
            </a:graphic>
          </wp:inline>
        </w:drawing>
      </w:r>
    </w:p>
    <w:p w14:paraId="45E00FAA" w14:textId="77777777" w:rsidR="00C07BCC" w:rsidRPr="00C445DF" w:rsidRDefault="00C07BCC" w:rsidP="00AD4896">
      <w:pPr>
        <w:pStyle w:val="Style9"/>
        <w:widowControl/>
        <w:jc w:val="both"/>
        <w:rPr>
          <w:rStyle w:val="FontStyle57"/>
          <w:sz w:val="24"/>
          <w:szCs w:val="24"/>
          <w:lang w:eastAsia="en-US"/>
        </w:rPr>
      </w:pPr>
    </w:p>
    <w:p w14:paraId="402CC268" w14:textId="0910A0F3" w:rsidR="00270ACE" w:rsidRPr="00C445DF" w:rsidRDefault="00622ABC" w:rsidP="00270ACE">
      <w:pPr>
        <w:widowControl/>
        <w:jc w:val="center"/>
        <w:rPr>
          <w:rFonts w:ascii="Arial" w:hAnsi="Arial" w:cs="Arial"/>
          <w:bCs/>
          <w:color w:val="000000"/>
          <w:sz w:val="22"/>
          <w:szCs w:val="22"/>
          <w:lang w:eastAsia="en-US"/>
        </w:rPr>
      </w:pPr>
      <w:bookmarkStart w:id="3" w:name="_Hlk97635375"/>
      <w:r>
        <w:rPr>
          <w:rFonts w:ascii="Arial" w:hAnsi="Arial" w:cs="Arial"/>
          <w:bCs/>
          <w:color w:val="000000"/>
          <w:sz w:val="22"/>
          <w:szCs w:val="22"/>
          <w:lang w:eastAsia="en-US"/>
        </w:rPr>
        <w:t xml:space="preserve">Рисунок 1 - </w:t>
      </w:r>
      <w:r w:rsidR="00270ACE" w:rsidRPr="00C445DF">
        <w:rPr>
          <w:rFonts w:ascii="Arial" w:hAnsi="Arial" w:cs="Arial"/>
          <w:bCs/>
          <w:color w:val="000000"/>
          <w:sz w:val="22"/>
          <w:szCs w:val="22"/>
          <w:lang w:eastAsia="en-US"/>
        </w:rPr>
        <w:t>Элементы системы</w:t>
      </w:r>
      <w:r w:rsidR="00270ACE" w:rsidRPr="00C445DF">
        <w:rPr>
          <w:rFonts w:ascii="Arial" w:hAnsi="Arial" w:cs="Arial"/>
          <w:sz w:val="22"/>
          <w:szCs w:val="22"/>
        </w:rPr>
        <w:t xml:space="preserve"> </w:t>
      </w:r>
      <w:r w:rsidR="00270ACE" w:rsidRPr="00C445DF">
        <w:rPr>
          <w:rFonts w:ascii="Arial" w:hAnsi="Arial" w:cs="Arial"/>
          <w:bCs/>
          <w:color w:val="000000"/>
          <w:sz w:val="22"/>
          <w:szCs w:val="22"/>
          <w:lang w:eastAsia="en-US"/>
        </w:rPr>
        <w:t xml:space="preserve">управления цепочкой поставок </w:t>
      </w:r>
      <w:proofErr w:type="spellStart"/>
      <w:r w:rsidR="00270ACE" w:rsidRPr="00C445DF">
        <w:rPr>
          <w:rFonts w:ascii="Arial" w:hAnsi="Arial" w:cs="Arial"/>
          <w:bCs/>
          <w:color w:val="000000"/>
          <w:sz w:val="22"/>
          <w:szCs w:val="22"/>
          <w:lang w:eastAsia="en-US"/>
        </w:rPr>
        <w:t>Халяль</w:t>
      </w:r>
      <w:proofErr w:type="spellEnd"/>
      <w:r w:rsidR="00270ACE" w:rsidRPr="00C445DF">
        <w:rPr>
          <w:rFonts w:ascii="Arial" w:hAnsi="Arial" w:cs="Arial"/>
          <w:bCs/>
          <w:color w:val="000000"/>
          <w:sz w:val="22"/>
          <w:szCs w:val="22"/>
          <w:lang w:eastAsia="en-US"/>
        </w:rPr>
        <w:t xml:space="preserve">  </w:t>
      </w:r>
    </w:p>
    <w:p w14:paraId="102ADB3D" w14:textId="77777777" w:rsidR="00270ACE" w:rsidRPr="00C445DF" w:rsidRDefault="00270ACE" w:rsidP="00750935">
      <w:pPr>
        <w:widowControl/>
        <w:ind w:firstLine="720"/>
        <w:jc w:val="both"/>
        <w:rPr>
          <w:rFonts w:ascii="Arial" w:hAnsi="Arial" w:cs="Arial"/>
          <w:color w:val="000000"/>
          <w:lang w:eastAsia="en-US"/>
        </w:rPr>
      </w:pPr>
    </w:p>
    <w:p w14:paraId="291492B1" w14:textId="77777777" w:rsidR="00C445DF" w:rsidRDefault="00C445DF" w:rsidP="00750935">
      <w:pPr>
        <w:pStyle w:val="Style11"/>
        <w:widowControl/>
        <w:ind w:firstLine="720"/>
        <w:jc w:val="both"/>
        <w:rPr>
          <w:rFonts w:ascii="Arial" w:hAnsi="Arial" w:cs="Arial"/>
          <w:color w:val="000000"/>
          <w:lang w:eastAsia="en-US"/>
        </w:rPr>
      </w:pPr>
    </w:p>
    <w:p w14:paraId="154C5A68" w14:textId="77777777" w:rsidR="00C445DF" w:rsidRDefault="00C445DF" w:rsidP="00750935">
      <w:pPr>
        <w:pStyle w:val="Style11"/>
        <w:widowControl/>
        <w:ind w:firstLine="720"/>
        <w:jc w:val="both"/>
        <w:rPr>
          <w:rFonts w:ascii="Arial" w:hAnsi="Arial" w:cs="Arial"/>
          <w:color w:val="000000"/>
          <w:lang w:eastAsia="en-US"/>
        </w:rPr>
      </w:pPr>
    </w:p>
    <w:p w14:paraId="2D3513E9" w14:textId="77777777" w:rsidR="00C445DF" w:rsidRDefault="00C445DF" w:rsidP="00750935">
      <w:pPr>
        <w:pStyle w:val="Style11"/>
        <w:widowControl/>
        <w:ind w:firstLine="720"/>
        <w:jc w:val="both"/>
        <w:rPr>
          <w:rFonts w:ascii="Arial" w:hAnsi="Arial" w:cs="Arial"/>
          <w:color w:val="000000"/>
          <w:lang w:eastAsia="en-US"/>
        </w:rPr>
      </w:pPr>
    </w:p>
    <w:p w14:paraId="68499A19" w14:textId="77777777" w:rsidR="00C445DF" w:rsidRDefault="00C445DF" w:rsidP="00750935">
      <w:pPr>
        <w:pStyle w:val="Style11"/>
        <w:widowControl/>
        <w:ind w:firstLine="720"/>
        <w:jc w:val="both"/>
        <w:rPr>
          <w:rFonts w:ascii="Arial" w:hAnsi="Arial" w:cs="Arial"/>
          <w:color w:val="000000"/>
          <w:lang w:eastAsia="en-US"/>
        </w:rPr>
      </w:pPr>
    </w:p>
    <w:p w14:paraId="6AA9A3B8" w14:textId="77777777" w:rsidR="00C445DF" w:rsidRDefault="00C445DF" w:rsidP="00750935">
      <w:pPr>
        <w:pStyle w:val="Style11"/>
        <w:widowControl/>
        <w:ind w:firstLine="720"/>
        <w:jc w:val="both"/>
        <w:rPr>
          <w:rFonts w:ascii="Arial" w:hAnsi="Arial" w:cs="Arial"/>
          <w:color w:val="000000"/>
          <w:lang w:eastAsia="en-US"/>
        </w:rPr>
      </w:pPr>
    </w:p>
    <w:p w14:paraId="08FAC69A" w14:textId="77777777" w:rsidR="00C445DF" w:rsidRDefault="00C445DF" w:rsidP="00750935">
      <w:pPr>
        <w:pStyle w:val="Style11"/>
        <w:widowControl/>
        <w:ind w:firstLine="720"/>
        <w:jc w:val="both"/>
        <w:rPr>
          <w:rFonts w:ascii="Arial" w:hAnsi="Arial" w:cs="Arial"/>
          <w:color w:val="000000"/>
          <w:lang w:eastAsia="en-US"/>
        </w:rPr>
      </w:pPr>
    </w:p>
    <w:p w14:paraId="17A1C5FC" w14:textId="77777777" w:rsidR="00C445DF" w:rsidRDefault="00C445DF" w:rsidP="00750935">
      <w:pPr>
        <w:pStyle w:val="Style11"/>
        <w:widowControl/>
        <w:ind w:firstLine="720"/>
        <w:jc w:val="both"/>
        <w:rPr>
          <w:rFonts w:ascii="Arial" w:hAnsi="Arial" w:cs="Arial"/>
          <w:color w:val="000000"/>
          <w:lang w:eastAsia="en-US"/>
        </w:rPr>
      </w:pPr>
    </w:p>
    <w:p w14:paraId="34350554" w14:textId="77777777" w:rsidR="00C445DF" w:rsidRDefault="00C445DF" w:rsidP="00750935">
      <w:pPr>
        <w:pStyle w:val="Style11"/>
        <w:widowControl/>
        <w:ind w:firstLine="720"/>
        <w:jc w:val="both"/>
        <w:rPr>
          <w:rFonts w:ascii="Arial" w:hAnsi="Arial" w:cs="Arial"/>
          <w:color w:val="000000"/>
          <w:lang w:eastAsia="en-US"/>
        </w:rPr>
      </w:pPr>
    </w:p>
    <w:p w14:paraId="711A2481" w14:textId="77777777" w:rsidR="00C445DF" w:rsidRDefault="00C445DF" w:rsidP="00750935">
      <w:pPr>
        <w:pStyle w:val="Style11"/>
        <w:widowControl/>
        <w:ind w:firstLine="720"/>
        <w:jc w:val="both"/>
        <w:rPr>
          <w:rFonts w:ascii="Arial" w:hAnsi="Arial" w:cs="Arial"/>
          <w:color w:val="000000"/>
          <w:lang w:eastAsia="en-US"/>
        </w:rPr>
      </w:pPr>
    </w:p>
    <w:p w14:paraId="12F76386" w14:textId="77777777" w:rsidR="00C445DF" w:rsidRDefault="00C445DF" w:rsidP="00750935">
      <w:pPr>
        <w:pStyle w:val="Style11"/>
        <w:widowControl/>
        <w:ind w:firstLine="720"/>
        <w:jc w:val="both"/>
        <w:rPr>
          <w:rFonts w:ascii="Arial" w:hAnsi="Arial" w:cs="Arial"/>
          <w:color w:val="000000"/>
          <w:lang w:eastAsia="en-US"/>
        </w:rPr>
      </w:pPr>
    </w:p>
    <w:p w14:paraId="37B1CC7E" w14:textId="77777777" w:rsidR="00C445DF" w:rsidRDefault="00C445DF" w:rsidP="00750935">
      <w:pPr>
        <w:pStyle w:val="Style11"/>
        <w:widowControl/>
        <w:ind w:firstLine="720"/>
        <w:jc w:val="both"/>
        <w:rPr>
          <w:rFonts w:ascii="Arial" w:hAnsi="Arial" w:cs="Arial"/>
          <w:color w:val="000000"/>
          <w:lang w:eastAsia="en-US"/>
        </w:rPr>
      </w:pPr>
    </w:p>
    <w:p w14:paraId="3AFEDC2F" w14:textId="77777777" w:rsidR="00C445DF" w:rsidRDefault="00C445DF" w:rsidP="00750935">
      <w:pPr>
        <w:pStyle w:val="Style11"/>
        <w:widowControl/>
        <w:ind w:firstLine="720"/>
        <w:jc w:val="both"/>
        <w:rPr>
          <w:rFonts w:ascii="Arial" w:hAnsi="Arial" w:cs="Arial"/>
          <w:color w:val="000000"/>
          <w:lang w:eastAsia="en-US"/>
        </w:rPr>
      </w:pPr>
    </w:p>
    <w:p w14:paraId="5E51CBD1" w14:textId="77777777" w:rsidR="00C445DF" w:rsidRDefault="00C445DF" w:rsidP="00750935">
      <w:pPr>
        <w:pStyle w:val="Style11"/>
        <w:widowControl/>
        <w:ind w:firstLine="720"/>
        <w:jc w:val="both"/>
        <w:rPr>
          <w:rFonts w:ascii="Arial" w:hAnsi="Arial" w:cs="Arial"/>
          <w:color w:val="000000"/>
          <w:lang w:eastAsia="en-US"/>
        </w:rPr>
      </w:pPr>
    </w:p>
    <w:bookmarkEnd w:id="3"/>
    <w:p w14:paraId="6D3F04F0" w14:textId="39474BC4" w:rsidR="00750277" w:rsidRPr="00C445DF" w:rsidRDefault="008D3429" w:rsidP="00750935">
      <w:pPr>
        <w:pStyle w:val="Style11"/>
        <w:widowControl/>
        <w:jc w:val="center"/>
        <w:rPr>
          <w:rStyle w:val="FontStyle55"/>
          <w:sz w:val="24"/>
          <w:szCs w:val="24"/>
          <w:lang w:eastAsia="en-US"/>
        </w:rPr>
      </w:pPr>
      <w:r w:rsidRPr="008D3429">
        <w:rPr>
          <w:rStyle w:val="FontStyle52"/>
          <w:rFonts w:ascii="Arial" w:hAnsi="Arial" w:cs="Arial"/>
          <w:b w:val="0"/>
          <w:sz w:val="24"/>
          <w:szCs w:val="24"/>
          <w:lang w:eastAsia="en-US"/>
        </w:rPr>
        <w:lastRenderedPageBreak/>
        <w:t xml:space="preserve">На Рисунке 2 показано применение разных стандартов в цепочке поставок </w:t>
      </w:r>
      <w:proofErr w:type="spellStart"/>
      <w:r w:rsidRPr="008D3429">
        <w:rPr>
          <w:rStyle w:val="FontStyle52"/>
          <w:rFonts w:ascii="Arial" w:hAnsi="Arial" w:cs="Arial"/>
          <w:b w:val="0"/>
          <w:sz w:val="24"/>
          <w:szCs w:val="24"/>
          <w:lang w:eastAsia="en-US"/>
        </w:rPr>
        <w:t>Халяль</w:t>
      </w:r>
      <w:proofErr w:type="spellEnd"/>
      <w:r w:rsidRPr="00C445DF">
        <w:rPr>
          <w:rStyle w:val="FontStyle55"/>
          <w:noProof/>
          <w:sz w:val="24"/>
          <w:szCs w:val="24"/>
        </w:rPr>
        <w:t xml:space="preserve"> </w:t>
      </w:r>
      <w:r w:rsidR="00750935" w:rsidRPr="00C445DF">
        <w:rPr>
          <w:rStyle w:val="FontStyle55"/>
          <w:noProof/>
          <w:sz w:val="24"/>
          <w:szCs w:val="24"/>
        </w:rPr>
        <w:drawing>
          <wp:inline distT="0" distB="0" distL="0" distR="0" wp14:anchorId="664FA64F" wp14:editId="3F292091">
            <wp:extent cx="6124575" cy="3419475"/>
            <wp:effectExtent l="0"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4575" cy="3419475"/>
                    </a:xfrm>
                    <a:prstGeom prst="rect">
                      <a:avLst/>
                    </a:prstGeom>
                    <a:noFill/>
                    <a:ln>
                      <a:noFill/>
                    </a:ln>
                  </pic:spPr>
                </pic:pic>
              </a:graphicData>
            </a:graphic>
          </wp:inline>
        </w:drawing>
      </w:r>
    </w:p>
    <w:p w14:paraId="60543E9F" w14:textId="77777777" w:rsidR="00C07BCC" w:rsidRPr="00C445DF" w:rsidRDefault="00C07BCC" w:rsidP="00AD4896">
      <w:pPr>
        <w:widowControl/>
        <w:jc w:val="both"/>
        <w:rPr>
          <w:rFonts w:ascii="Arial" w:hAnsi="Arial" w:cs="Arial"/>
        </w:rPr>
      </w:pPr>
    </w:p>
    <w:p w14:paraId="1AF331E1" w14:textId="291D26CB" w:rsidR="00C07BCC" w:rsidRPr="008D3429" w:rsidRDefault="00622ABC" w:rsidP="00750277">
      <w:pPr>
        <w:pStyle w:val="Style3"/>
        <w:widowControl/>
        <w:jc w:val="center"/>
        <w:rPr>
          <w:rStyle w:val="FontStyle54"/>
          <w:lang w:eastAsia="en-US"/>
        </w:rPr>
      </w:pPr>
      <w:bookmarkStart w:id="4" w:name="_Hlk97635452"/>
      <w:r>
        <w:rPr>
          <w:rFonts w:ascii="Arial" w:hAnsi="Arial" w:cs="Arial"/>
          <w:bCs/>
          <w:color w:val="000000"/>
          <w:sz w:val="22"/>
          <w:szCs w:val="22"/>
          <w:lang w:eastAsia="en-US"/>
        </w:rPr>
        <w:t xml:space="preserve">Рисунок 2 - </w:t>
      </w:r>
      <w:r w:rsidR="008D3429">
        <w:rPr>
          <w:rFonts w:ascii="Arial" w:hAnsi="Arial" w:cs="Arial"/>
          <w:bCs/>
          <w:color w:val="000000"/>
          <w:sz w:val="22"/>
          <w:szCs w:val="22"/>
          <w:lang w:eastAsia="en-US"/>
        </w:rPr>
        <w:t xml:space="preserve">Применение стандартов </w:t>
      </w:r>
      <w:proofErr w:type="spellStart"/>
      <w:r w:rsidR="008D3429">
        <w:rPr>
          <w:rFonts w:ascii="Arial" w:hAnsi="Arial" w:cs="Arial"/>
          <w:bCs/>
          <w:color w:val="000000"/>
          <w:sz w:val="22"/>
          <w:szCs w:val="22"/>
          <w:lang w:eastAsia="en-US"/>
        </w:rPr>
        <w:t>Х</w:t>
      </w:r>
      <w:r w:rsidR="00270ACE" w:rsidRPr="008D3429">
        <w:rPr>
          <w:rFonts w:ascii="Arial" w:hAnsi="Arial" w:cs="Arial"/>
          <w:bCs/>
          <w:color w:val="000000"/>
          <w:sz w:val="22"/>
          <w:szCs w:val="22"/>
          <w:lang w:eastAsia="en-US"/>
        </w:rPr>
        <w:t>аляль</w:t>
      </w:r>
      <w:proofErr w:type="spellEnd"/>
    </w:p>
    <w:bookmarkEnd w:id="4"/>
    <w:p w14:paraId="7ECD4F97" w14:textId="77777777" w:rsidR="00C07BCC" w:rsidRPr="00C445DF" w:rsidRDefault="00C07BCC" w:rsidP="00AD4896">
      <w:pPr>
        <w:pStyle w:val="Style7"/>
        <w:widowControl/>
        <w:jc w:val="both"/>
        <w:rPr>
          <w:rStyle w:val="FontStyle57"/>
          <w:sz w:val="24"/>
          <w:szCs w:val="24"/>
          <w:lang w:eastAsia="en-US"/>
        </w:rPr>
      </w:pPr>
    </w:p>
    <w:p w14:paraId="25733F4E" w14:textId="77777777" w:rsidR="00C07BCC" w:rsidRPr="00C445DF" w:rsidRDefault="00C07BCC" w:rsidP="00AD4896">
      <w:pPr>
        <w:pStyle w:val="Style7"/>
        <w:widowControl/>
        <w:jc w:val="both"/>
        <w:rPr>
          <w:rStyle w:val="FontStyle57"/>
          <w:sz w:val="24"/>
          <w:szCs w:val="24"/>
          <w:lang w:eastAsia="en-US"/>
        </w:rPr>
        <w:sectPr w:rsidR="00C07BCC" w:rsidRPr="00C445DF" w:rsidSect="00AD4896">
          <w:headerReference w:type="default" r:id="rId11"/>
          <w:pgSz w:w="11909" w:h="16834"/>
          <w:pgMar w:top="1134" w:right="851" w:bottom="1134" w:left="1418" w:header="720" w:footer="720" w:gutter="0"/>
          <w:cols w:space="720"/>
          <w:noEndnote/>
          <w:docGrid w:linePitch="326"/>
        </w:sectPr>
      </w:pPr>
    </w:p>
    <w:tbl>
      <w:tblPr>
        <w:tblW w:w="0" w:type="auto"/>
        <w:tblLook w:val="01E0" w:firstRow="1" w:lastRow="1" w:firstColumn="1" w:lastColumn="1" w:noHBand="0" w:noVBand="0"/>
      </w:tblPr>
      <w:tblGrid>
        <w:gridCol w:w="9853"/>
      </w:tblGrid>
      <w:tr w:rsidR="008D3429" w:rsidRPr="00C739F1" w14:paraId="44A075E3" w14:textId="77777777" w:rsidTr="005C329B">
        <w:tc>
          <w:tcPr>
            <w:tcW w:w="9853" w:type="dxa"/>
            <w:tcBorders>
              <w:bottom w:val="single" w:sz="24" w:space="0" w:color="auto"/>
            </w:tcBorders>
          </w:tcPr>
          <w:p w14:paraId="5CEB2969" w14:textId="77777777" w:rsidR="008D3429" w:rsidRPr="00C739F1" w:rsidRDefault="008D3429" w:rsidP="005C329B">
            <w:pPr>
              <w:pStyle w:val="5"/>
              <w:rPr>
                <w:rFonts w:ascii="Arial" w:hAnsi="Arial" w:cs="Arial"/>
                <w:b/>
                <w:spacing w:val="148"/>
                <w:szCs w:val="24"/>
                <w:lang w:val="ru-RU"/>
              </w:rPr>
            </w:pPr>
            <w:bookmarkStart w:id="5" w:name="_Hlk97635460"/>
            <w:bookmarkStart w:id="6" w:name="bookmark2"/>
            <w:r w:rsidRPr="00C739F1">
              <w:rPr>
                <w:rFonts w:ascii="Arial" w:hAnsi="Arial" w:cs="Arial"/>
                <w:b/>
                <w:spacing w:val="148"/>
                <w:szCs w:val="24"/>
                <w:lang w:val="ru-RU"/>
              </w:rPr>
              <w:lastRenderedPageBreak/>
              <w:t>МЕЖГОСУДАРСТВЕННЫЙ СТАНДАРТ</w:t>
            </w:r>
          </w:p>
        </w:tc>
      </w:tr>
      <w:tr w:rsidR="008D3429" w:rsidRPr="00E069C5" w14:paraId="0B8DE3E8" w14:textId="77777777" w:rsidTr="005C329B">
        <w:trPr>
          <w:trHeight w:val="1896"/>
        </w:trPr>
        <w:tc>
          <w:tcPr>
            <w:tcW w:w="9853" w:type="dxa"/>
            <w:vAlign w:val="center"/>
          </w:tcPr>
          <w:p w14:paraId="5AD77003" w14:textId="01CAA3C5" w:rsidR="008D3429" w:rsidRPr="00C739F1" w:rsidRDefault="008D3429" w:rsidP="005C329B">
            <w:pPr>
              <w:jc w:val="center"/>
              <w:rPr>
                <w:rFonts w:ascii="Arial" w:eastAsia="SimSun" w:hAnsi="Arial" w:cs="Arial"/>
                <w:b/>
              </w:rPr>
            </w:pPr>
          </w:p>
          <w:p w14:paraId="15F1082C" w14:textId="37068C13" w:rsidR="008D3429" w:rsidRDefault="008D3429" w:rsidP="005C329B">
            <w:pPr>
              <w:pStyle w:val="Style13"/>
              <w:widowControl/>
              <w:ind w:firstLine="720"/>
              <w:jc w:val="center"/>
              <w:rPr>
                <w:rStyle w:val="FontStyle51"/>
                <w:sz w:val="24"/>
                <w:szCs w:val="24"/>
                <w:lang w:eastAsia="en-US"/>
              </w:rPr>
            </w:pPr>
            <w:r w:rsidRPr="00F037D2">
              <w:rPr>
                <w:rStyle w:val="FontStyle51"/>
                <w:sz w:val="24"/>
                <w:szCs w:val="24"/>
                <w:lang w:eastAsia="en-US"/>
              </w:rPr>
              <w:t>С</w:t>
            </w:r>
            <w:r>
              <w:rPr>
                <w:rStyle w:val="FontStyle51"/>
                <w:sz w:val="24"/>
                <w:szCs w:val="24"/>
                <w:lang w:eastAsia="en-US"/>
              </w:rPr>
              <w:t>ИСТЕМА УПРАВЛ</w:t>
            </w:r>
            <w:r w:rsidR="001F41C1">
              <w:rPr>
                <w:rStyle w:val="FontStyle51"/>
                <w:sz w:val="24"/>
                <w:szCs w:val="24"/>
                <w:lang w:eastAsia="en-US"/>
              </w:rPr>
              <w:t>ЕНИЯ ЦЕПОЧКОЙ ПОСТАВОК ХАЛЯЛЬ</w:t>
            </w:r>
          </w:p>
          <w:p w14:paraId="5AD334BC" w14:textId="77777777" w:rsidR="008D3429" w:rsidRDefault="008D3429" w:rsidP="005C329B">
            <w:pPr>
              <w:pStyle w:val="Style13"/>
              <w:widowControl/>
              <w:ind w:firstLine="720"/>
              <w:jc w:val="center"/>
              <w:rPr>
                <w:rStyle w:val="FontStyle51"/>
                <w:sz w:val="24"/>
                <w:szCs w:val="24"/>
                <w:lang w:eastAsia="en-US"/>
              </w:rPr>
            </w:pPr>
          </w:p>
          <w:p w14:paraId="4294F783" w14:textId="77777777" w:rsidR="001F41C1" w:rsidRDefault="001F41C1" w:rsidP="005C329B">
            <w:pPr>
              <w:pStyle w:val="Style13"/>
              <w:widowControl/>
              <w:ind w:firstLine="720"/>
              <w:jc w:val="center"/>
              <w:rPr>
                <w:rStyle w:val="FontStyle51"/>
                <w:sz w:val="24"/>
                <w:szCs w:val="24"/>
                <w:lang w:eastAsia="en-US"/>
              </w:rPr>
            </w:pPr>
            <w:r>
              <w:rPr>
                <w:rStyle w:val="FontStyle51"/>
                <w:sz w:val="24"/>
                <w:szCs w:val="24"/>
                <w:lang w:eastAsia="en-US"/>
              </w:rPr>
              <w:t>Часть 2</w:t>
            </w:r>
          </w:p>
          <w:p w14:paraId="5EDE9590" w14:textId="77777777" w:rsidR="001F41C1" w:rsidRDefault="001F41C1" w:rsidP="005C329B">
            <w:pPr>
              <w:pStyle w:val="Style13"/>
              <w:widowControl/>
              <w:ind w:firstLine="720"/>
              <w:jc w:val="center"/>
              <w:rPr>
                <w:rStyle w:val="FontStyle51"/>
                <w:sz w:val="24"/>
                <w:szCs w:val="24"/>
                <w:lang w:eastAsia="en-US"/>
              </w:rPr>
            </w:pPr>
          </w:p>
          <w:p w14:paraId="2F0C3143" w14:textId="77777777" w:rsidR="001F41C1" w:rsidRDefault="001F41C1" w:rsidP="005C329B">
            <w:pPr>
              <w:pStyle w:val="Style13"/>
              <w:widowControl/>
              <w:ind w:firstLine="720"/>
              <w:jc w:val="center"/>
              <w:rPr>
                <w:rStyle w:val="FontStyle51"/>
                <w:sz w:val="24"/>
                <w:szCs w:val="24"/>
                <w:lang w:eastAsia="en-US"/>
              </w:rPr>
            </w:pPr>
            <w:r>
              <w:rPr>
                <w:rStyle w:val="FontStyle51"/>
                <w:sz w:val="24"/>
                <w:szCs w:val="24"/>
                <w:lang w:eastAsia="en-US"/>
              </w:rPr>
              <w:t>Складирование</w:t>
            </w:r>
          </w:p>
          <w:p w14:paraId="55F97A88" w14:textId="77777777" w:rsidR="001F41C1" w:rsidRDefault="001F41C1" w:rsidP="005C329B">
            <w:pPr>
              <w:pStyle w:val="Style13"/>
              <w:widowControl/>
              <w:ind w:firstLine="720"/>
              <w:jc w:val="center"/>
              <w:rPr>
                <w:rStyle w:val="FontStyle51"/>
                <w:sz w:val="24"/>
                <w:szCs w:val="24"/>
                <w:lang w:eastAsia="en-US"/>
              </w:rPr>
            </w:pPr>
          </w:p>
          <w:p w14:paraId="739AE556" w14:textId="4E4B0503" w:rsidR="008D3429" w:rsidRPr="00F037D2" w:rsidRDefault="008D3429" w:rsidP="005C329B">
            <w:pPr>
              <w:pStyle w:val="Style13"/>
              <w:widowControl/>
              <w:ind w:firstLine="720"/>
              <w:jc w:val="center"/>
              <w:rPr>
                <w:rStyle w:val="FontStyle51"/>
                <w:sz w:val="24"/>
                <w:szCs w:val="24"/>
                <w:lang w:eastAsia="en-US"/>
              </w:rPr>
            </w:pPr>
            <w:r>
              <w:rPr>
                <w:rStyle w:val="FontStyle51"/>
                <w:sz w:val="24"/>
                <w:szCs w:val="24"/>
                <w:lang w:eastAsia="en-US"/>
              </w:rPr>
              <w:t>Общие требования</w:t>
            </w:r>
          </w:p>
          <w:p w14:paraId="185D1AAB" w14:textId="77777777" w:rsidR="008D3429" w:rsidRPr="00E61674" w:rsidRDefault="008D3429" w:rsidP="005C329B">
            <w:pPr>
              <w:jc w:val="center"/>
              <w:rPr>
                <w:rFonts w:ascii="Arial" w:eastAsia="SimSun" w:hAnsi="Arial" w:cs="Arial"/>
                <w:b/>
                <w:highlight w:val="yellow"/>
              </w:rPr>
            </w:pPr>
          </w:p>
          <w:tbl>
            <w:tblPr>
              <w:tblW w:w="5000" w:type="pct"/>
              <w:tblCellSpacing w:w="0" w:type="dxa"/>
              <w:tblCellMar>
                <w:left w:w="0" w:type="dxa"/>
                <w:right w:w="0" w:type="dxa"/>
              </w:tblCellMar>
              <w:tblLook w:val="04A0" w:firstRow="1" w:lastRow="0" w:firstColumn="1" w:lastColumn="0" w:noHBand="0" w:noVBand="1"/>
            </w:tblPr>
            <w:tblGrid>
              <w:gridCol w:w="6"/>
              <w:gridCol w:w="9631"/>
            </w:tblGrid>
            <w:tr w:rsidR="001F41C1" w:rsidRPr="00E069C5" w14:paraId="1B8A51E1" w14:textId="77777777" w:rsidTr="005C329B">
              <w:trPr>
                <w:tblCellSpacing w:w="0" w:type="dxa"/>
              </w:trPr>
              <w:tc>
                <w:tcPr>
                  <w:tcW w:w="0" w:type="auto"/>
                  <w:vAlign w:val="center"/>
                  <w:hideMark/>
                </w:tcPr>
                <w:p w14:paraId="46D4C080" w14:textId="77777777" w:rsidR="008D3429" w:rsidRPr="00E61674" w:rsidRDefault="008D3429" w:rsidP="005C329B">
                  <w:pPr>
                    <w:rPr>
                      <w:highlight w:val="yellow"/>
                    </w:rPr>
                  </w:pPr>
                </w:p>
              </w:tc>
              <w:tc>
                <w:tcPr>
                  <w:tcW w:w="0" w:type="auto"/>
                  <w:vAlign w:val="center"/>
                  <w:hideMark/>
                </w:tcPr>
                <w:p w14:paraId="28388670" w14:textId="227B8857" w:rsidR="008D3429" w:rsidRPr="001F41C1" w:rsidRDefault="008D3429" w:rsidP="001F41C1">
                  <w:pPr>
                    <w:rPr>
                      <w:rFonts w:ascii="Arial" w:hAnsi="Arial" w:cs="Arial"/>
                      <w:bCs/>
                      <w:i/>
                      <w:color w:val="000000" w:themeColor="text1"/>
                      <w:lang w:val="en-US"/>
                    </w:rPr>
                  </w:pPr>
                  <w:r w:rsidRPr="001F41C1">
                    <w:rPr>
                      <w:rFonts w:ascii="Arial" w:hAnsi="Arial" w:cs="Arial"/>
                      <w:i/>
                      <w:color w:val="000000" w:themeColor="text1"/>
                      <w:lang w:val="en-US"/>
                    </w:rPr>
                    <w:t>(</w:t>
                  </w:r>
                  <w:r w:rsidRPr="001F41C1">
                    <w:rPr>
                      <w:rFonts w:ascii="Arial" w:hAnsi="Arial" w:cs="Arial"/>
                      <w:bCs/>
                      <w:i/>
                      <w:color w:val="000000" w:themeColor="text1"/>
                      <w:lang w:val="en-US"/>
                    </w:rPr>
                    <w:t>Halal Supply Chain Management System – Part 2: Warehousing – General Requirements</w:t>
                  </w:r>
                  <w:r w:rsidRPr="001F41C1">
                    <w:rPr>
                      <w:rFonts w:ascii="Arial" w:hAnsi="Arial" w:cs="Arial"/>
                      <w:i/>
                      <w:color w:val="000000" w:themeColor="text1"/>
                      <w:lang w:val="en-US"/>
                    </w:rPr>
                    <w:t>)</w:t>
                  </w:r>
                </w:p>
              </w:tc>
            </w:tr>
          </w:tbl>
          <w:p w14:paraId="2473DA64" w14:textId="77777777" w:rsidR="008D3429" w:rsidRPr="00C739F1" w:rsidRDefault="008D3429" w:rsidP="005C329B">
            <w:pPr>
              <w:jc w:val="center"/>
              <w:rPr>
                <w:rFonts w:ascii="Arial" w:hAnsi="Arial" w:cs="Arial"/>
                <w:b/>
                <w:lang w:val="en-US"/>
              </w:rPr>
            </w:pPr>
          </w:p>
        </w:tc>
      </w:tr>
      <w:tr w:rsidR="008D3429" w:rsidRPr="00E069C5" w14:paraId="3655828E" w14:textId="77777777" w:rsidTr="005C329B">
        <w:trPr>
          <w:trHeight w:val="93"/>
        </w:trPr>
        <w:tc>
          <w:tcPr>
            <w:tcW w:w="9853" w:type="dxa"/>
            <w:tcBorders>
              <w:bottom w:val="single" w:sz="18" w:space="0" w:color="auto"/>
            </w:tcBorders>
            <w:vAlign w:val="center"/>
          </w:tcPr>
          <w:p w14:paraId="5D6CE9E3" w14:textId="77777777" w:rsidR="008D3429" w:rsidRPr="00C739F1" w:rsidRDefault="008D3429" w:rsidP="005C329B">
            <w:pPr>
              <w:pStyle w:val="5"/>
              <w:jc w:val="left"/>
              <w:rPr>
                <w:rFonts w:ascii="Arial" w:hAnsi="Arial" w:cs="Arial"/>
                <w:szCs w:val="24"/>
              </w:rPr>
            </w:pPr>
          </w:p>
        </w:tc>
      </w:tr>
    </w:tbl>
    <w:p w14:paraId="097E5A4E" w14:textId="77777777" w:rsidR="008D3429" w:rsidRDefault="008D3429" w:rsidP="008D3429">
      <w:pPr>
        <w:pStyle w:val="2"/>
        <w:ind w:left="6237" w:firstLine="0"/>
        <w:rPr>
          <w:rFonts w:ascii="Arial" w:hAnsi="Arial" w:cs="Arial"/>
          <w:b/>
          <w:szCs w:val="24"/>
          <w:lang w:val="ru-RU"/>
        </w:rPr>
      </w:pPr>
      <w:r w:rsidRPr="00C739F1">
        <w:rPr>
          <w:rFonts w:ascii="Arial" w:hAnsi="Arial" w:cs="Arial"/>
          <w:b/>
          <w:szCs w:val="24"/>
          <w:lang w:val="ru-RU"/>
        </w:rPr>
        <w:t>Дата введения _________</w:t>
      </w:r>
    </w:p>
    <w:p w14:paraId="6BBD39B0" w14:textId="77777777" w:rsidR="001F41C1" w:rsidRPr="00C739F1" w:rsidRDefault="001F41C1" w:rsidP="008D3429">
      <w:pPr>
        <w:pStyle w:val="2"/>
        <w:ind w:left="6237" w:firstLine="0"/>
        <w:rPr>
          <w:rFonts w:ascii="Arial" w:hAnsi="Arial" w:cs="Arial"/>
          <w:b/>
          <w:szCs w:val="24"/>
          <w:lang w:val="ru-RU"/>
        </w:rPr>
      </w:pPr>
    </w:p>
    <w:bookmarkEnd w:id="5"/>
    <w:p w14:paraId="670CC525" w14:textId="4D968AE9" w:rsidR="007E1919" w:rsidRDefault="006E1FFC" w:rsidP="008D3429">
      <w:pPr>
        <w:widowControl/>
        <w:autoSpaceDE/>
        <w:autoSpaceDN/>
        <w:adjustRightInd/>
        <w:ind w:firstLine="567"/>
        <w:jc w:val="both"/>
        <w:rPr>
          <w:rFonts w:ascii="Arial" w:hAnsi="Arial" w:cs="Arial"/>
          <w:b/>
          <w:bCs/>
          <w:color w:val="000000"/>
          <w:lang w:eastAsia="en-US"/>
        </w:rPr>
      </w:pPr>
      <w:r w:rsidRPr="00A566EC">
        <w:rPr>
          <w:rStyle w:val="FontStyle54"/>
          <w:sz w:val="28"/>
          <w:szCs w:val="28"/>
          <w:lang w:eastAsia="en-US"/>
        </w:rPr>
        <w:t>1</w:t>
      </w:r>
      <w:bookmarkEnd w:id="6"/>
      <w:r w:rsidRPr="00C445DF">
        <w:rPr>
          <w:rStyle w:val="FontStyle54"/>
          <w:sz w:val="24"/>
          <w:szCs w:val="24"/>
          <w:lang w:eastAsia="en-US"/>
        </w:rPr>
        <w:t xml:space="preserve"> </w:t>
      </w:r>
      <w:bookmarkStart w:id="7" w:name="_Hlk97635516"/>
      <w:r w:rsidR="001F41C1">
        <w:rPr>
          <w:rFonts w:ascii="Arial" w:hAnsi="Arial" w:cs="Arial"/>
          <w:b/>
          <w:bCs/>
          <w:color w:val="000000"/>
          <w:sz w:val="28"/>
          <w:szCs w:val="28"/>
          <w:lang w:eastAsia="en-US"/>
        </w:rPr>
        <w:t>Область применения</w:t>
      </w:r>
    </w:p>
    <w:p w14:paraId="73F1096B" w14:textId="77777777" w:rsidR="00A566EC" w:rsidRPr="00C445DF" w:rsidRDefault="00A566EC" w:rsidP="008D3429">
      <w:pPr>
        <w:widowControl/>
        <w:autoSpaceDE/>
        <w:autoSpaceDN/>
        <w:adjustRightInd/>
        <w:ind w:firstLine="567"/>
        <w:jc w:val="both"/>
        <w:rPr>
          <w:rFonts w:ascii="Arial" w:hAnsi="Arial" w:cs="Arial"/>
          <w:b/>
          <w:bCs/>
          <w:color w:val="000000"/>
          <w:lang w:eastAsia="en-US"/>
        </w:rPr>
      </w:pPr>
    </w:p>
    <w:p w14:paraId="663D8F23" w14:textId="6FF40809" w:rsidR="00C07BCC" w:rsidRPr="00C445DF" w:rsidRDefault="007E1919" w:rsidP="008D3429">
      <w:pPr>
        <w:widowControl/>
        <w:autoSpaceDE/>
        <w:autoSpaceDN/>
        <w:adjustRightInd/>
        <w:ind w:firstLine="567"/>
        <w:jc w:val="both"/>
        <w:rPr>
          <w:rStyle w:val="FontStyle54"/>
          <w:sz w:val="24"/>
          <w:szCs w:val="24"/>
          <w:lang w:eastAsia="en-US"/>
        </w:rPr>
      </w:pPr>
      <w:bookmarkStart w:id="8" w:name="bookmark3"/>
      <w:r w:rsidRPr="00C445DF">
        <w:rPr>
          <w:rFonts w:ascii="Arial" w:hAnsi="Arial" w:cs="Arial"/>
          <w:b/>
          <w:bCs/>
          <w:color w:val="000000"/>
          <w:lang w:eastAsia="en-US"/>
        </w:rPr>
        <w:t>1</w:t>
      </w:r>
      <w:bookmarkEnd w:id="8"/>
      <w:r w:rsidRPr="00C445DF">
        <w:rPr>
          <w:rFonts w:ascii="Arial" w:hAnsi="Arial" w:cs="Arial"/>
          <w:b/>
          <w:bCs/>
          <w:color w:val="000000"/>
          <w:lang w:eastAsia="en-US"/>
        </w:rPr>
        <w:t>.1 Общие положения</w:t>
      </w:r>
    </w:p>
    <w:p w14:paraId="62A9148B" w14:textId="69FF9826" w:rsidR="00C07BCC" w:rsidRDefault="007E1919" w:rsidP="008D3429">
      <w:pPr>
        <w:widowControl/>
        <w:autoSpaceDE/>
        <w:autoSpaceDN/>
        <w:adjustRightInd/>
        <w:ind w:firstLine="567"/>
        <w:jc w:val="both"/>
        <w:rPr>
          <w:rStyle w:val="FontStyle55"/>
          <w:sz w:val="24"/>
          <w:szCs w:val="24"/>
          <w:lang w:eastAsia="en-US"/>
        </w:rPr>
      </w:pPr>
      <w:r w:rsidRPr="00C445DF">
        <w:rPr>
          <w:rFonts w:ascii="Arial" w:hAnsi="Arial" w:cs="Arial"/>
          <w:color w:val="000000"/>
          <w:lang w:eastAsia="en-US"/>
        </w:rPr>
        <w:t xml:space="preserve">В </w:t>
      </w:r>
      <w:r w:rsidR="001F41C1">
        <w:rPr>
          <w:rFonts w:ascii="Arial" w:hAnsi="Arial" w:cs="Arial"/>
          <w:color w:val="000000"/>
          <w:lang w:eastAsia="en-US"/>
        </w:rPr>
        <w:t>настоящем</w:t>
      </w:r>
      <w:r w:rsidRPr="00C445DF">
        <w:rPr>
          <w:rFonts w:ascii="Arial" w:hAnsi="Arial" w:cs="Arial"/>
          <w:color w:val="000000"/>
          <w:lang w:eastAsia="en-US"/>
        </w:rPr>
        <w:t xml:space="preserve"> стандарте установлены требования к системе управления цепочками поставок для обеспечения </w:t>
      </w:r>
      <w:r w:rsidR="008D3429">
        <w:rPr>
          <w:rFonts w:ascii="Arial" w:hAnsi="Arial" w:cs="Arial"/>
          <w:color w:val="000000"/>
          <w:lang w:eastAsia="en-US"/>
        </w:rPr>
        <w:t>ц</w:t>
      </w:r>
      <w:r w:rsidRPr="00C445DF">
        <w:rPr>
          <w:rFonts w:ascii="Arial" w:hAnsi="Arial" w:cs="Arial"/>
          <w:color w:val="000000"/>
          <w:lang w:eastAsia="en-US"/>
        </w:rPr>
        <w:t xml:space="preserve">елостности продуктов, товаров и/или грузов </w:t>
      </w:r>
      <w:proofErr w:type="spellStart"/>
      <w:r w:rsidR="008D3429">
        <w:rPr>
          <w:rFonts w:ascii="Arial" w:hAnsi="Arial" w:cs="Arial"/>
          <w:color w:val="000000"/>
          <w:lang w:eastAsia="en-US"/>
        </w:rPr>
        <w:t>Халяль</w:t>
      </w:r>
      <w:proofErr w:type="spellEnd"/>
      <w:r w:rsidR="008D3429">
        <w:rPr>
          <w:rFonts w:ascii="Arial" w:hAnsi="Arial" w:cs="Arial"/>
          <w:color w:val="000000"/>
          <w:lang w:eastAsia="en-US"/>
        </w:rPr>
        <w:t xml:space="preserve"> </w:t>
      </w:r>
      <w:bookmarkEnd w:id="7"/>
      <w:r w:rsidR="008D3429">
        <w:rPr>
          <w:rFonts w:ascii="Arial" w:hAnsi="Arial" w:cs="Arial"/>
          <w:color w:val="000000"/>
          <w:lang w:eastAsia="en-US"/>
        </w:rPr>
        <w:t>при складировании</w:t>
      </w:r>
      <w:r w:rsidR="006E1FFC" w:rsidRPr="00C445DF">
        <w:rPr>
          <w:rStyle w:val="FontStyle55"/>
          <w:sz w:val="24"/>
          <w:szCs w:val="24"/>
          <w:lang w:eastAsia="en-US"/>
        </w:rPr>
        <w:t>.</w:t>
      </w:r>
    </w:p>
    <w:p w14:paraId="235BD999" w14:textId="77777777" w:rsidR="001F41C1" w:rsidRPr="00C445DF" w:rsidRDefault="001F41C1" w:rsidP="008D3429">
      <w:pPr>
        <w:widowControl/>
        <w:autoSpaceDE/>
        <w:autoSpaceDN/>
        <w:adjustRightInd/>
        <w:ind w:firstLine="567"/>
        <w:jc w:val="both"/>
        <w:rPr>
          <w:rStyle w:val="FontStyle55"/>
          <w:sz w:val="24"/>
          <w:szCs w:val="24"/>
          <w:lang w:eastAsia="en-US"/>
        </w:rPr>
      </w:pPr>
    </w:p>
    <w:p w14:paraId="300A183F" w14:textId="4C4BEDF4" w:rsidR="00C07BCC" w:rsidRPr="00C445DF" w:rsidRDefault="006E1FFC" w:rsidP="008D3429">
      <w:pPr>
        <w:widowControl/>
        <w:autoSpaceDE/>
        <w:autoSpaceDN/>
        <w:adjustRightInd/>
        <w:ind w:firstLine="567"/>
        <w:jc w:val="both"/>
        <w:rPr>
          <w:rStyle w:val="FontStyle54"/>
          <w:sz w:val="24"/>
          <w:szCs w:val="24"/>
          <w:lang w:eastAsia="en-US"/>
        </w:rPr>
      </w:pPr>
      <w:bookmarkStart w:id="9" w:name="bookmark4"/>
      <w:r w:rsidRPr="00C445DF">
        <w:rPr>
          <w:rStyle w:val="FontStyle54"/>
          <w:sz w:val="24"/>
          <w:szCs w:val="24"/>
          <w:lang w:eastAsia="en-US"/>
        </w:rPr>
        <w:t>1</w:t>
      </w:r>
      <w:bookmarkEnd w:id="9"/>
      <w:r w:rsidRPr="00C445DF">
        <w:rPr>
          <w:rStyle w:val="FontStyle54"/>
          <w:sz w:val="24"/>
          <w:szCs w:val="24"/>
          <w:lang w:eastAsia="en-US"/>
        </w:rPr>
        <w:t xml:space="preserve">.2 </w:t>
      </w:r>
      <w:bookmarkStart w:id="10" w:name="_Hlk97635530"/>
      <w:r w:rsidR="007E1919" w:rsidRPr="00C445DF">
        <w:rPr>
          <w:rStyle w:val="FontStyle54"/>
          <w:sz w:val="24"/>
          <w:szCs w:val="24"/>
          <w:lang w:eastAsia="en-US"/>
        </w:rPr>
        <w:t>Применение</w:t>
      </w:r>
      <w:bookmarkEnd w:id="10"/>
    </w:p>
    <w:p w14:paraId="0E50FDB5" w14:textId="02E812E9" w:rsidR="00C07BCC" w:rsidRPr="00C445DF" w:rsidRDefault="006E1FFC" w:rsidP="008D3429">
      <w:pPr>
        <w:widowControl/>
        <w:autoSpaceDE/>
        <w:autoSpaceDN/>
        <w:adjustRightInd/>
        <w:ind w:firstLine="567"/>
        <w:jc w:val="both"/>
        <w:rPr>
          <w:rStyle w:val="FontStyle55"/>
          <w:sz w:val="24"/>
          <w:szCs w:val="24"/>
          <w:lang w:eastAsia="en-US"/>
        </w:rPr>
      </w:pPr>
      <w:r w:rsidRPr="00C445DF">
        <w:rPr>
          <w:rStyle w:val="FontStyle54"/>
          <w:sz w:val="24"/>
          <w:szCs w:val="24"/>
          <w:lang w:eastAsia="en-US"/>
        </w:rPr>
        <w:t xml:space="preserve">1.2.1 </w:t>
      </w:r>
      <w:bookmarkStart w:id="11" w:name="_Hlk97635567"/>
      <w:r w:rsidR="001F41C1">
        <w:rPr>
          <w:rStyle w:val="FontStyle55"/>
          <w:sz w:val="24"/>
          <w:szCs w:val="24"/>
          <w:lang w:eastAsia="en-US"/>
        </w:rPr>
        <w:t>Настоящий</w:t>
      </w:r>
      <w:r w:rsidR="003A33F9" w:rsidRPr="00C445DF">
        <w:rPr>
          <w:rStyle w:val="FontStyle55"/>
          <w:sz w:val="24"/>
          <w:szCs w:val="24"/>
          <w:lang w:eastAsia="en-US"/>
        </w:rPr>
        <w:t xml:space="preserve"> стандарт состоит из отраслевых требований и распространяется на организации, независимо от типа, размера, продукции, товаров и/или </w:t>
      </w:r>
      <w:bookmarkEnd w:id="11"/>
      <w:r w:rsidR="003A33F9" w:rsidRPr="00C445DF">
        <w:rPr>
          <w:rStyle w:val="FontStyle55"/>
          <w:sz w:val="24"/>
          <w:szCs w:val="24"/>
          <w:lang w:eastAsia="en-US"/>
        </w:rPr>
        <w:t xml:space="preserve">перевозимых и эксплуатируемых грузов. Он определяет основу для </w:t>
      </w:r>
      <w:bookmarkStart w:id="12" w:name="_Hlk97635687"/>
      <w:r w:rsidR="003A33F9" w:rsidRPr="00C445DF">
        <w:rPr>
          <w:rStyle w:val="FontStyle55"/>
          <w:sz w:val="24"/>
          <w:szCs w:val="24"/>
          <w:lang w:eastAsia="en-US"/>
        </w:rPr>
        <w:t xml:space="preserve">создания организацией системы управления цепочками поставок, основанной на </w:t>
      </w:r>
      <w:r w:rsidR="00750907">
        <w:rPr>
          <w:rStyle w:val="FontStyle55"/>
          <w:sz w:val="24"/>
          <w:szCs w:val="24"/>
          <w:lang w:eastAsia="en-US"/>
        </w:rPr>
        <w:t>т</w:t>
      </w:r>
      <w:r w:rsidR="003A33F9" w:rsidRPr="00C445DF">
        <w:rPr>
          <w:rStyle w:val="FontStyle55"/>
          <w:sz w:val="24"/>
          <w:szCs w:val="24"/>
          <w:lang w:eastAsia="en-US"/>
        </w:rPr>
        <w:t>ребованиях</w:t>
      </w:r>
      <w:r w:rsidR="00750907">
        <w:rPr>
          <w:rStyle w:val="FontStyle55"/>
          <w:sz w:val="24"/>
          <w:szCs w:val="24"/>
          <w:lang w:eastAsia="en-US"/>
        </w:rPr>
        <w:t xml:space="preserve"> </w:t>
      </w:r>
      <w:proofErr w:type="spellStart"/>
      <w:r w:rsidR="00750907">
        <w:rPr>
          <w:rStyle w:val="FontStyle55"/>
          <w:sz w:val="24"/>
          <w:szCs w:val="24"/>
          <w:lang w:eastAsia="en-US"/>
        </w:rPr>
        <w:t>Халяль</w:t>
      </w:r>
      <w:proofErr w:type="spellEnd"/>
      <w:r w:rsidR="003A33F9" w:rsidRPr="00C445DF">
        <w:rPr>
          <w:rStyle w:val="FontStyle55"/>
          <w:sz w:val="24"/>
          <w:szCs w:val="24"/>
          <w:lang w:eastAsia="en-US"/>
        </w:rPr>
        <w:t xml:space="preserve"> с целью удовлетворения требований клиентов и действующих нормативных требований</w:t>
      </w:r>
      <w:bookmarkEnd w:id="12"/>
      <w:r w:rsidRPr="00C445DF">
        <w:rPr>
          <w:rStyle w:val="FontStyle55"/>
          <w:sz w:val="24"/>
          <w:szCs w:val="24"/>
          <w:lang w:eastAsia="en-US"/>
        </w:rPr>
        <w:t>.</w:t>
      </w:r>
    </w:p>
    <w:p w14:paraId="5421D3E8" w14:textId="16231C36" w:rsidR="00C07BCC" w:rsidRPr="00C445DF" w:rsidRDefault="006E1FFC" w:rsidP="008D3429">
      <w:pPr>
        <w:widowControl/>
        <w:autoSpaceDE/>
        <w:autoSpaceDN/>
        <w:adjustRightInd/>
        <w:ind w:firstLine="567"/>
        <w:jc w:val="both"/>
        <w:rPr>
          <w:rStyle w:val="FontStyle55"/>
          <w:sz w:val="24"/>
          <w:szCs w:val="24"/>
          <w:lang w:eastAsia="en-US"/>
        </w:rPr>
      </w:pPr>
      <w:r w:rsidRPr="00C445DF">
        <w:rPr>
          <w:rStyle w:val="FontStyle54"/>
          <w:sz w:val="24"/>
          <w:szCs w:val="24"/>
          <w:lang w:eastAsia="en-US"/>
        </w:rPr>
        <w:t xml:space="preserve">1.2.2 </w:t>
      </w:r>
      <w:bookmarkStart w:id="13" w:name="_Hlk97635705"/>
      <w:r w:rsidR="00723D2D" w:rsidRPr="00C445DF">
        <w:rPr>
          <w:rStyle w:val="FontStyle55"/>
          <w:sz w:val="24"/>
          <w:szCs w:val="24"/>
          <w:lang w:eastAsia="en-US"/>
        </w:rPr>
        <w:t>Он также предназначен для использования производит</w:t>
      </w:r>
      <w:r w:rsidR="00750907">
        <w:rPr>
          <w:rStyle w:val="FontStyle55"/>
          <w:sz w:val="24"/>
          <w:szCs w:val="24"/>
          <w:lang w:eastAsia="en-US"/>
        </w:rPr>
        <w:t>елями, центрами сбора и доставки</w:t>
      </w:r>
      <w:r w:rsidR="00723D2D" w:rsidRPr="00C445DF">
        <w:rPr>
          <w:rStyle w:val="FontStyle55"/>
          <w:sz w:val="24"/>
          <w:szCs w:val="24"/>
          <w:lang w:eastAsia="en-US"/>
        </w:rPr>
        <w:t>, поставщиками складских услуг, а также розничными торговцами, обрабатывающими и работающими с п</w:t>
      </w:r>
      <w:r w:rsidR="00750907">
        <w:rPr>
          <w:rStyle w:val="FontStyle55"/>
          <w:sz w:val="24"/>
          <w:szCs w:val="24"/>
          <w:lang w:eastAsia="en-US"/>
        </w:rPr>
        <w:t xml:space="preserve">родуктами, товарами и/или грузами </w:t>
      </w:r>
      <w:proofErr w:type="spellStart"/>
      <w:r w:rsidR="00750907">
        <w:rPr>
          <w:rStyle w:val="FontStyle55"/>
          <w:sz w:val="24"/>
          <w:szCs w:val="24"/>
          <w:lang w:eastAsia="en-US"/>
        </w:rPr>
        <w:t>Халяль</w:t>
      </w:r>
      <w:proofErr w:type="spellEnd"/>
      <w:r w:rsidR="00723D2D" w:rsidRPr="00C445DF">
        <w:rPr>
          <w:rStyle w:val="FontStyle55"/>
          <w:sz w:val="24"/>
          <w:szCs w:val="24"/>
          <w:lang w:eastAsia="en-US"/>
        </w:rPr>
        <w:t xml:space="preserve">, </w:t>
      </w:r>
      <w:bookmarkEnd w:id="13"/>
      <w:r w:rsidR="00750907">
        <w:rPr>
          <w:rStyle w:val="FontStyle55"/>
          <w:sz w:val="24"/>
          <w:szCs w:val="24"/>
          <w:lang w:eastAsia="en-US"/>
        </w:rPr>
        <w:t>и связанной сопутствующей деятельности по получению, погрузке и доставки</w:t>
      </w:r>
      <w:r w:rsidRPr="00C445DF">
        <w:rPr>
          <w:rStyle w:val="FontStyle55"/>
          <w:sz w:val="24"/>
          <w:szCs w:val="24"/>
          <w:lang w:eastAsia="en-US"/>
        </w:rPr>
        <w:t>.</w:t>
      </w:r>
    </w:p>
    <w:p w14:paraId="30CB4C3D" w14:textId="77777777" w:rsidR="00750277" w:rsidRDefault="00750277" w:rsidP="00BC6A8E">
      <w:pPr>
        <w:pStyle w:val="Style43"/>
        <w:widowControl/>
        <w:ind w:firstLine="720"/>
        <w:jc w:val="both"/>
        <w:rPr>
          <w:rStyle w:val="FontStyle54"/>
          <w:sz w:val="24"/>
          <w:szCs w:val="24"/>
          <w:lang w:eastAsia="en-US"/>
        </w:rPr>
      </w:pPr>
      <w:bookmarkStart w:id="14" w:name="bookmark5"/>
    </w:p>
    <w:p w14:paraId="03A4949B" w14:textId="3622CC5F" w:rsidR="007E1919" w:rsidRPr="008F1ABA" w:rsidRDefault="006E1FFC" w:rsidP="00750907">
      <w:pPr>
        <w:widowControl/>
        <w:autoSpaceDE/>
        <w:autoSpaceDN/>
        <w:adjustRightInd/>
        <w:ind w:firstLine="567"/>
        <w:jc w:val="both"/>
        <w:rPr>
          <w:rFonts w:ascii="Arial" w:hAnsi="Arial" w:cs="Arial"/>
          <w:b/>
          <w:bCs/>
          <w:color w:val="FF0000"/>
          <w:lang w:eastAsia="en-US"/>
        </w:rPr>
      </w:pPr>
      <w:r w:rsidRPr="001F41C1">
        <w:rPr>
          <w:rStyle w:val="FontStyle54"/>
          <w:color w:val="000000" w:themeColor="text1"/>
          <w:sz w:val="28"/>
          <w:szCs w:val="28"/>
          <w:lang w:eastAsia="en-US"/>
        </w:rPr>
        <w:t>2</w:t>
      </w:r>
      <w:bookmarkEnd w:id="14"/>
      <w:r w:rsidRPr="008F1ABA">
        <w:rPr>
          <w:rStyle w:val="FontStyle54"/>
          <w:color w:val="FF0000"/>
          <w:sz w:val="24"/>
          <w:szCs w:val="24"/>
          <w:lang w:eastAsia="en-US"/>
        </w:rPr>
        <w:t xml:space="preserve"> </w:t>
      </w:r>
      <w:bookmarkStart w:id="15" w:name="_Hlk97635718"/>
      <w:r w:rsidR="001F41C1" w:rsidRPr="001F41C1">
        <w:rPr>
          <w:rFonts w:ascii="Arial" w:hAnsi="Arial" w:cs="Arial"/>
          <w:b/>
          <w:bCs/>
          <w:color w:val="000000" w:themeColor="text1"/>
          <w:sz w:val="28"/>
          <w:szCs w:val="28"/>
          <w:lang w:eastAsia="en-US"/>
        </w:rPr>
        <w:t>Нормативные ссылки</w:t>
      </w:r>
    </w:p>
    <w:p w14:paraId="42B4516A" w14:textId="77777777" w:rsidR="00750907" w:rsidRPr="001F41C1" w:rsidRDefault="00750907" w:rsidP="00750907">
      <w:pPr>
        <w:widowControl/>
        <w:autoSpaceDE/>
        <w:autoSpaceDN/>
        <w:adjustRightInd/>
        <w:ind w:firstLine="567"/>
        <w:jc w:val="both"/>
        <w:rPr>
          <w:rStyle w:val="FontStyle55"/>
          <w:sz w:val="24"/>
          <w:szCs w:val="24"/>
        </w:rPr>
      </w:pPr>
    </w:p>
    <w:p w14:paraId="0A45B0B5" w14:textId="77777777" w:rsidR="001F41C1" w:rsidRPr="001F41C1" w:rsidRDefault="001F41C1" w:rsidP="001F41C1">
      <w:pPr>
        <w:widowControl/>
        <w:autoSpaceDE/>
        <w:autoSpaceDN/>
        <w:adjustRightInd/>
        <w:ind w:firstLine="567"/>
        <w:jc w:val="both"/>
        <w:rPr>
          <w:rStyle w:val="FontStyle55"/>
          <w:bCs/>
          <w:sz w:val="24"/>
          <w:szCs w:val="24"/>
        </w:rPr>
      </w:pPr>
      <w:bookmarkStart w:id="16" w:name="bookmark6"/>
      <w:bookmarkEnd w:id="15"/>
      <w:r w:rsidRPr="001F41C1">
        <w:rPr>
          <w:rStyle w:val="FontStyle55"/>
          <w:bCs/>
          <w:sz w:val="24"/>
          <w:szCs w:val="24"/>
        </w:rPr>
        <w:t>Для применения настоящего стандарта необходимы следующие ссылочные стандарты. Для недатированных ссылок применяется последнее издание нормативных ссылок (включая любые поправки).</w:t>
      </w:r>
    </w:p>
    <w:p w14:paraId="2E98B691" w14:textId="77777777" w:rsidR="001F41C1" w:rsidRPr="001F41C1" w:rsidRDefault="001F41C1" w:rsidP="001F41C1">
      <w:pPr>
        <w:widowControl/>
        <w:autoSpaceDE/>
        <w:autoSpaceDN/>
        <w:adjustRightInd/>
        <w:ind w:firstLine="567"/>
        <w:jc w:val="both"/>
        <w:rPr>
          <w:rStyle w:val="FontStyle55"/>
          <w:bCs/>
          <w:sz w:val="24"/>
          <w:szCs w:val="24"/>
        </w:rPr>
      </w:pPr>
      <w:r w:rsidRPr="001F41C1">
        <w:rPr>
          <w:rStyle w:val="FontStyle55"/>
          <w:bCs/>
          <w:sz w:val="24"/>
          <w:szCs w:val="24"/>
        </w:rPr>
        <w:t xml:space="preserve">- OIC/SMIIC 1, Общие требования к продовольственным продуктам </w:t>
      </w:r>
      <w:proofErr w:type="spellStart"/>
      <w:r w:rsidRPr="001F41C1">
        <w:rPr>
          <w:rStyle w:val="FontStyle55"/>
          <w:bCs/>
          <w:sz w:val="24"/>
          <w:szCs w:val="24"/>
        </w:rPr>
        <w:t>Халяль</w:t>
      </w:r>
      <w:proofErr w:type="spellEnd"/>
      <w:r w:rsidRPr="001F41C1">
        <w:rPr>
          <w:rStyle w:val="FontStyle55"/>
          <w:bCs/>
          <w:sz w:val="24"/>
          <w:szCs w:val="24"/>
        </w:rPr>
        <w:t>.</w:t>
      </w:r>
    </w:p>
    <w:p w14:paraId="5E17C281" w14:textId="77777777" w:rsidR="00750907" w:rsidRDefault="00750907" w:rsidP="00BC6A8E">
      <w:pPr>
        <w:pStyle w:val="Style43"/>
        <w:widowControl/>
        <w:ind w:firstLine="720"/>
        <w:jc w:val="both"/>
        <w:rPr>
          <w:rStyle w:val="FontStyle54"/>
          <w:sz w:val="24"/>
          <w:szCs w:val="24"/>
          <w:lang w:eastAsia="en-US"/>
        </w:rPr>
      </w:pPr>
    </w:p>
    <w:p w14:paraId="0BC5031E" w14:textId="411CF11B" w:rsidR="00C07BCC" w:rsidRPr="00A566EC" w:rsidRDefault="006E1FFC" w:rsidP="00750907">
      <w:pPr>
        <w:widowControl/>
        <w:autoSpaceDE/>
        <w:autoSpaceDN/>
        <w:adjustRightInd/>
        <w:ind w:firstLine="567"/>
        <w:jc w:val="both"/>
        <w:rPr>
          <w:rStyle w:val="FontStyle54"/>
          <w:sz w:val="28"/>
          <w:szCs w:val="28"/>
          <w:lang w:eastAsia="en-US"/>
        </w:rPr>
      </w:pPr>
      <w:r w:rsidRPr="00A566EC">
        <w:rPr>
          <w:rStyle w:val="FontStyle54"/>
          <w:sz w:val="28"/>
          <w:szCs w:val="28"/>
          <w:lang w:eastAsia="en-US"/>
        </w:rPr>
        <w:t>3</w:t>
      </w:r>
      <w:bookmarkEnd w:id="16"/>
      <w:r w:rsidRPr="00A566EC">
        <w:rPr>
          <w:rStyle w:val="FontStyle54"/>
          <w:sz w:val="28"/>
          <w:szCs w:val="28"/>
          <w:lang w:eastAsia="en-US"/>
        </w:rPr>
        <w:t xml:space="preserve"> </w:t>
      </w:r>
      <w:bookmarkStart w:id="17" w:name="_Hlk97635764"/>
      <w:r w:rsidR="001F41C1">
        <w:rPr>
          <w:rStyle w:val="FontStyle54"/>
          <w:sz w:val="28"/>
          <w:szCs w:val="28"/>
          <w:lang w:eastAsia="en-US"/>
        </w:rPr>
        <w:t>Термины и определения</w:t>
      </w:r>
    </w:p>
    <w:p w14:paraId="2125E62D" w14:textId="77777777" w:rsidR="00750907" w:rsidRDefault="00750907" w:rsidP="00BC6A8E">
      <w:pPr>
        <w:pStyle w:val="Style17"/>
        <w:widowControl/>
        <w:ind w:firstLine="720"/>
        <w:jc w:val="both"/>
        <w:rPr>
          <w:rStyle w:val="FontStyle55"/>
          <w:sz w:val="24"/>
          <w:szCs w:val="24"/>
          <w:lang w:eastAsia="en-US"/>
        </w:rPr>
      </w:pPr>
    </w:p>
    <w:p w14:paraId="20154362" w14:textId="6DCB0217" w:rsidR="00C07BCC" w:rsidRPr="00C445DF" w:rsidRDefault="001D57D1" w:rsidP="00750907">
      <w:pPr>
        <w:widowControl/>
        <w:autoSpaceDE/>
        <w:autoSpaceDN/>
        <w:adjustRightInd/>
        <w:ind w:firstLine="567"/>
        <w:jc w:val="both"/>
        <w:rPr>
          <w:rStyle w:val="FontStyle55"/>
          <w:sz w:val="24"/>
          <w:szCs w:val="24"/>
          <w:lang w:eastAsia="en-US"/>
        </w:rPr>
      </w:pPr>
      <w:r w:rsidRPr="00C445DF">
        <w:rPr>
          <w:rStyle w:val="FontStyle55"/>
          <w:sz w:val="24"/>
          <w:szCs w:val="24"/>
          <w:lang w:eastAsia="en-US"/>
        </w:rPr>
        <w:t xml:space="preserve">В </w:t>
      </w:r>
      <w:r w:rsidR="001F41C1">
        <w:rPr>
          <w:rStyle w:val="FontStyle55"/>
          <w:sz w:val="24"/>
          <w:szCs w:val="24"/>
          <w:lang w:eastAsia="en-US"/>
        </w:rPr>
        <w:t xml:space="preserve">настоящем </w:t>
      </w:r>
      <w:r w:rsidRPr="00C445DF">
        <w:rPr>
          <w:rStyle w:val="FontStyle55"/>
          <w:sz w:val="24"/>
          <w:szCs w:val="24"/>
          <w:lang w:eastAsia="en-US"/>
        </w:rPr>
        <w:t>стандарт</w:t>
      </w:r>
      <w:r w:rsidR="001F41C1">
        <w:rPr>
          <w:rStyle w:val="FontStyle55"/>
          <w:sz w:val="24"/>
          <w:szCs w:val="24"/>
          <w:lang w:eastAsia="en-US"/>
        </w:rPr>
        <w:t>е</w:t>
      </w:r>
      <w:r w:rsidRPr="00C445DF">
        <w:rPr>
          <w:rStyle w:val="FontStyle55"/>
          <w:sz w:val="24"/>
          <w:szCs w:val="24"/>
          <w:lang w:eastAsia="en-US"/>
        </w:rPr>
        <w:t xml:space="preserve"> применяются следующие термины и определения</w:t>
      </w:r>
      <w:r w:rsidR="006E1FFC" w:rsidRPr="00C445DF">
        <w:rPr>
          <w:rStyle w:val="FontStyle55"/>
          <w:sz w:val="24"/>
          <w:szCs w:val="24"/>
          <w:lang w:eastAsia="en-US"/>
        </w:rPr>
        <w:t xml:space="preserve">. </w:t>
      </w:r>
      <w:r w:rsidR="00997C73" w:rsidRPr="00C445DF">
        <w:rPr>
          <w:rStyle w:val="FontStyle55"/>
          <w:sz w:val="24"/>
          <w:szCs w:val="24"/>
          <w:lang w:eastAsia="en-US"/>
        </w:rPr>
        <w:t xml:space="preserve">Для терминов и определений, не используемых в настоящем документе, применяются те, что указаны в нормативных ссылках (см. пункт </w:t>
      </w:r>
      <w:bookmarkEnd w:id="17"/>
      <w:r w:rsidR="00997C73" w:rsidRPr="00C445DF">
        <w:rPr>
          <w:rStyle w:val="FontStyle55"/>
          <w:sz w:val="24"/>
          <w:szCs w:val="24"/>
          <w:lang w:eastAsia="en-US"/>
        </w:rPr>
        <w:t>2)</w:t>
      </w:r>
      <w:r w:rsidR="006E1FFC" w:rsidRPr="00C445DF">
        <w:rPr>
          <w:rStyle w:val="FontStyle55"/>
          <w:sz w:val="24"/>
          <w:szCs w:val="24"/>
          <w:lang w:eastAsia="en-US"/>
        </w:rPr>
        <w:t>.</w:t>
      </w:r>
    </w:p>
    <w:p w14:paraId="27471D95" w14:textId="1F7F2430" w:rsidR="00D97AC0" w:rsidRPr="001F41C1" w:rsidRDefault="00D97AC0" w:rsidP="001F41C1">
      <w:pPr>
        <w:widowControl/>
        <w:autoSpaceDE/>
        <w:autoSpaceDN/>
        <w:adjustRightInd/>
        <w:ind w:firstLine="567"/>
        <w:jc w:val="both"/>
        <w:rPr>
          <w:rStyle w:val="FontStyle55"/>
          <w:b/>
          <w:sz w:val="24"/>
          <w:szCs w:val="24"/>
          <w:lang w:eastAsia="en-US"/>
        </w:rPr>
      </w:pPr>
      <w:r w:rsidRPr="00D97AC0">
        <w:rPr>
          <w:rStyle w:val="FontStyle55"/>
          <w:b/>
          <w:sz w:val="24"/>
          <w:szCs w:val="24"/>
          <w:lang w:eastAsia="en-US"/>
        </w:rPr>
        <w:t>3.1</w:t>
      </w:r>
      <w:bookmarkStart w:id="18" w:name="_Hlk97587857"/>
      <w:r w:rsidR="001F41C1">
        <w:rPr>
          <w:rStyle w:val="FontStyle55"/>
          <w:b/>
          <w:sz w:val="24"/>
          <w:szCs w:val="24"/>
          <w:lang w:eastAsia="en-US"/>
        </w:rPr>
        <w:t xml:space="preserve"> примесь</w:t>
      </w:r>
      <w:r w:rsidR="00E069C5" w:rsidRPr="00E069C5">
        <w:rPr>
          <w:rStyle w:val="FontStyle55"/>
          <w:b/>
          <w:sz w:val="24"/>
          <w:szCs w:val="24"/>
          <w:lang w:eastAsia="en-US"/>
        </w:rPr>
        <w:t xml:space="preserve"> (</w:t>
      </w:r>
      <w:proofErr w:type="spellStart"/>
      <w:r w:rsidR="00E069C5">
        <w:rPr>
          <w:rFonts w:ascii="Arial" w:hAnsi="Arial" w:cs="Arial"/>
          <w:b/>
          <w:bCs/>
        </w:rPr>
        <w:t>adulterant</w:t>
      </w:r>
      <w:proofErr w:type="spellEnd"/>
      <w:r w:rsidR="00E069C5" w:rsidRPr="00E069C5">
        <w:rPr>
          <w:rFonts w:ascii="Arial" w:hAnsi="Arial" w:cs="Arial"/>
          <w:b/>
          <w:bCs/>
        </w:rPr>
        <w:t>)</w:t>
      </w:r>
      <w:r w:rsidR="001F41C1">
        <w:rPr>
          <w:rStyle w:val="FontStyle55"/>
          <w:b/>
          <w:sz w:val="24"/>
          <w:szCs w:val="24"/>
          <w:lang w:eastAsia="en-US"/>
        </w:rPr>
        <w:t xml:space="preserve">: </w:t>
      </w:r>
      <w:r w:rsidRPr="00D97AC0">
        <w:rPr>
          <w:rStyle w:val="FontStyle55"/>
          <w:sz w:val="24"/>
          <w:szCs w:val="24"/>
          <w:lang w:eastAsia="en-US"/>
        </w:rPr>
        <w:t xml:space="preserve">не </w:t>
      </w:r>
      <w:proofErr w:type="spellStart"/>
      <w:r w:rsidRPr="00D97AC0">
        <w:rPr>
          <w:rStyle w:val="FontStyle55"/>
          <w:sz w:val="24"/>
          <w:szCs w:val="24"/>
          <w:lang w:eastAsia="en-US"/>
        </w:rPr>
        <w:t>халяльные</w:t>
      </w:r>
      <w:proofErr w:type="spellEnd"/>
      <w:r w:rsidRPr="00D97AC0">
        <w:rPr>
          <w:rStyle w:val="FontStyle55"/>
          <w:sz w:val="24"/>
          <w:szCs w:val="24"/>
          <w:lang w:eastAsia="en-US"/>
        </w:rPr>
        <w:t xml:space="preserve"> и/или вредные (</w:t>
      </w:r>
      <w:proofErr w:type="spellStart"/>
      <w:r w:rsidRPr="00D97AC0">
        <w:rPr>
          <w:rStyle w:val="FontStyle55"/>
          <w:sz w:val="24"/>
          <w:szCs w:val="24"/>
          <w:lang w:eastAsia="en-US"/>
        </w:rPr>
        <w:t>мудхорат</w:t>
      </w:r>
      <w:proofErr w:type="spellEnd"/>
      <w:r w:rsidRPr="00D97AC0">
        <w:rPr>
          <w:rStyle w:val="FontStyle55"/>
          <w:sz w:val="24"/>
          <w:szCs w:val="24"/>
          <w:lang w:eastAsia="en-US"/>
        </w:rPr>
        <w:t xml:space="preserve">) вещества, которые намеренно добавляются и делают продукт не </w:t>
      </w:r>
      <w:proofErr w:type="spellStart"/>
      <w:r w:rsidRPr="00D97AC0">
        <w:rPr>
          <w:rStyle w:val="FontStyle55"/>
          <w:sz w:val="24"/>
          <w:szCs w:val="24"/>
          <w:lang w:eastAsia="en-US"/>
        </w:rPr>
        <w:t>халяльным</w:t>
      </w:r>
      <w:bookmarkEnd w:id="18"/>
      <w:proofErr w:type="spellEnd"/>
    </w:p>
    <w:p w14:paraId="13620466" w14:textId="53CF4B9C" w:rsidR="00D97AC0" w:rsidRDefault="001F41C1" w:rsidP="001F41C1">
      <w:pPr>
        <w:widowControl/>
        <w:autoSpaceDE/>
        <w:autoSpaceDN/>
        <w:adjustRightInd/>
        <w:ind w:firstLine="567"/>
        <w:jc w:val="both"/>
        <w:rPr>
          <w:rStyle w:val="FontStyle55"/>
          <w:sz w:val="24"/>
          <w:szCs w:val="24"/>
          <w:lang w:eastAsia="en-US"/>
        </w:rPr>
      </w:pPr>
      <w:bookmarkStart w:id="19" w:name="_Hlk97587834"/>
      <w:r>
        <w:rPr>
          <w:rStyle w:val="FontStyle55"/>
          <w:b/>
          <w:sz w:val="24"/>
          <w:szCs w:val="24"/>
          <w:lang w:eastAsia="en-US"/>
        </w:rPr>
        <w:t>3.2 затрагиваемый продукт</w:t>
      </w:r>
      <w:r w:rsidR="00E069C5" w:rsidRPr="00E069C5">
        <w:rPr>
          <w:rStyle w:val="FontStyle55"/>
          <w:b/>
          <w:sz w:val="24"/>
          <w:szCs w:val="24"/>
          <w:lang w:eastAsia="en-US"/>
        </w:rPr>
        <w:t xml:space="preserve"> (</w:t>
      </w:r>
      <w:proofErr w:type="spellStart"/>
      <w:r w:rsidR="00E069C5">
        <w:rPr>
          <w:rFonts w:ascii="Arial" w:hAnsi="Arial" w:cs="Arial"/>
          <w:b/>
          <w:bCs/>
        </w:rPr>
        <w:t>affected</w:t>
      </w:r>
      <w:proofErr w:type="spellEnd"/>
      <w:r w:rsidR="00E069C5">
        <w:rPr>
          <w:rFonts w:ascii="Arial" w:hAnsi="Arial" w:cs="Arial"/>
          <w:b/>
          <w:bCs/>
        </w:rPr>
        <w:t xml:space="preserve"> </w:t>
      </w:r>
      <w:proofErr w:type="spellStart"/>
      <w:r w:rsidR="00E069C5">
        <w:rPr>
          <w:rFonts w:ascii="Arial" w:hAnsi="Arial" w:cs="Arial"/>
          <w:b/>
          <w:bCs/>
        </w:rPr>
        <w:t>product</w:t>
      </w:r>
      <w:proofErr w:type="spellEnd"/>
      <w:r w:rsidR="00E069C5" w:rsidRPr="00E069C5">
        <w:rPr>
          <w:rFonts w:ascii="Arial" w:hAnsi="Arial" w:cs="Arial"/>
          <w:b/>
          <w:bCs/>
        </w:rPr>
        <w:t>)</w:t>
      </w:r>
      <w:r>
        <w:rPr>
          <w:rStyle w:val="FontStyle55"/>
          <w:b/>
          <w:sz w:val="24"/>
          <w:szCs w:val="24"/>
          <w:lang w:eastAsia="en-US"/>
        </w:rPr>
        <w:t xml:space="preserve">: </w:t>
      </w:r>
      <w:r w:rsidR="00D97AC0" w:rsidRPr="00D97AC0">
        <w:rPr>
          <w:rStyle w:val="FontStyle55"/>
          <w:sz w:val="24"/>
          <w:szCs w:val="24"/>
          <w:lang w:eastAsia="en-US"/>
        </w:rPr>
        <w:t xml:space="preserve">продукт, чей статус </w:t>
      </w:r>
      <w:proofErr w:type="spellStart"/>
      <w:r w:rsidR="00D97AC0" w:rsidRPr="00D97AC0">
        <w:rPr>
          <w:rStyle w:val="FontStyle55"/>
          <w:sz w:val="24"/>
          <w:szCs w:val="24"/>
          <w:lang w:eastAsia="en-US"/>
        </w:rPr>
        <w:t>Халяль</w:t>
      </w:r>
      <w:proofErr w:type="spellEnd"/>
      <w:r w:rsidR="00D97AC0" w:rsidRPr="00D97AC0">
        <w:rPr>
          <w:rStyle w:val="FontStyle55"/>
          <w:sz w:val="24"/>
          <w:szCs w:val="24"/>
          <w:lang w:eastAsia="en-US"/>
        </w:rPr>
        <w:t xml:space="preserve"> был затронут</w:t>
      </w:r>
      <w:bookmarkEnd w:id="19"/>
    </w:p>
    <w:p w14:paraId="0E46D0D9" w14:textId="29644744" w:rsidR="00E069C5" w:rsidRPr="00F037D2" w:rsidRDefault="00E069C5" w:rsidP="00E069C5">
      <w:pPr>
        <w:widowControl/>
        <w:autoSpaceDE/>
        <w:autoSpaceDN/>
        <w:adjustRightInd/>
        <w:ind w:firstLine="567"/>
        <w:jc w:val="both"/>
        <w:rPr>
          <w:rStyle w:val="FontStyle52"/>
          <w:sz w:val="24"/>
          <w:szCs w:val="24"/>
          <w:lang w:eastAsia="en-US"/>
        </w:rPr>
      </w:pPr>
      <w:bookmarkStart w:id="20" w:name="_Hlk97587820"/>
      <w:r w:rsidRPr="00E069C5">
        <w:rPr>
          <w:rStyle w:val="FontStyle51"/>
          <w:sz w:val="24"/>
          <w:szCs w:val="24"/>
          <w:lang w:eastAsia="en-US"/>
        </w:rPr>
        <w:t>3</w:t>
      </w:r>
      <w:r>
        <w:rPr>
          <w:rStyle w:val="FontStyle51"/>
          <w:sz w:val="24"/>
          <w:szCs w:val="24"/>
          <w:lang w:eastAsia="en-US"/>
        </w:rPr>
        <w:t xml:space="preserve">.3 </w:t>
      </w:r>
      <w:r w:rsidRPr="00F037D2">
        <w:rPr>
          <w:rStyle w:val="FontStyle51"/>
          <w:sz w:val="24"/>
          <w:szCs w:val="24"/>
          <w:lang w:eastAsia="en-US"/>
        </w:rPr>
        <w:t>температура охлаждения</w:t>
      </w:r>
      <w:r>
        <w:rPr>
          <w:rStyle w:val="FontStyle51"/>
          <w:sz w:val="24"/>
          <w:szCs w:val="24"/>
          <w:lang w:eastAsia="en-US"/>
        </w:rPr>
        <w:t xml:space="preserve"> (</w:t>
      </w:r>
      <w:proofErr w:type="spellStart"/>
      <w:r>
        <w:rPr>
          <w:rFonts w:ascii="Arial" w:hAnsi="Arial" w:cs="Arial"/>
          <w:b/>
          <w:bCs/>
        </w:rPr>
        <w:t>chilled</w:t>
      </w:r>
      <w:proofErr w:type="spellEnd"/>
      <w:r>
        <w:rPr>
          <w:rFonts w:ascii="Arial" w:hAnsi="Arial" w:cs="Arial"/>
          <w:b/>
          <w:bCs/>
        </w:rPr>
        <w:t xml:space="preserve"> </w:t>
      </w:r>
      <w:proofErr w:type="spellStart"/>
      <w:r>
        <w:rPr>
          <w:rFonts w:ascii="Arial" w:hAnsi="Arial" w:cs="Arial"/>
          <w:b/>
          <w:bCs/>
        </w:rPr>
        <w:t>temperature</w:t>
      </w:r>
      <w:proofErr w:type="spellEnd"/>
      <w:r>
        <w:rPr>
          <w:rFonts w:ascii="Arial" w:hAnsi="Arial" w:cs="Arial"/>
          <w:b/>
          <w:bCs/>
        </w:rPr>
        <w:t>)</w:t>
      </w:r>
      <w:r>
        <w:rPr>
          <w:rStyle w:val="FontStyle51"/>
          <w:sz w:val="24"/>
          <w:szCs w:val="24"/>
          <w:lang w:eastAsia="en-US"/>
        </w:rPr>
        <w:t xml:space="preserve">: </w:t>
      </w:r>
      <w:r w:rsidRPr="00E069C5">
        <w:rPr>
          <w:rStyle w:val="FontStyle52"/>
          <w:rFonts w:ascii="Arial" w:hAnsi="Arial" w:cs="Arial"/>
          <w:b w:val="0"/>
          <w:sz w:val="24"/>
          <w:szCs w:val="24"/>
          <w:lang w:eastAsia="en-US"/>
        </w:rPr>
        <w:t>температура от 1 °C до 10 °C</w:t>
      </w:r>
      <w:bookmarkEnd w:id="20"/>
    </w:p>
    <w:p w14:paraId="0B766634" w14:textId="6E74758B" w:rsidR="00D97AC0" w:rsidRPr="00D97AC0" w:rsidRDefault="006E1FFC" w:rsidP="001F41C1">
      <w:pPr>
        <w:widowControl/>
        <w:autoSpaceDE/>
        <w:autoSpaceDN/>
        <w:adjustRightInd/>
        <w:ind w:firstLine="567"/>
        <w:jc w:val="both"/>
        <w:rPr>
          <w:rStyle w:val="FontStyle55"/>
          <w:sz w:val="24"/>
          <w:szCs w:val="24"/>
          <w:lang w:eastAsia="en-US"/>
        </w:rPr>
      </w:pPr>
      <w:r w:rsidRPr="00D97AC0">
        <w:rPr>
          <w:rStyle w:val="FontStyle55"/>
          <w:b/>
          <w:sz w:val="24"/>
          <w:szCs w:val="24"/>
          <w:lang w:eastAsia="en-US"/>
        </w:rPr>
        <w:lastRenderedPageBreak/>
        <w:t>3.4</w:t>
      </w:r>
      <w:bookmarkStart w:id="21" w:name="_Hlk97635802"/>
      <w:r w:rsidR="001F41C1">
        <w:rPr>
          <w:rStyle w:val="FontStyle55"/>
          <w:b/>
          <w:sz w:val="24"/>
          <w:szCs w:val="24"/>
          <w:lang w:eastAsia="en-US"/>
        </w:rPr>
        <w:t xml:space="preserve"> </w:t>
      </w:r>
      <w:r w:rsidR="001D57D1" w:rsidRPr="00D97AC0">
        <w:rPr>
          <w:rStyle w:val="FontStyle55"/>
          <w:b/>
          <w:sz w:val="24"/>
          <w:szCs w:val="24"/>
          <w:lang w:eastAsia="en-US"/>
        </w:rPr>
        <w:t>компетентный орган</w:t>
      </w:r>
      <w:bookmarkStart w:id="22" w:name="_Hlk97636087"/>
      <w:bookmarkEnd w:id="21"/>
      <w:r w:rsidR="00E069C5">
        <w:rPr>
          <w:rStyle w:val="FontStyle55"/>
          <w:b/>
          <w:sz w:val="24"/>
          <w:szCs w:val="24"/>
          <w:lang w:eastAsia="en-US"/>
        </w:rPr>
        <w:t xml:space="preserve"> (</w:t>
      </w:r>
      <w:proofErr w:type="spellStart"/>
      <w:r w:rsidR="00E069C5">
        <w:rPr>
          <w:rFonts w:ascii="Arial" w:hAnsi="Arial" w:cs="Arial"/>
          <w:b/>
          <w:bCs/>
        </w:rPr>
        <w:t>competent</w:t>
      </w:r>
      <w:proofErr w:type="spellEnd"/>
      <w:r w:rsidR="00E069C5">
        <w:rPr>
          <w:rFonts w:ascii="Arial" w:hAnsi="Arial" w:cs="Arial"/>
          <w:b/>
          <w:bCs/>
        </w:rPr>
        <w:t xml:space="preserve"> </w:t>
      </w:r>
      <w:proofErr w:type="spellStart"/>
      <w:r w:rsidR="00E069C5">
        <w:rPr>
          <w:rFonts w:ascii="Arial" w:hAnsi="Arial" w:cs="Arial"/>
          <w:b/>
          <w:bCs/>
        </w:rPr>
        <w:t>authority</w:t>
      </w:r>
      <w:proofErr w:type="spellEnd"/>
      <w:r w:rsidR="00E069C5">
        <w:rPr>
          <w:rFonts w:ascii="Arial" w:hAnsi="Arial" w:cs="Arial"/>
          <w:b/>
          <w:bCs/>
        </w:rPr>
        <w:t>)</w:t>
      </w:r>
      <w:r w:rsidR="001F41C1">
        <w:rPr>
          <w:rStyle w:val="FontStyle55"/>
          <w:b/>
          <w:sz w:val="24"/>
          <w:szCs w:val="24"/>
          <w:lang w:eastAsia="en-US"/>
        </w:rPr>
        <w:t xml:space="preserve">: </w:t>
      </w:r>
      <w:r w:rsidR="00D97AC0" w:rsidRPr="00D97AC0">
        <w:rPr>
          <w:rStyle w:val="FontStyle55"/>
          <w:sz w:val="24"/>
          <w:szCs w:val="24"/>
          <w:lang w:eastAsia="en-US"/>
        </w:rPr>
        <w:t>организация/агентство, уполномоченное правительством на выполнение задачи в соответствии с установленными правилами и требованиями</w:t>
      </w:r>
    </w:p>
    <w:p w14:paraId="518E1BF1" w14:textId="5D6ABEB1" w:rsidR="00D97AC0" w:rsidRPr="00D97AC0" w:rsidRDefault="006E1FFC" w:rsidP="001F41C1">
      <w:pPr>
        <w:widowControl/>
        <w:autoSpaceDE/>
        <w:autoSpaceDN/>
        <w:adjustRightInd/>
        <w:ind w:firstLine="567"/>
        <w:jc w:val="both"/>
        <w:rPr>
          <w:rStyle w:val="FontStyle55"/>
          <w:sz w:val="24"/>
          <w:szCs w:val="24"/>
          <w:lang w:eastAsia="en-US"/>
        </w:rPr>
      </w:pPr>
      <w:r w:rsidRPr="00D97AC0">
        <w:rPr>
          <w:rStyle w:val="FontStyle55"/>
          <w:b/>
          <w:sz w:val="24"/>
          <w:szCs w:val="24"/>
          <w:lang w:eastAsia="en-US"/>
        </w:rPr>
        <w:t>3.5</w:t>
      </w:r>
      <w:r w:rsidR="001F41C1">
        <w:rPr>
          <w:rStyle w:val="FontStyle55"/>
          <w:b/>
          <w:sz w:val="24"/>
          <w:szCs w:val="24"/>
          <w:lang w:eastAsia="en-US"/>
        </w:rPr>
        <w:t xml:space="preserve"> </w:t>
      </w:r>
      <w:r w:rsidR="00B85E7D" w:rsidRPr="00D97AC0">
        <w:rPr>
          <w:rStyle w:val="FontStyle55"/>
          <w:b/>
          <w:sz w:val="24"/>
          <w:szCs w:val="24"/>
          <w:lang w:eastAsia="en-US"/>
        </w:rPr>
        <w:t>грузополучатель</w:t>
      </w:r>
      <w:bookmarkEnd w:id="22"/>
      <w:r w:rsidR="00E069C5">
        <w:rPr>
          <w:rStyle w:val="FontStyle55"/>
          <w:b/>
          <w:sz w:val="24"/>
          <w:szCs w:val="24"/>
          <w:lang w:eastAsia="en-US"/>
        </w:rPr>
        <w:t xml:space="preserve"> (</w:t>
      </w:r>
      <w:proofErr w:type="spellStart"/>
      <w:r w:rsidR="00E069C5">
        <w:rPr>
          <w:rFonts w:ascii="Arial" w:hAnsi="Arial" w:cs="Arial"/>
          <w:b/>
          <w:bCs/>
        </w:rPr>
        <w:t>consignee</w:t>
      </w:r>
      <w:proofErr w:type="spellEnd"/>
      <w:r w:rsidR="00E069C5">
        <w:rPr>
          <w:rFonts w:ascii="Arial" w:hAnsi="Arial" w:cs="Arial"/>
          <w:b/>
          <w:bCs/>
        </w:rPr>
        <w:t>)</w:t>
      </w:r>
      <w:r w:rsidR="001F41C1">
        <w:rPr>
          <w:rStyle w:val="FontStyle55"/>
          <w:b/>
          <w:sz w:val="24"/>
          <w:szCs w:val="24"/>
          <w:lang w:eastAsia="en-US"/>
        </w:rPr>
        <w:t xml:space="preserve">: </w:t>
      </w:r>
      <w:bookmarkStart w:id="23" w:name="_Hlk97587779"/>
      <w:r w:rsidR="00D97AC0" w:rsidRPr="00D97AC0">
        <w:rPr>
          <w:rStyle w:val="FontStyle55"/>
          <w:sz w:val="24"/>
          <w:szCs w:val="24"/>
          <w:lang w:eastAsia="en-US"/>
        </w:rPr>
        <w:t>сторона, указанная в транспортном документе, которой должны быть доставлены продукция, товары и/или груз</w:t>
      </w:r>
      <w:bookmarkEnd w:id="23"/>
    </w:p>
    <w:p w14:paraId="3121791F" w14:textId="2B2573A2" w:rsidR="00D97AC0" w:rsidRPr="00D97AC0" w:rsidRDefault="006E1FFC" w:rsidP="001F41C1">
      <w:pPr>
        <w:widowControl/>
        <w:autoSpaceDE/>
        <w:autoSpaceDN/>
        <w:adjustRightInd/>
        <w:ind w:firstLine="567"/>
        <w:jc w:val="both"/>
        <w:rPr>
          <w:rStyle w:val="FontStyle55"/>
          <w:sz w:val="24"/>
          <w:szCs w:val="24"/>
          <w:lang w:eastAsia="en-US"/>
        </w:rPr>
      </w:pPr>
      <w:r w:rsidRPr="00D97AC0">
        <w:rPr>
          <w:rStyle w:val="FontStyle55"/>
          <w:b/>
          <w:sz w:val="24"/>
          <w:szCs w:val="24"/>
          <w:lang w:eastAsia="en-US"/>
        </w:rPr>
        <w:t>3.6</w:t>
      </w:r>
      <w:bookmarkStart w:id="24" w:name="_Hlk97636104"/>
      <w:r w:rsidR="001F41C1">
        <w:rPr>
          <w:rStyle w:val="FontStyle55"/>
          <w:b/>
          <w:sz w:val="24"/>
          <w:szCs w:val="24"/>
          <w:lang w:eastAsia="en-US"/>
        </w:rPr>
        <w:t xml:space="preserve"> </w:t>
      </w:r>
      <w:r w:rsidR="001D57D1" w:rsidRPr="00D97AC0">
        <w:rPr>
          <w:rStyle w:val="FontStyle55"/>
          <w:b/>
          <w:sz w:val="24"/>
          <w:szCs w:val="24"/>
          <w:lang w:eastAsia="en-US"/>
        </w:rPr>
        <w:t>партия товара</w:t>
      </w:r>
      <w:bookmarkEnd w:id="24"/>
      <w:r w:rsidR="00E069C5">
        <w:rPr>
          <w:rStyle w:val="FontStyle55"/>
          <w:b/>
          <w:sz w:val="24"/>
          <w:szCs w:val="24"/>
          <w:lang w:eastAsia="en-US"/>
        </w:rPr>
        <w:t xml:space="preserve"> (</w:t>
      </w:r>
      <w:proofErr w:type="spellStart"/>
      <w:r w:rsidR="00E069C5">
        <w:rPr>
          <w:rFonts w:ascii="Arial" w:hAnsi="Arial" w:cs="Arial"/>
          <w:b/>
          <w:bCs/>
        </w:rPr>
        <w:t>consignment</w:t>
      </w:r>
      <w:proofErr w:type="spellEnd"/>
      <w:r w:rsidR="00E069C5">
        <w:rPr>
          <w:rFonts w:ascii="Arial" w:hAnsi="Arial" w:cs="Arial"/>
          <w:b/>
          <w:bCs/>
        </w:rPr>
        <w:t>)</w:t>
      </w:r>
      <w:r w:rsidR="001F41C1">
        <w:rPr>
          <w:rStyle w:val="FontStyle55"/>
          <w:b/>
          <w:sz w:val="24"/>
          <w:szCs w:val="24"/>
          <w:lang w:eastAsia="en-US"/>
        </w:rPr>
        <w:t xml:space="preserve">: </w:t>
      </w:r>
      <w:r w:rsidR="00D97AC0" w:rsidRPr="00D97AC0">
        <w:rPr>
          <w:rStyle w:val="FontStyle55"/>
          <w:sz w:val="24"/>
          <w:szCs w:val="24"/>
          <w:lang w:eastAsia="en-US"/>
        </w:rPr>
        <w:t>отдельно идентифицируемое количество продукции, товаров и/или грузов, перевозимое или подлежащее перевозке и указанное в одном транспортном документе</w:t>
      </w:r>
    </w:p>
    <w:p w14:paraId="2F6B9E48" w14:textId="0C6BD45B" w:rsidR="00D97AC0" w:rsidRPr="00D97AC0" w:rsidRDefault="006E1FFC" w:rsidP="001F41C1">
      <w:pPr>
        <w:widowControl/>
        <w:autoSpaceDE/>
        <w:autoSpaceDN/>
        <w:adjustRightInd/>
        <w:ind w:firstLine="567"/>
        <w:jc w:val="both"/>
        <w:rPr>
          <w:rStyle w:val="FontStyle55"/>
          <w:sz w:val="24"/>
          <w:szCs w:val="24"/>
          <w:lang w:eastAsia="en-US"/>
        </w:rPr>
      </w:pPr>
      <w:r w:rsidRPr="00D97AC0">
        <w:rPr>
          <w:rStyle w:val="FontStyle55"/>
          <w:b/>
          <w:sz w:val="24"/>
          <w:szCs w:val="24"/>
          <w:lang w:eastAsia="en-US"/>
        </w:rPr>
        <w:t>3.7</w:t>
      </w:r>
      <w:r w:rsidR="001F41C1">
        <w:rPr>
          <w:rStyle w:val="FontStyle55"/>
          <w:b/>
          <w:sz w:val="24"/>
          <w:szCs w:val="24"/>
          <w:lang w:eastAsia="en-US"/>
        </w:rPr>
        <w:t xml:space="preserve"> </w:t>
      </w:r>
      <w:r w:rsidR="00B124D5" w:rsidRPr="00D97AC0">
        <w:rPr>
          <w:rStyle w:val="FontStyle55"/>
          <w:b/>
          <w:sz w:val="24"/>
          <w:szCs w:val="24"/>
          <w:lang w:eastAsia="en-US"/>
        </w:rPr>
        <w:t>грузоотправитель (отправитель)</w:t>
      </w:r>
      <w:r w:rsidR="00E069C5">
        <w:rPr>
          <w:rStyle w:val="FontStyle55"/>
          <w:b/>
          <w:sz w:val="24"/>
          <w:szCs w:val="24"/>
          <w:lang w:eastAsia="en-US"/>
        </w:rPr>
        <w:t xml:space="preserve"> (</w:t>
      </w:r>
      <w:proofErr w:type="spellStart"/>
      <w:r w:rsidR="00E069C5">
        <w:rPr>
          <w:rFonts w:ascii="Arial" w:hAnsi="Arial" w:cs="Arial"/>
          <w:b/>
          <w:bCs/>
        </w:rPr>
        <w:t>consignor</w:t>
      </w:r>
      <w:proofErr w:type="spellEnd"/>
      <w:r w:rsidR="00E069C5">
        <w:rPr>
          <w:rFonts w:ascii="Arial" w:hAnsi="Arial" w:cs="Arial"/>
          <w:b/>
          <w:bCs/>
        </w:rPr>
        <w:t xml:space="preserve"> (</w:t>
      </w:r>
      <w:proofErr w:type="spellStart"/>
      <w:r w:rsidR="00E069C5">
        <w:rPr>
          <w:rFonts w:ascii="Arial" w:hAnsi="Arial" w:cs="Arial"/>
          <w:b/>
          <w:bCs/>
        </w:rPr>
        <w:t>shipper</w:t>
      </w:r>
      <w:proofErr w:type="spellEnd"/>
      <w:r w:rsidR="00E069C5">
        <w:rPr>
          <w:rFonts w:ascii="Arial" w:hAnsi="Arial" w:cs="Arial"/>
          <w:b/>
          <w:bCs/>
        </w:rPr>
        <w:t>)</w:t>
      </w:r>
      <w:r w:rsidR="00E069C5">
        <w:rPr>
          <w:rFonts w:ascii="Arial" w:hAnsi="Arial" w:cs="Arial"/>
          <w:b/>
          <w:bCs/>
        </w:rPr>
        <w:t>)</w:t>
      </w:r>
      <w:r w:rsidR="001F41C1">
        <w:rPr>
          <w:rStyle w:val="FontStyle55"/>
          <w:b/>
          <w:sz w:val="24"/>
          <w:szCs w:val="24"/>
          <w:lang w:eastAsia="en-US"/>
        </w:rPr>
        <w:t xml:space="preserve">: </w:t>
      </w:r>
      <w:r w:rsidR="00D97AC0" w:rsidRPr="00D97AC0">
        <w:rPr>
          <w:rStyle w:val="FontStyle55"/>
          <w:sz w:val="24"/>
          <w:szCs w:val="24"/>
          <w:lang w:eastAsia="en-US"/>
        </w:rPr>
        <w:t>физическое или юридическое лицо, которое подготавливает или обучает подготовке накладных, в соответствии с которыми перевозчик должен перевозить продукты, товары и/или груз из одного места в другое.</w:t>
      </w:r>
    </w:p>
    <w:p w14:paraId="315005EF" w14:textId="4020D5EC" w:rsidR="00D97AC0" w:rsidRPr="00D97AC0" w:rsidRDefault="006E1FFC" w:rsidP="001F41C1">
      <w:pPr>
        <w:widowControl/>
        <w:autoSpaceDE/>
        <w:autoSpaceDN/>
        <w:adjustRightInd/>
        <w:ind w:firstLine="567"/>
        <w:jc w:val="both"/>
        <w:rPr>
          <w:rStyle w:val="FontStyle55"/>
          <w:sz w:val="24"/>
          <w:szCs w:val="24"/>
          <w:lang w:eastAsia="en-US"/>
        </w:rPr>
      </w:pPr>
      <w:r w:rsidRPr="00D97AC0">
        <w:rPr>
          <w:rStyle w:val="FontStyle55"/>
          <w:b/>
          <w:sz w:val="24"/>
          <w:szCs w:val="24"/>
          <w:lang w:eastAsia="en-US"/>
        </w:rPr>
        <w:t>3.8</w:t>
      </w:r>
      <w:bookmarkStart w:id="25" w:name="_Hlk97636528"/>
      <w:r w:rsidR="001F41C1">
        <w:rPr>
          <w:rStyle w:val="FontStyle55"/>
          <w:b/>
          <w:sz w:val="24"/>
          <w:szCs w:val="24"/>
          <w:lang w:eastAsia="en-US"/>
        </w:rPr>
        <w:t xml:space="preserve"> </w:t>
      </w:r>
      <w:r w:rsidR="00B124D5" w:rsidRPr="00D97AC0">
        <w:rPr>
          <w:rStyle w:val="FontStyle55"/>
          <w:b/>
          <w:sz w:val="24"/>
          <w:szCs w:val="24"/>
          <w:lang w:eastAsia="en-US"/>
        </w:rPr>
        <w:t>загрязняющее вещество</w:t>
      </w:r>
      <w:r w:rsidR="00E069C5">
        <w:rPr>
          <w:rStyle w:val="FontStyle55"/>
          <w:b/>
          <w:sz w:val="24"/>
          <w:szCs w:val="24"/>
          <w:lang w:eastAsia="en-US"/>
        </w:rPr>
        <w:t xml:space="preserve"> (</w:t>
      </w:r>
      <w:proofErr w:type="spellStart"/>
      <w:r w:rsidR="00E069C5">
        <w:rPr>
          <w:rFonts w:ascii="Arial" w:hAnsi="Arial" w:cs="Arial"/>
          <w:b/>
          <w:bCs/>
        </w:rPr>
        <w:t>contaminant</w:t>
      </w:r>
      <w:proofErr w:type="spellEnd"/>
      <w:r w:rsidR="00E069C5">
        <w:rPr>
          <w:rFonts w:ascii="Arial" w:hAnsi="Arial" w:cs="Arial"/>
          <w:b/>
          <w:bCs/>
        </w:rPr>
        <w:t>)</w:t>
      </w:r>
      <w:r w:rsidR="001F41C1">
        <w:rPr>
          <w:rStyle w:val="FontStyle55"/>
          <w:b/>
          <w:sz w:val="24"/>
          <w:szCs w:val="24"/>
          <w:lang w:eastAsia="en-US"/>
        </w:rPr>
        <w:t>:</w:t>
      </w:r>
      <w:bookmarkEnd w:id="25"/>
      <w:r w:rsidR="001F41C1">
        <w:rPr>
          <w:rStyle w:val="FontStyle55"/>
          <w:b/>
          <w:sz w:val="24"/>
          <w:szCs w:val="24"/>
          <w:lang w:eastAsia="en-US"/>
        </w:rPr>
        <w:t xml:space="preserve"> </w:t>
      </w:r>
      <w:proofErr w:type="spellStart"/>
      <w:r w:rsidR="00D97AC0" w:rsidRPr="00D97AC0">
        <w:rPr>
          <w:rStyle w:val="FontStyle55"/>
          <w:sz w:val="24"/>
          <w:szCs w:val="24"/>
          <w:lang w:eastAsia="en-US"/>
        </w:rPr>
        <w:t>нехаляльные</w:t>
      </w:r>
      <w:proofErr w:type="spellEnd"/>
      <w:r w:rsidR="00D97AC0" w:rsidRPr="00D97AC0">
        <w:rPr>
          <w:rStyle w:val="FontStyle55"/>
          <w:sz w:val="24"/>
          <w:szCs w:val="24"/>
          <w:lang w:eastAsia="en-US"/>
        </w:rPr>
        <w:t xml:space="preserve"> и/или вредные (</w:t>
      </w:r>
      <w:proofErr w:type="spellStart"/>
      <w:r w:rsidR="00D97AC0" w:rsidRPr="00D97AC0">
        <w:rPr>
          <w:rStyle w:val="FontStyle55"/>
          <w:sz w:val="24"/>
          <w:szCs w:val="24"/>
          <w:lang w:eastAsia="en-US"/>
        </w:rPr>
        <w:t>мудхорат</w:t>
      </w:r>
      <w:proofErr w:type="spellEnd"/>
      <w:r w:rsidR="00D97AC0" w:rsidRPr="00D97AC0">
        <w:rPr>
          <w:rStyle w:val="FontStyle55"/>
          <w:sz w:val="24"/>
          <w:szCs w:val="24"/>
          <w:lang w:eastAsia="en-US"/>
        </w:rPr>
        <w:t xml:space="preserve">) вещества, которые случайно добавляются, что делает продукт </w:t>
      </w:r>
      <w:proofErr w:type="spellStart"/>
      <w:r w:rsidR="00D97AC0" w:rsidRPr="00D97AC0">
        <w:rPr>
          <w:rStyle w:val="FontStyle55"/>
          <w:sz w:val="24"/>
          <w:szCs w:val="24"/>
          <w:lang w:eastAsia="en-US"/>
        </w:rPr>
        <w:t>нехаляльным</w:t>
      </w:r>
      <w:proofErr w:type="spellEnd"/>
      <w:r w:rsidR="00D97AC0" w:rsidRPr="00D97AC0">
        <w:rPr>
          <w:rStyle w:val="FontStyle55"/>
          <w:sz w:val="24"/>
          <w:szCs w:val="24"/>
          <w:lang w:eastAsia="en-US"/>
        </w:rPr>
        <w:t>, как заявлено в правилах Ислама</w:t>
      </w:r>
    </w:p>
    <w:p w14:paraId="4396EA77" w14:textId="10BFF304" w:rsidR="00D97AC0" w:rsidRPr="00D97AC0" w:rsidRDefault="006E1FFC" w:rsidP="001F41C1">
      <w:pPr>
        <w:widowControl/>
        <w:autoSpaceDE/>
        <w:autoSpaceDN/>
        <w:adjustRightInd/>
        <w:ind w:firstLine="567"/>
        <w:jc w:val="both"/>
        <w:rPr>
          <w:rStyle w:val="FontStyle55"/>
          <w:sz w:val="24"/>
          <w:szCs w:val="24"/>
          <w:lang w:eastAsia="en-US"/>
        </w:rPr>
      </w:pPr>
      <w:r w:rsidRPr="00D97AC0">
        <w:rPr>
          <w:rStyle w:val="FontStyle55"/>
          <w:b/>
          <w:sz w:val="24"/>
          <w:szCs w:val="24"/>
          <w:lang w:eastAsia="en-US"/>
        </w:rPr>
        <w:t>3.9</w:t>
      </w:r>
      <w:bookmarkStart w:id="26" w:name="_Hlk97636541"/>
      <w:r w:rsidR="001F41C1">
        <w:rPr>
          <w:rStyle w:val="FontStyle55"/>
          <w:b/>
          <w:sz w:val="24"/>
          <w:szCs w:val="24"/>
          <w:lang w:eastAsia="en-US"/>
        </w:rPr>
        <w:t xml:space="preserve"> </w:t>
      </w:r>
      <w:r w:rsidR="00B124D5" w:rsidRPr="00D97AC0">
        <w:rPr>
          <w:rStyle w:val="FontStyle55"/>
          <w:b/>
          <w:sz w:val="24"/>
          <w:szCs w:val="24"/>
          <w:lang w:eastAsia="en-US"/>
        </w:rPr>
        <w:t>загрязненный продукт</w:t>
      </w:r>
      <w:r w:rsidR="00E069C5">
        <w:rPr>
          <w:rStyle w:val="FontStyle55"/>
          <w:b/>
          <w:sz w:val="24"/>
          <w:szCs w:val="24"/>
          <w:lang w:eastAsia="en-US"/>
        </w:rPr>
        <w:t xml:space="preserve"> (</w:t>
      </w:r>
      <w:proofErr w:type="spellStart"/>
      <w:r w:rsidR="00E069C5">
        <w:rPr>
          <w:rFonts w:ascii="Arial" w:hAnsi="Arial" w:cs="Arial"/>
          <w:b/>
          <w:bCs/>
        </w:rPr>
        <w:t>contaminated</w:t>
      </w:r>
      <w:proofErr w:type="spellEnd"/>
      <w:r w:rsidR="00E069C5">
        <w:rPr>
          <w:rFonts w:ascii="Arial" w:hAnsi="Arial" w:cs="Arial"/>
          <w:b/>
          <w:bCs/>
        </w:rPr>
        <w:t xml:space="preserve"> </w:t>
      </w:r>
      <w:proofErr w:type="spellStart"/>
      <w:r w:rsidR="00E069C5">
        <w:rPr>
          <w:rFonts w:ascii="Arial" w:hAnsi="Arial" w:cs="Arial"/>
          <w:b/>
          <w:bCs/>
        </w:rPr>
        <w:t>product</w:t>
      </w:r>
      <w:proofErr w:type="spellEnd"/>
      <w:r w:rsidR="00E069C5">
        <w:rPr>
          <w:rFonts w:ascii="Arial" w:hAnsi="Arial" w:cs="Arial"/>
          <w:b/>
          <w:bCs/>
        </w:rPr>
        <w:t>)</w:t>
      </w:r>
      <w:r w:rsidR="001F41C1">
        <w:rPr>
          <w:rStyle w:val="FontStyle55"/>
          <w:b/>
          <w:sz w:val="24"/>
          <w:szCs w:val="24"/>
          <w:lang w:eastAsia="en-US"/>
        </w:rPr>
        <w:t>:</w:t>
      </w:r>
      <w:bookmarkEnd w:id="26"/>
      <w:r w:rsidR="001F41C1">
        <w:rPr>
          <w:rStyle w:val="FontStyle55"/>
          <w:b/>
          <w:sz w:val="24"/>
          <w:szCs w:val="24"/>
          <w:lang w:eastAsia="en-US"/>
        </w:rPr>
        <w:t xml:space="preserve"> </w:t>
      </w:r>
      <w:r w:rsidR="00D97AC0" w:rsidRPr="00D97AC0">
        <w:rPr>
          <w:rStyle w:val="FontStyle55"/>
          <w:sz w:val="24"/>
          <w:szCs w:val="24"/>
          <w:lang w:eastAsia="en-US"/>
        </w:rPr>
        <w:t xml:space="preserve">продукт, чей статус </w:t>
      </w:r>
      <w:proofErr w:type="spellStart"/>
      <w:r w:rsidR="00D97AC0" w:rsidRPr="00D97AC0">
        <w:rPr>
          <w:rStyle w:val="FontStyle55"/>
          <w:sz w:val="24"/>
          <w:szCs w:val="24"/>
          <w:lang w:eastAsia="en-US"/>
        </w:rPr>
        <w:t>Халяль</w:t>
      </w:r>
      <w:proofErr w:type="spellEnd"/>
      <w:r w:rsidR="00D97AC0" w:rsidRPr="00D97AC0">
        <w:rPr>
          <w:rStyle w:val="FontStyle55"/>
          <w:sz w:val="24"/>
          <w:szCs w:val="24"/>
          <w:lang w:eastAsia="en-US"/>
        </w:rPr>
        <w:t xml:space="preserve"> утратил силу из-за наличия потенциальной примеси/загрязняющего вещества</w:t>
      </w:r>
    </w:p>
    <w:p w14:paraId="4571B4FB" w14:textId="0B1C8979" w:rsidR="00D97AC0" w:rsidRPr="00D97AC0" w:rsidRDefault="006E1FFC" w:rsidP="001F41C1">
      <w:pPr>
        <w:pStyle w:val="Style10"/>
        <w:widowControl/>
        <w:ind w:firstLine="567"/>
        <w:jc w:val="both"/>
        <w:rPr>
          <w:rStyle w:val="FontStyle55"/>
          <w:bCs/>
          <w:sz w:val="24"/>
          <w:szCs w:val="24"/>
        </w:rPr>
      </w:pPr>
      <w:r w:rsidRPr="00D97AC0">
        <w:rPr>
          <w:rStyle w:val="FontStyle55"/>
          <w:b/>
          <w:bCs/>
          <w:sz w:val="24"/>
          <w:szCs w:val="24"/>
        </w:rPr>
        <w:t>3.10</w:t>
      </w:r>
      <w:bookmarkStart w:id="27" w:name="_Hlk97636565"/>
      <w:r w:rsidR="001F41C1">
        <w:rPr>
          <w:rStyle w:val="FontStyle55"/>
          <w:b/>
          <w:bCs/>
          <w:sz w:val="24"/>
          <w:szCs w:val="24"/>
        </w:rPr>
        <w:t xml:space="preserve"> </w:t>
      </w:r>
      <w:r w:rsidR="00B124D5" w:rsidRPr="00D97AC0">
        <w:rPr>
          <w:rStyle w:val="FontStyle55"/>
          <w:b/>
          <w:sz w:val="24"/>
          <w:szCs w:val="24"/>
        </w:rPr>
        <w:t>загрязнение</w:t>
      </w:r>
      <w:r w:rsidR="00E069C5">
        <w:rPr>
          <w:rStyle w:val="FontStyle55"/>
          <w:b/>
          <w:sz w:val="24"/>
          <w:szCs w:val="24"/>
        </w:rPr>
        <w:t xml:space="preserve"> (</w:t>
      </w:r>
      <w:proofErr w:type="spellStart"/>
      <w:r w:rsidR="00E069C5">
        <w:rPr>
          <w:rFonts w:ascii="Arial" w:hAnsi="Arial" w:cs="Arial"/>
          <w:b/>
          <w:bCs/>
        </w:rPr>
        <w:t>contamination</w:t>
      </w:r>
      <w:proofErr w:type="spellEnd"/>
      <w:r w:rsidR="00E069C5">
        <w:rPr>
          <w:rFonts w:ascii="Arial" w:hAnsi="Arial" w:cs="Arial"/>
          <w:b/>
          <w:bCs/>
        </w:rPr>
        <w:t>)</w:t>
      </w:r>
      <w:r w:rsidR="001F41C1">
        <w:rPr>
          <w:rStyle w:val="FontStyle55"/>
          <w:b/>
          <w:sz w:val="24"/>
          <w:szCs w:val="24"/>
        </w:rPr>
        <w:t xml:space="preserve">: </w:t>
      </w:r>
      <w:bookmarkEnd w:id="27"/>
      <w:r w:rsidR="00D97AC0" w:rsidRPr="00D97AC0">
        <w:rPr>
          <w:rStyle w:val="FontStyle55"/>
          <w:bCs/>
          <w:sz w:val="24"/>
          <w:szCs w:val="24"/>
        </w:rPr>
        <w:t>состояние загрязнения п</w:t>
      </w:r>
      <w:r w:rsidR="001F41C1">
        <w:rPr>
          <w:rStyle w:val="FontStyle55"/>
          <w:bCs/>
          <w:sz w:val="24"/>
          <w:szCs w:val="24"/>
        </w:rPr>
        <w:t xml:space="preserve">римесью, загрязняющим веществом </w:t>
      </w:r>
      <w:r w:rsidR="00D97AC0" w:rsidRPr="00D97AC0">
        <w:rPr>
          <w:rStyle w:val="FontStyle55"/>
          <w:bCs/>
          <w:sz w:val="24"/>
          <w:szCs w:val="24"/>
        </w:rPr>
        <w:t xml:space="preserve">и/или исходным продуктом, которое влияет на статус </w:t>
      </w:r>
      <w:proofErr w:type="spellStart"/>
      <w:r w:rsidR="00D97AC0" w:rsidRPr="00D97AC0">
        <w:rPr>
          <w:rStyle w:val="FontStyle55"/>
          <w:bCs/>
          <w:sz w:val="24"/>
          <w:szCs w:val="24"/>
        </w:rPr>
        <w:t>Халяль</w:t>
      </w:r>
      <w:proofErr w:type="spellEnd"/>
    </w:p>
    <w:p w14:paraId="6B54DBCD" w14:textId="3A1541A8" w:rsidR="00D97AC0" w:rsidRPr="00D97AC0" w:rsidRDefault="006E1FFC" w:rsidP="001F41C1">
      <w:pPr>
        <w:pStyle w:val="Style10"/>
        <w:widowControl/>
        <w:ind w:firstLine="567"/>
        <w:jc w:val="both"/>
        <w:rPr>
          <w:rStyle w:val="FontStyle55"/>
          <w:bCs/>
          <w:sz w:val="24"/>
          <w:szCs w:val="24"/>
        </w:rPr>
      </w:pPr>
      <w:r w:rsidRPr="00D97AC0">
        <w:rPr>
          <w:rStyle w:val="FontStyle55"/>
          <w:b/>
          <w:bCs/>
          <w:sz w:val="24"/>
          <w:szCs w:val="24"/>
        </w:rPr>
        <w:t>3.11</w:t>
      </w:r>
      <w:bookmarkStart w:id="28" w:name="_Hlk97636576"/>
      <w:r w:rsidR="001F41C1">
        <w:rPr>
          <w:rStyle w:val="FontStyle55"/>
          <w:b/>
          <w:bCs/>
          <w:sz w:val="24"/>
          <w:szCs w:val="24"/>
        </w:rPr>
        <w:t xml:space="preserve"> </w:t>
      </w:r>
      <w:r w:rsidR="00B124D5" w:rsidRPr="00D97AC0">
        <w:rPr>
          <w:rStyle w:val="FontStyle55"/>
          <w:b/>
          <w:sz w:val="24"/>
          <w:szCs w:val="24"/>
        </w:rPr>
        <w:t>распорядитель</w:t>
      </w:r>
      <w:r w:rsidR="00E069C5">
        <w:rPr>
          <w:rStyle w:val="FontStyle55"/>
          <w:b/>
          <w:sz w:val="24"/>
          <w:szCs w:val="24"/>
        </w:rPr>
        <w:t xml:space="preserve"> (</w:t>
      </w:r>
      <w:proofErr w:type="spellStart"/>
      <w:r w:rsidR="00E069C5">
        <w:rPr>
          <w:rFonts w:ascii="Arial" w:hAnsi="Arial" w:cs="Arial"/>
          <w:b/>
          <w:bCs/>
        </w:rPr>
        <w:t>custodian</w:t>
      </w:r>
      <w:proofErr w:type="spellEnd"/>
      <w:r w:rsidR="00E069C5">
        <w:rPr>
          <w:rFonts w:ascii="Arial" w:hAnsi="Arial" w:cs="Arial"/>
          <w:b/>
          <w:bCs/>
        </w:rPr>
        <w:t>)</w:t>
      </w:r>
      <w:r w:rsidR="001F41C1">
        <w:rPr>
          <w:rStyle w:val="FontStyle55"/>
          <w:b/>
          <w:sz w:val="24"/>
          <w:szCs w:val="24"/>
        </w:rPr>
        <w:t xml:space="preserve">: </w:t>
      </w:r>
      <w:r w:rsidR="00D97AC0" w:rsidRPr="00D97AC0">
        <w:rPr>
          <w:rStyle w:val="FontStyle55"/>
          <w:bCs/>
          <w:sz w:val="24"/>
          <w:szCs w:val="24"/>
        </w:rPr>
        <w:t>физическое или юридическое лицо, уполномоченное и законно владеющее партиями товаров</w:t>
      </w:r>
    </w:p>
    <w:p w14:paraId="6BF49C8A" w14:textId="77777777" w:rsidR="00BC6A8E" w:rsidRPr="00D97AC0" w:rsidRDefault="00BC6A8E" w:rsidP="00BC6A8E">
      <w:pPr>
        <w:pStyle w:val="Style17"/>
        <w:widowControl/>
        <w:ind w:firstLine="720"/>
        <w:jc w:val="both"/>
        <w:rPr>
          <w:rStyle w:val="FontStyle55"/>
          <w:sz w:val="24"/>
          <w:szCs w:val="24"/>
        </w:rPr>
      </w:pPr>
    </w:p>
    <w:p w14:paraId="34639406" w14:textId="2B0CF7DC" w:rsidR="00C07BCC" w:rsidRPr="00622ABC" w:rsidRDefault="001F41C1" w:rsidP="00750907">
      <w:pPr>
        <w:pStyle w:val="Style17"/>
        <w:widowControl/>
        <w:ind w:left="567"/>
        <w:jc w:val="both"/>
        <w:rPr>
          <w:rStyle w:val="FontStyle55"/>
          <w:b/>
          <w:sz w:val="20"/>
          <w:szCs w:val="20"/>
          <w:lang w:eastAsia="en-US"/>
        </w:rPr>
      </w:pPr>
      <w:r w:rsidRPr="00622ABC">
        <w:rPr>
          <w:rStyle w:val="FontStyle55"/>
          <w:sz w:val="20"/>
          <w:szCs w:val="20"/>
        </w:rPr>
        <w:t>Примечание - т</w:t>
      </w:r>
      <w:r w:rsidR="00B124D5" w:rsidRPr="00622ABC">
        <w:rPr>
          <w:rStyle w:val="FontStyle52"/>
          <w:rFonts w:ascii="Arial" w:hAnsi="Arial" w:cs="Arial"/>
          <w:b w:val="0"/>
          <w:spacing w:val="0"/>
          <w:sz w:val="20"/>
          <w:szCs w:val="20"/>
          <w:lang w:eastAsia="en-US"/>
        </w:rPr>
        <w:t xml:space="preserve">акже </w:t>
      </w:r>
      <w:r w:rsidR="00622ABC" w:rsidRPr="00622ABC">
        <w:rPr>
          <w:rStyle w:val="FontStyle52"/>
          <w:rFonts w:ascii="Arial" w:hAnsi="Arial" w:cs="Arial"/>
          <w:b w:val="0"/>
          <w:spacing w:val="0"/>
          <w:sz w:val="20"/>
          <w:szCs w:val="20"/>
          <w:lang w:eastAsia="en-US"/>
        </w:rPr>
        <w:t>известно,</w:t>
      </w:r>
      <w:r w:rsidR="00B124D5" w:rsidRPr="00622ABC">
        <w:rPr>
          <w:rStyle w:val="FontStyle52"/>
          <w:rFonts w:ascii="Arial" w:hAnsi="Arial" w:cs="Arial"/>
          <w:b w:val="0"/>
          <w:spacing w:val="0"/>
          <w:sz w:val="20"/>
          <w:szCs w:val="20"/>
          <w:lang w:eastAsia="en-US"/>
        </w:rPr>
        <w:t xml:space="preserve"> как хранение</w:t>
      </w:r>
      <w:bookmarkEnd w:id="28"/>
      <w:r w:rsidR="006E1FFC" w:rsidRPr="00622ABC">
        <w:rPr>
          <w:rStyle w:val="FontStyle52"/>
          <w:rFonts w:ascii="Arial" w:hAnsi="Arial" w:cs="Arial"/>
          <w:b w:val="0"/>
          <w:spacing w:val="0"/>
          <w:sz w:val="20"/>
          <w:szCs w:val="20"/>
        </w:rPr>
        <w:t>.</w:t>
      </w:r>
    </w:p>
    <w:p w14:paraId="22264D4D" w14:textId="77777777" w:rsidR="00BC6A8E" w:rsidRPr="00D97AC0" w:rsidRDefault="00BC6A8E" w:rsidP="00750907">
      <w:pPr>
        <w:pStyle w:val="Style10"/>
        <w:widowControl/>
        <w:ind w:left="567"/>
        <w:jc w:val="both"/>
        <w:rPr>
          <w:rStyle w:val="FontStyle55"/>
          <w:b/>
          <w:bCs/>
          <w:sz w:val="24"/>
          <w:szCs w:val="24"/>
        </w:rPr>
      </w:pPr>
    </w:p>
    <w:p w14:paraId="7F5A1515" w14:textId="1465F5E5" w:rsidR="00D97AC0" w:rsidRPr="00D97AC0" w:rsidRDefault="006E1FFC" w:rsidP="001F41C1">
      <w:pPr>
        <w:pStyle w:val="Style10"/>
        <w:widowControl/>
        <w:ind w:firstLine="567"/>
        <w:jc w:val="both"/>
        <w:rPr>
          <w:rStyle w:val="FontStyle55"/>
          <w:bCs/>
          <w:sz w:val="24"/>
          <w:szCs w:val="24"/>
        </w:rPr>
      </w:pPr>
      <w:r w:rsidRPr="00D97AC0">
        <w:rPr>
          <w:rStyle w:val="FontStyle55"/>
          <w:b/>
          <w:bCs/>
          <w:sz w:val="24"/>
          <w:szCs w:val="24"/>
        </w:rPr>
        <w:t>3.12</w:t>
      </w:r>
      <w:bookmarkStart w:id="29" w:name="_Hlk97636602"/>
      <w:r w:rsidR="001F41C1">
        <w:rPr>
          <w:rStyle w:val="FontStyle55"/>
          <w:b/>
          <w:bCs/>
          <w:sz w:val="24"/>
          <w:szCs w:val="24"/>
        </w:rPr>
        <w:t xml:space="preserve"> </w:t>
      </w:r>
      <w:r w:rsidR="009D0365" w:rsidRPr="00D97AC0">
        <w:rPr>
          <w:rStyle w:val="FontStyle55"/>
          <w:b/>
          <w:sz w:val="24"/>
          <w:szCs w:val="24"/>
        </w:rPr>
        <w:t>замороженная продукция</w:t>
      </w:r>
      <w:r w:rsidR="00E069C5">
        <w:rPr>
          <w:rStyle w:val="FontStyle55"/>
          <w:b/>
          <w:sz w:val="24"/>
          <w:szCs w:val="24"/>
        </w:rPr>
        <w:t xml:space="preserve"> (</w:t>
      </w:r>
      <w:proofErr w:type="spellStart"/>
      <w:r w:rsidR="00E069C5">
        <w:rPr>
          <w:rFonts w:ascii="Arial" w:hAnsi="Arial" w:cs="Arial"/>
          <w:b/>
          <w:bCs/>
        </w:rPr>
        <w:t>frozen</w:t>
      </w:r>
      <w:proofErr w:type="spellEnd"/>
      <w:r w:rsidR="00E069C5">
        <w:rPr>
          <w:rFonts w:ascii="Arial" w:hAnsi="Arial" w:cs="Arial"/>
          <w:b/>
          <w:bCs/>
        </w:rPr>
        <w:t xml:space="preserve"> </w:t>
      </w:r>
      <w:proofErr w:type="spellStart"/>
      <w:r w:rsidR="00E069C5">
        <w:rPr>
          <w:rFonts w:ascii="Arial" w:hAnsi="Arial" w:cs="Arial"/>
          <w:b/>
          <w:bCs/>
        </w:rPr>
        <w:t>product</w:t>
      </w:r>
      <w:proofErr w:type="spellEnd"/>
      <w:r w:rsidR="00E069C5">
        <w:rPr>
          <w:rFonts w:ascii="Arial" w:hAnsi="Arial" w:cs="Arial"/>
          <w:b/>
          <w:bCs/>
        </w:rPr>
        <w:t>)</w:t>
      </w:r>
      <w:r w:rsidR="001F41C1">
        <w:rPr>
          <w:rStyle w:val="FontStyle55"/>
          <w:b/>
          <w:sz w:val="24"/>
          <w:szCs w:val="24"/>
        </w:rPr>
        <w:t>:</w:t>
      </w:r>
      <w:bookmarkEnd w:id="29"/>
      <w:r w:rsidR="001F41C1">
        <w:rPr>
          <w:rStyle w:val="FontStyle55"/>
          <w:b/>
          <w:sz w:val="24"/>
          <w:szCs w:val="24"/>
        </w:rPr>
        <w:t xml:space="preserve"> </w:t>
      </w:r>
      <w:r w:rsidR="00D97AC0" w:rsidRPr="00D97AC0">
        <w:rPr>
          <w:rStyle w:val="FontStyle55"/>
          <w:bCs/>
          <w:sz w:val="24"/>
          <w:szCs w:val="24"/>
        </w:rPr>
        <w:t>продукт, который в течение одного непрерывного периода с момента приготовления до реализации хранился при температуре ниже минус 18 °С, и не размораживался перед реализацией</w:t>
      </w:r>
    </w:p>
    <w:p w14:paraId="76E952B4" w14:textId="1DD268D3" w:rsidR="00D97AC0" w:rsidRPr="00D97AC0" w:rsidRDefault="006E1FFC" w:rsidP="001F41C1">
      <w:pPr>
        <w:pStyle w:val="Style13"/>
        <w:widowControl/>
        <w:ind w:firstLine="567"/>
        <w:jc w:val="both"/>
        <w:rPr>
          <w:rStyle w:val="FontStyle55"/>
          <w:bCs/>
          <w:sz w:val="24"/>
          <w:szCs w:val="24"/>
        </w:rPr>
      </w:pPr>
      <w:r w:rsidRPr="00D97AC0">
        <w:rPr>
          <w:rStyle w:val="FontStyle55"/>
          <w:b/>
          <w:bCs/>
          <w:sz w:val="24"/>
          <w:szCs w:val="24"/>
        </w:rPr>
        <w:t>3.13</w:t>
      </w:r>
      <w:r w:rsidRPr="00D97AC0">
        <w:rPr>
          <w:rStyle w:val="FontStyle55"/>
          <w:bCs/>
          <w:sz w:val="24"/>
          <w:szCs w:val="24"/>
        </w:rPr>
        <w:t xml:space="preserve"> </w:t>
      </w:r>
      <w:bookmarkStart w:id="30" w:name="_Hlk97636615"/>
      <w:proofErr w:type="spellStart"/>
      <w:r w:rsidR="00D97AC0" w:rsidRPr="00D97AC0">
        <w:rPr>
          <w:rStyle w:val="FontStyle55"/>
          <w:b/>
          <w:sz w:val="24"/>
          <w:szCs w:val="24"/>
        </w:rPr>
        <w:t>Х</w:t>
      </w:r>
      <w:r w:rsidR="009D0365" w:rsidRPr="00D97AC0">
        <w:rPr>
          <w:rStyle w:val="FontStyle55"/>
          <w:b/>
          <w:sz w:val="24"/>
          <w:szCs w:val="24"/>
        </w:rPr>
        <w:t>аляль</w:t>
      </w:r>
      <w:proofErr w:type="spellEnd"/>
      <w:r w:rsidR="00E069C5">
        <w:rPr>
          <w:rStyle w:val="FontStyle55"/>
          <w:b/>
          <w:sz w:val="24"/>
          <w:szCs w:val="24"/>
        </w:rPr>
        <w:t xml:space="preserve"> (</w:t>
      </w:r>
      <w:proofErr w:type="spellStart"/>
      <w:r w:rsidR="00E069C5">
        <w:rPr>
          <w:rFonts w:ascii="Arial" w:hAnsi="Arial" w:cs="Arial"/>
          <w:b/>
          <w:bCs/>
        </w:rPr>
        <w:t>halal</w:t>
      </w:r>
      <w:proofErr w:type="spellEnd"/>
      <w:r w:rsidR="00E069C5">
        <w:rPr>
          <w:rFonts w:ascii="Arial" w:hAnsi="Arial" w:cs="Arial"/>
          <w:b/>
          <w:bCs/>
        </w:rPr>
        <w:t>)</w:t>
      </w:r>
      <w:r w:rsidR="001F41C1">
        <w:rPr>
          <w:rStyle w:val="FontStyle55"/>
          <w:b/>
          <w:sz w:val="24"/>
          <w:szCs w:val="24"/>
        </w:rPr>
        <w:t xml:space="preserve">: </w:t>
      </w:r>
      <w:bookmarkEnd w:id="30"/>
      <w:r w:rsidR="00D97AC0" w:rsidRPr="00D97AC0">
        <w:rPr>
          <w:rStyle w:val="FontStyle55"/>
          <w:bCs/>
          <w:sz w:val="24"/>
          <w:szCs w:val="24"/>
        </w:rPr>
        <w:t xml:space="preserve">материалы, которые являются дозволенными и разрешенными в Исламе на основании правил Ислама </w:t>
      </w:r>
    </w:p>
    <w:p w14:paraId="52CE8FDA" w14:textId="59FA717C" w:rsidR="00D97AC0" w:rsidRPr="00D97AC0" w:rsidRDefault="006E1FFC" w:rsidP="001F41C1">
      <w:pPr>
        <w:pStyle w:val="Style11"/>
        <w:widowControl/>
        <w:ind w:firstLine="567"/>
        <w:jc w:val="both"/>
        <w:rPr>
          <w:rStyle w:val="FontStyle55"/>
          <w:bCs/>
          <w:sz w:val="24"/>
          <w:szCs w:val="24"/>
        </w:rPr>
      </w:pPr>
      <w:r w:rsidRPr="00D97AC0">
        <w:rPr>
          <w:rStyle w:val="FontStyle55"/>
          <w:b/>
          <w:bCs/>
          <w:sz w:val="24"/>
          <w:szCs w:val="24"/>
        </w:rPr>
        <w:t>3.13.1</w:t>
      </w:r>
      <w:bookmarkStart w:id="31" w:name="_Hlk97636624"/>
      <w:r w:rsidR="001F41C1">
        <w:rPr>
          <w:rStyle w:val="FontStyle55"/>
          <w:b/>
          <w:bCs/>
          <w:sz w:val="24"/>
          <w:szCs w:val="24"/>
        </w:rPr>
        <w:t xml:space="preserve"> </w:t>
      </w:r>
      <w:r w:rsidR="009D0365" w:rsidRPr="00D97AC0">
        <w:rPr>
          <w:rStyle w:val="FontStyle55"/>
          <w:b/>
          <w:sz w:val="24"/>
          <w:szCs w:val="24"/>
        </w:rPr>
        <w:t xml:space="preserve">не </w:t>
      </w:r>
      <w:proofErr w:type="spellStart"/>
      <w:r w:rsidR="009D0365" w:rsidRPr="00D97AC0">
        <w:rPr>
          <w:rStyle w:val="FontStyle55"/>
          <w:b/>
          <w:sz w:val="24"/>
          <w:szCs w:val="24"/>
        </w:rPr>
        <w:t>халяль</w:t>
      </w:r>
      <w:proofErr w:type="spellEnd"/>
      <w:r w:rsidR="009D0365" w:rsidRPr="00D97AC0">
        <w:rPr>
          <w:rStyle w:val="FontStyle55"/>
          <w:b/>
          <w:sz w:val="24"/>
          <w:szCs w:val="24"/>
        </w:rPr>
        <w:t xml:space="preserve"> (</w:t>
      </w:r>
      <w:proofErr w:type="spellStart"/>
      <w:r w:rsidR="009D0365" w:rsidRPr="00D97AC0">
        <w:rPr>
          <w:rStyle w:val="FontStyle55"/>
          <w:b/>
          <w:sz w:val="24"/>
          <w:szCs w:val="24"/>
        </w:rPr>
        <w:t>харам</w:t>
      </w:r>
      <w:proofErr w:type="spellEnd"/>
      <w:r w:rsidR="009D0365" w:rsidRPr="00D97AC0">
        <w:rPr>
          <w:rStyle w:val="FontStyle55"/>
          <w:b/>
          <w:sz w:val="24"/>
          <w:szCs w:val="24"/>
        </w:rPr>
        <w:t>)</w:t>
      </w:r>
      <w:r w:rsidR="00E069C5">
        <w:rPr>
          <w:rStyle w:val="FontStyle55"/>
          <w:b/>
          <w:sz w:val="24"/>
          <w:szCs w:val="24"/>
        </w:rPr>
        <w:t xml:space="preserve"> (</w:t>
      </w:r>
      <w:proofErr w:type="spellStart"/>
      <w:r w:rsidR="00E069C5">
        <w:rPr>
          <w:rFonts w:ascii="Arial" w:hAnsi="Arial" w:cs="Arial"/>
          <w:b/>
          <w:bCs/>
        </w:rPr>
        <w:t>non-halal</w:t>
      </w:r>
      <w:proofErr w:type="spellEnd"/>
      <w:r w:rsidR="00E069C5">
        <w:rPr>
          <w:rFonts w:ascii="Arial" w:hAnsi="Arial" w:cs="Arial"/>
          <w:b/>
          <w:bCs/>
        </w:rPr>
        <w:t xml:space="preserve"> (</w:t>
      </w:r>
      <w:proofErr w:type="spellStart"/>
      <w:r w:rsidR="00E069C5">
        <w:rPr>
          <w:rFonts w:ascii="Arial" w:hAnsi="Arial" w:cs="Arial"/>
          <w:b/>
          <w:bCs/>
        </w:rPr>
        <w:t>haram</w:t>
      </w:r>
      <w:proofErr w:type="spellEnd"/>
      <w:r w:rsidR="00E069C5">
        <w:rPr>
          <w:rFonts w:ascii="Arial" w:hAnsi="Arial" w:cs="Arial"/>
          <w:b/>
          <w:bCs/>
        </w:rPr>
        <w:t>)</w:t>
      </w:r>
      <w:r w:rsidR="00E069C5">
        <w:rPr>
          <w:rFonts w:ascii="Arial" w:hAnsi="Arial" w:cs="Arial"/>
          <w:b/>
          <w:bCs/>
        </w:rPr>
        <w:t>)</w:t>
      </w:r>
      <w:r w:rsidR="001F41C1">
        <w:rPr>
          <w:rStyle w:val="FontStyle55"/>
          <w:b/>
          <w:sz w:val="24"/>
          <w:szCs w:val="24"/>
        </w:rPr>
        <w:t>:</w:t>
      </w:r>
      <w:bookmarkEnd w:id="31"/>
      <w:r w:rsidR="001F41C1">
        <w:rPr>
          <w:rStyle w:val="FontStyle55"/>
          <w:b/>
          <w:sz w:val="24"/>
          <w:szCs w:val="24"/>
        </w:rPr>
        <w:t xml:space="preserve"> </w:t>
      </w:r>
      <w:r w:rsidR="00D97AC0" w:rsidRPr="00D97AC0">
        <w:rPr>
          <w:rStyle w:val="FontStyle55"/>
          <w:bCs/>
          <w:sz w:val="24"/>
          <w:szCs w:val="24"/>
        </w:rPr>
        <w:t xml:space="preserve">вещества, которые являются недозволенными и запрещенными в Исламе на основании правила Ислама </w:t>
      </w:r>
    </w:p>
    <w:p w14:paraId="5FB0563F" w14:textId="43D853D4" w:rsidR="00D97AC0" w:rsidRPr="00D97AC0" w:rsidRDefault="006E1FFC" w:rsidP="001F41C1">
      <w:pPr>
        <w:pStyle w:val="Style18"/>
        <w:widowControl/>
        <w:ind w:firstLine="567"/>
        <w:jc w:val="both"/>
        <w:rPr>
          <w:rStyle w:val="FontStyle55"/>
          <w:bCs/>
          <w:sz w:val="24"/>
          <w:szCs w:val="24"/>
        </w:rPr>
      </w:pPr>
      <w:r w:rsidRPr="00D97AC0">
        <w:rPr>
          <w:rStyle w:val="FontStyle55"/>
          <w:b/>
          <w:bCs/>
          <w:sz w:val="24"/>
          <w:szCs w:val="24"/>
        </w:rPr>
        <w:t>3.14</w:t>
      </w:r>
      <w:bookmarkStart w:id="32" w:name="_Hlk97587240"/>
      <w:r w:rsidR="001F41C1">
        <w:rPr>
          <w:rStyle w:val="FontStyle55"/>
          <w:b/>
          <w:bCs/>
          <w:sz w:val="24"/>
          <w:szCs w:val="24"/>
        </w:rPr>
        <w:t xml:space="preserve"> </w:t>
      </w:r>
      <w:r w:rsidR="00D97AC0" w:rsidRPr="00D97AC0">
        <w:rPr>
          <w:rStyle w:val="FontStyle55"/>
          <w:b/>
          <w:bCs/>
          <w:sz w:val="24"/>
          <w:szCs w:val="24"/>
        </w:rPr>
        <w:t xml:space="preserve">контрольная точка </w:t>
      </w:r>
      <w:proofErr w:type="spellStart"/>
      <w:r w:rsidR="00D97AC0" w:rsidRPr="00D97AC0">
        <w:rPr>
          <w:rStyle w:val="FontStyle55"/>
          <w:b/>
          <w:bCs/>
          <w:sz w:val="24"/>
          <w:szCs w:val="24"/>
        </w:rPr>
        <w:t>Халяль</w:t>
      </w:r>
      <w:proofErr w:type="spellEnd"/>
      <w:r w:rsidR="00E069C5">
        <w:rPr>
          <w:rStyle w:val="FontStyle55"/>
          <w:b/>
          <w:bCs/>
          <w:sz w:val="24"/>
          <w:szCs w:val="24"/>
        </w:rPr>
        <w:t xml:space="preserve"> (</w:t>
      </w:r>
      <w:proofErr w:type="spellStart"/>
      <w:r w:rsidR="00E069C5">
        <w:rPr>
          <w:rFonts w:ascii="Arial" w:hAnsi="Arial" w:cs="Arial"/>
          <w:b/>
          <w:bCs/>
        </w:rPr>
        <w:t>halal</w:t>
      </w:r>
      <w:proofErr w:type="spellEnd"/>
      <w:r w:rsidR="00E069C5">
        <w:rPr>
          <w:rFonts w:ascii="Arial" w:hAnsi="Arial" w:cs="Arial"/>
          <w:b/>
          <w:bCs/>
        </w:rPr>
        <w:t xml:space="preserve"> </w:t>
      </w:r>
      <w:proofErr w:type="spellStart"/>
      <w:r w:rsidR="00E069C5">
        <w:rPr>
          <w:rFonts w:ascii="Arial" w:hAnsi="Arial" w:cs="Arial"/>
          <w:b/>
          <w:bCs/>
        </w:rPr>
        <w:t>control</w:t>
      </w:r>
      <w:proofErr w:type="spellEnd"/>
      <w:r w:rsidR="00E069C5">
        <w:rPr>
          <w:rFonts w:ascii="Arial" w:hAnsi="Arial" w:cs="Arial"/>
          <w:b/>
          <w:bCs/>
        </w:rPr>
        <w:t xml:space="preserve"> </w:t>
      </w:r>
      <w:proofErr w:type="spellStart"/>
      <w:r w:rsidR="00E069C5">
        <w:rPr>
          <w:rFonts w:ascii="Arial" w:hAnsi="Arial" w:cs="Arial"/>
          <w:b/>
          <w:bCs/>
        </w:rPr>
        <w:t>point</w:t>
      </w:r>
      <w:proofErr w:type="spellEnd"/>
      <w:r w:rsidR="00E069C5">
        <w:rPr>
          <w:rFonts w:ascii="Arial" w:hAnsi="Arial" w:cs="Arial"/>
          <w:b/>
          <w:bCs/>
        </w:rPr>
        <w:t>)</w:t>
      </w:r>
      <w:r w:rsidR="001F41C1">
        <w:rPr>
          <w:rStyle w:val="FontStyle55"/>
          <w:b/>
          <w:bCs/>
          <w:sz w:val="24"/>
          <w:szCs w:val="24"/>
        </w:rPr>
        <w:t xml:space="preserve">: </w:t>
      </w:r>
      <w:r w:rsidR="00D97AC0" w:rsidRPr="00D97AC0">
        <w:rPr>
          <w:rStyle w:val="FontStyle55"/>
          <w:bCs/>
          <w:sz w:val="24"/>
          <w:szCs w:val="24"/>
        </w:rPr>
        <w:t>точка, этап или процедура, на которых можно применять меры контроля, и предотвратить или устранить загрязнение</w:t>
      </w:r>
      <w:bookmarkEnd w:id="32"/>
    </w:p>
    <w:p w14:paraId="1959F725" w14:textId="1CAE1938" w:rsidR="00D97AC0" w:rsidRPr="00D97AC0" w:rsidRDefault="006E1FFC" w:rsidP="001F41C1">
      <w:pPr>
        <w:pStyle w:val="Style10"/>
        <w:widowControl/>
        <w:ind w:firstLine="567"/>
        <w:jc w:val="both"/>
        <w:rPr>
          <w:rStyle w:val="FontStyle55"/>
          <w:bCs/>
          <w:sz w:val="24"/>
          <w:szCs w:val="24"/>
        </w:rPr>
      </w:pPr>
      <w:r w:rsidRPr="00D97AC0">
        <w:rPr>
          <w:rStyle w:val="FontStyle55"/>
          <w:b/>
          <w:bCs/>
          <w:sz w:val="24"/>
          <w:szCs w:val="24"/>
        </w:rPr>
        <w:t>3.15</w:t>
      </w:r>
      <w:bookmarkStart w:id="33" w:name="_Hlk97587226"/>
      <w:r w:rsidR="001F41C1">
        <w:rPr>
          <w:rStyle w:val="FontStyle55"/>
          <w:b/>
          <w:bCs/>
          <w:sz w:val="24"/>
          <w:szCs w:val="24"/>
        </w:rPr>
        <w:t xml:space="preserve"> </w:t>
      </w:r>
      <w:r w:rsidR="00D97AC0" w:rsidRPr="00D97AC0">
        <w:rPr>
          <w:rStyle w:val="FontStyle55"/>
          <w:b/>
          <w:bCs/>
          <w:sz w:val="24"/>
          <w:szCs w:val="24"/>
        </w:rPr>
        <w:t xml:space="preserve">система обеспечения качества </w:t>
      </w:r>
      <w:proofErr w:type="spellStart"/>
      <w:r w:rsidR="00D97AC0" w:rsidRPr="00D97AC0">
        <w:rPr>
          <w:rStyle w:val="FontStyle55"/>
          <w:b/>
          <w:bCs/>
          <w:sz w:val="24"/>
          <w:szCs w:val="24"/>
        </w:rPr>
        <w:t>Халяль</w:t>
      </w:r>
      <w:proofErr w:type="spellEnd"/>
      <w:r w:rsidR="00E069C5">
        <w:rPr>
          <w:rStyle w:val="FontStyle55"/>
          <w:b/>
          <w:bCs/>
          <w:sz w:val="24"/>
          <w:szCs w:val="24"/>
        </w:rPr>
        <w:t xml:space="preserve"> (</w:t>
      </w:r>
      <w:proofErr w:type="spellStart"/>
      <w:r w:rsidR="00E069C5">
        <w:rPr>
          <w:rFonts w:ascii="Arial" w:hAnsi="Arial" w:cs="Arial"/>
          <w:b/>
          <w:bCs/>
        </w:rPr>
        <w:t>halal</w:t>
      </w:r>
      <w:proofErr w:type="spellEnd"/>
      <w:r w:rsidR="00E069C5">
        <w:rPr>
          <w:rFonts w:ascii="Arial" w:hAnsi="Arial" w:cs="Arial"/>
          <w:b/>
          <w:bCs/>
        </w:rPr>
        <w:t xml:space="preserve"> </w:t>
      </w:r>
      <w:proofErr w:type="spellStart"/>
      <w:r w:rsidR="00E069C5">
        <w:rPr>
          <w:rFonts w:ascii="Arial" w:hAnsi="Arial" w:cs="Arial"/>
          <w:b/>
          <w:bCs/>
        </w:rPr>
        <w:t>assurance</w:t>
      </w:r>
      <w:proofErr w:type="spellEnd"/>
      <w:r w:rsidR="00E069C5">
        <w:rPr>
          <w:rFonts w:ascii="Arial" w:hAnsi="Arial" w:cs="Arial"/>
          <w:b/>
          <w:bCs/>
        </w:rPr>
        <w:t xml:space="preserve"> </w:t>
      </w:r>
      <w:proofErr w:type="spellStart"/>
      <w:r w:rsidR="00E069C5">
        <w:rPr>
          <w:rFonts w:ascii="Arial" w:hAnsi="Arial" w:cs="Arial"/>
          <w:b/>
          <w:bCs/>
        </w:rPr>
        <w:t>system</w:t>
      </w:r>
      <w:proofErr w:type="spellEnd"/>
      <w:r w:rsidR="00E069C5">
        <w:rPr>
          <w:rFonts w:ascii="Arial" w:hAnsi="Arial" w:cs="Arial"/>
          <w:b/>
          <w:bCs/>
        </w:rPr>
        <w:t>)</w:t>
      </w:r>
      <w:r w:rsidR="001F41C1">
        <w:rPr>
          <w:rStyle w:val="FontStyle55"/>
          <w:b/>
          <w:bCs/>
          <w:sz w:val="24"/>
          <w:szCs w:val="24"/>
        </w:rPr>
        <w:t xml:space="preserve">: </w:t>
      </w:r>
      <w:r w:rsidR="00D97AC0" w:rsidRPr="00D97AC0">
        <w:rPr>
          <w:rStyle w:val="FontStyle55"/>
          <w:bCs/>
          <w:sz w:val="24"/>
          <w:szCs w:val="24"/>
        </w:rPr>
        <w:t xml:space="preserve">набор процедур, используемых организацией/компанией для поддержания всестороннего обеспечения качества </w:t>
      </w:r>
      <w:proofErr w:type="spellStart"/>
      <w:r w:rsidR="00D97AC0" w:rsidRPr="00D97AC0">
        <w:rPr>
          <w:rStyle w:val="FontStyle55"/>
          <w:bCs/>
          <w:sz w:val="24"/>
          <w:szCs w:val="24"/>
        </w:rPr>
        <w:t>Халяль</w:t>
      </w:r>
      <w:bookmarkEnd w:id="33"/>
      <w:proofErr w:type="spellEnd"/>
    </w:p>
    <w:p w14:paraId="1F41EBED" w14:textId="49A11BD9" w:rsidR="00D97AC0" w:rsidRPr="00D97AC0" w:rsidRDefault="006E1FFC" w:rsidP="001F41C1">
      <w:pPr>
        <w:pStyle w:val="Style10"/>
        <w:widowControl/>
        <w:ind w:firstLine="567"/>
        <w:jc w:val="both"/>
        <w:rPr>
          <w:rStyle w:val="FontStyle55"/>
          <w:bCs/>
          <w:sz w:val="24"/>
          <w:szCs w:val="24"/>
        </w:rPr>
      </w:pPr>
      <w:r w:rsidRPr="00D97AC0">
        <w:rPr>
          <w:rStyle w:val="FontStyle55"/>
          <w:b/>
          <w:bCs/>
          <w:sz w:val="24"/>
          <w:szCs w:val="24"/>
        </w:rPr>
        <w:t>3.16</w:t>
      </w:r>
      <w:bookmarkStart w:id="34" w:name="_Hlk97587156"/>
      <w:r w:rsidR="001F41C1">
        <w:rPr>
          <w:rStyle w:val="FontStyle55"/>
          <w:b/>
          <w:bCs/>
          <w:sz w:val="24"/>
          <w:szCs w:val="24"/>
        </w:rPr>
        <w:t xml:space="preserve"> </w:t>
      </w:r>
      <w:r w:rsidR="00D97AC0" w:rsidRPr="00D97AC0">
        <w:rPr>
          <w:rStyle w:val="FontStyle55"/>
          <w:b/>
          <w:bCs/>
          <w:sz w:val="24"/>
          <w:szCs w:val="24"/>
        </w:rPr>
        <w:t xml:space="preserve">целостность </w:t>
      </w:r>
      <w:proofErr w:type="spellStart"/>
      <w:r w:rsidR="00D97AC0" w:rsidRPr="00D97AC0">
        <w:rPr>
          <w:rStyle w:val="FontStyle55"/>
          <w:b/>
          <w:bCs/>
          <w:sz w:val="24"/>
          <w:szCs w:val="24"/>
        </w:rPr>
        <w:t>Халяль</w:t>
      </w:r>
      <w:bookmarkEnd w:id="34"/>
      <w:proofErr w:type="spellEnd"/>
      <w:r w:rsidR="00E069C5">
        <w:rPr>
          <w:rStyle w:val="FontStyle55"/>
          <w:b/>
          <w:bCs/>
          <w:sz w:val="24"/>
          <w:szCs w:val="24"/>
        </w:rPr>
        <w:t xml:space="preserve"> (</w:t>
      </w:r>
      <w:proofErr w:type="spellStart"/>
      <w:r w:rsidR="00E069C5">
        <w:rPr>
          <w:rFonts w:ascii="Arial" w:hAnsi="Arial" w:cs="Arial"/>
          <w:b/>
          <w:bCs/>
        </w:rPr>
        <w:t>halal</w:t>
      </w:r>
      <w:proofErr w:type="spellEnd"/>
      <w:r w:rsidR="00E069C5">
        <w:rPr>
          <w:rFonts w:ascii="Arial" w:hAnsi="Arial" w:cs="Arial"/>
          <w:b/>
          <w:bCs/>
        </w:rPr>
        <w:t xml:space="preserve"> </w:t>
      </w:r>
      <w:proofErr w:type="spellStart"/>
      <w:r w:rsidR="00E069C5">
        <w:rPr>
          <w:rFonts w:ascii="Arial" w:hAnsi="Arial" w:cs="Arial"/>
          <w:b/>
          <w:bCs/>
        </w:rPr>
        <w:t>integrity</w:t>
      </w:r>
      <w:proofErr w:type="spellEnd"/>
      <w:r w:rsidR="00E069C5">
        <w:rPr>
          <w:rFonts w:ascii="Arial" w:hAnsi="Arial" w:cs="Arial"/>
          <w:b/>
          <w:bCs/>
        </w:rPr>
        <w:t>)</w:t>
      </w:r>
      <w:r w:rsidR="001F41C1">
        <w:rPr>
          <w:rStyle w:val="FontStyle55"/>
          <w:b/>
          <w:bCs/>
          <w:sz w:val="24"/>
          <w:szCs w:val="24"/>
        </w:rPr>
        <w:t xml:space="preserve">: </w:t>
      </w:r>
      <w:bookmarkStart w:id="35" w:name="_Hlk97587173"/>
      <w:r w:rsidR="00D97AC0" w:rsidRPr="00D97AC0">
        <w:rPr>
          <w:rStyle w:val="FontStyle55"/>
          <w:bCs/>
          <w:sz w:val="24"/>
          <w:szCs w:val="24"/>
        </w:rPr>
        <w:t>быть честным и прозрачным в управлении и вопросах</w:t>
      </w:r>
      <w:bookmarkEnd w:id="35"/>
      <w:r w:rsidR="00D97AC0" w:rsidRPr="00D97AC0">
        <w:rPr>
          <w:rStyle w:val="FontStyle55"/>
          <w:bCs/>
          <w:sz w:val="24"/>
          <w:szCs w:val="24"/>
        </w:rPr>
        <w:t xml:space="preserve"> </w:t>
      </w:r>
      <w:proofErr w:type="spellStart"/>
      <w:r w:rsidR="00D97AC0" w:rsidRPr="00D97AC0">
        <w:rPr>
          <w:rStyle w:val="FontStyle55"/>
          <w:bCs/>
          <w:sz w:val="24"/>
          <w:szCs w:val="24"/>
        </w:rPr>
        <w:t>Халяль</w:t>
      </w:r>
      <w:proofErr w:type="spellEnd"/>
      <w:r w:rsidR="00D97AC0" w:rsidRPr="00D97AC0">
        <w:rPr>
          <w:rStyle w:val="FontStyle55"/>
          <w:bCs/>
          <w:sz w:val="24"/>
          <w:szCs w:val="24"/>
        </w:rPr>
        <w:t xml:space="preserve"> </w:t>
      </w:r>
    </w:p>
    <w:p w14:paraId="021618B8" w14:textId="31AD6DE8" w:rsidR="00D97AC0" w:rsidRPr="00D97AC0" w:rsidRDefault="006E1FFC" w:rsidP="001F41C1">
      <w:pPr>
        <w:pStyle w:val="Style18"/>
        <w:widowControl/>
        <w:ind w:firstLine="567"/>
        <w:jc w:val="both"/>
        <w:rPr>
          <w:rStyle w:val="FontStyle55"/>
          <w:bCs/>
          <w:sz w:val="24"/>
          <w:szCs w:val="24"/>
        </w:rPr>
      </w:pPr>
      <w:r w:rsidRPr="00D97AC0">
        <w:rPr>
          <w:rStyle w:val="FontStyle55"/>
          <w:b/>
          <w:bCs/>
          <w:sz w:val="24"/>
          <w:szCs w:val="24"/>
        </w:rPr>
        <w:t>3.17</w:t>
      </w:r>
      <w:r w:rsidR="001F41C1">
        <w:rPr>
          <w:rStyle w:val="FontStyle55"/>
          <w:b/>
          <w:bCs/>
          <w:sz w:val="24"/>
          <w:szCs w:val="24"/>
        </w:rPr>
        <w:t xml:space="preserve"> </w:t>
      </w:r>
      <w:bookmarkStart w:id="36" w:name="_Hlk97587114"/>
      <w:r w:rsidR="00D97AC0" w:rsidRPr="00D97AC0">
        <w:rPr>
          <w:rStyle w:val="FontStyle55"/>
          <w:b/>
          <w:bCs/>
          <w:sz w:val="24"/>
          <w:szCs w:val="24"/>
        </w:rPr>
        <w:t xml:space="preserve">система менеджмента </w:t>
      </w:r>
      <w:proofErr w:type="spellStart"/>
      <w:r w:rsidR="00D97AC0" w:rsidRPr="00D97AC0">
        <w:rPr>
          <w:rStyle w:val="FontStyle55"/>
          <w:b/>
          <w:bCs/>
          <w:sz w:val="24"/>
          <w:szCs w:val="24"/>
        </w:rPr>
        <w:t>Халяль</w:t>
      </w:r>
      <w:bookmarkEnd w:id="36"/>
      <w:proofErr w:type="spellEnd"/>
      <w:r w:rsidR="00E069C5">
        <w:rPr>
          <w:rStyle w:val="FontStyle55"/>
          <w:b/>
          <w:bCs/>
          <w:sz w:val="24"/>
          <w:szCs w:val="24"/>
        </w:rPr>
        <w:t xml:space="preserve"> (</w:t>
      </w:r>
      <w:proofErr w:type="spellStart"/>
      <w:r w:rsidR="00E069C5">
        <w:rPr>
          <w:rFonts w:ascii="Arial" w:hAnsi="Arial" w:cs="Arial"/>
          <w:b/>
          <w:bCs/>
        </w:rPr>
        <w:t>halal</w:t>
      </w:r>
      <w:proofErr w:type="spellEnd"/>
      <w:r w:rsidR="00E069C5">
        <w:rPr>
          <w:rFonts w:ascii="Arial" w:hAnsi="Arial" w:cs="Arial"/>
          <w:b/>
          <w:bCs/>
        </w:rPr>
        <w:t xml:space="preserve"> </w:t>
      </w:r>
      <w:proofErr w:type="spellStart"/>
      <w:r w:rsidR="00E069C5">
        <w:rPr>
          <w:rFonts w:ascii="Arial" w:hAnsi="Arial" w:cs="Arial"/>
          <w:b/>
          <w:bCs/>
        </w:rPr>
        <w:t>management</w:t>
      </w:r>
      <w:proofErr w:type="spellEnd"/>
      <w:r w:rsidR="00E069C5">
        <w:rPr>
          <w:rFonts w:ascii="Arial" w:hAnsi="Arial" w:cs="Arial"/>
          <w:b/>
          <w:bCs/>
        </w:rPr>
        <w:t xml:space="preserve"> </w:t>
      </w:r>
      <w:proofErr w:type="spellStart"/>
      <w:r w:rsidR="00E069C5">
        <w:rPr>
          <w:rFonts w:ascii="Arial" w:hAnsi="Arial" w:cs="Arial"/>
          <w:b/>
          <w:bCs/>
        </w:rPr>
        <w:t>system</w:t>
      </w:r>
      <w:proofErr w:type="spellEnd"/>
      <w:r w:rsidR="00E069C5">
        <w:rPr>
          <w:rFonts w:ascii="Arial" w:hAnsi="Arial" w:cs="Arial"/>
          <w:b/>
          <w:bCs/>
        </w:rPr>
        <w:t>)</w:t>
      </w:r>
      <w:r w:rsidR="001F41C1">
        <w:rPr>
          <w:rStyle w:val="FontStyle55"/>
          <w:b/>
          <w:bCs/>
          <w:sz w:val="24"/>
          <w:szCs w:val="24"/>
        </w:rPr>
        <w:t xml:space="preserve">: </w:t>
      </w:r>
      <w:bookmarkStart w:id="37" w:name="_Hlk97587128"/>
      <w:r w:rsidR="00D97AC0" w:rsidRPr="00D97AC0">
        <w:rPr>
          <w:rStyle w:val="FontStyle55"/>
          <w:bCs/>
          <w:sz w:val="24"/>
          <w:szCs w:val="24"/>
        </w:rPr>
        <w:t xml:space="preserve">интегрированная система управления, разработанная, внедренная и поддерживаемая организацией для управления продуктами и услугами с целью поддержания целостности </w:t>
      </w:r>
      <w:proofErr w:type="spellStart"/>
      <w:r w:rsidR="00D97AC0" w:rsidRPr="00D97AC0">
        <w:rPr>
          <w:rStyle w:val="FontStyle55"/>
          <w:bCs/>
          <w:sz w:val="24"/>
          <w:szCs w:val="24"/>
        </w:rPr>
        <w:t>Халяль</w:t>
      </w:r>
      <w:proofErr w:type="spellEnd"/>
      <w:r w:rsidR="00D97AC0" w:rsidRPr="00D97AC0">
        <w:rPr>
          <w:rStyle w:val="FontStyle55"/>
          <w:bCs/>
          <w:sz w:val="24"/>
          <w:szCs w:val="24"/>
        </w:rPr>
        <w:t xml:space="preserve"> при помощи внутренней системы контроля </w:t>
      </w:r>
      <w:proofErr w:type="spellStart"/>
      <w:r w:rsidR="00D97AC0" w:rsidRPr="00D97AC0">
        <w:rPr>
          <w:rStyle w:val="FontStyle55"/>
          <w:bCs/>
          <w:sz w:val="24"/>
          <w:szCs w:val="24"/>
        </w:rPr>
        <w:t>Халяль</w:t>
      </w:r>
      <w:proofErr w:type="spellEnd"/>
      <w:r w:rsidR="00D97AC0" w:rsidRPr="00D97AC0">
        <w:rPr>
          <w:rStyle w:val="FontStyle55"/>
          <w:bCs/>
          <w:sz w:val="24"/>
          <w:szCs w:val="24"/>
        </w:rPr>
        <w:t xml:space="preserve"> или системой обеспечения качества </w:t>
      </w:r>
      <w:proofErr w:type="spellStart"/>
      <w:r w:rsidR="00D97AC0" w:rsidRPr="00D97AC0">
        <w:rPr>
          <w:rStyle w:val="FontStyle55"/>
          <w:bCs/>
          <w:sz w:val="24"/>
          <w:szCs w:val="24"/>
        </w:rPr>
        <w:t>Халяль</w:t>
      </w:r>
      <w:bookmarkEnd w:id="37"/>
      <w:proofErr w:type="spellEnd"/>
    </w:p>
    <w:p w14:paraId="6726C125" w14:textId="0028A25C" w:rsidR="00D97AC0" w:rsidRPr="00D97AC0" w:rsidRDefault="006E1FFC" w:rsidP="001F41C1">
      <w:pPr>
        <w:pStyle w:val="Style10"/>
        <w:widowControl/>
        <w:ind w:firstLine="567"/>
        <w:jc w:val="both"/>
        <w:rPr>
          <w:rStyle w:val="FontStyle55"/>
          <w:bCs/>
          <w:sz w:val="24"/>
          <w:szCs w:val="24"/>
        </w:rPr>
      </w:pPr>
      <w:r w:rsidRPr="00D97AC0">
        <w:rPr>
          <w:rStyle w:val="FontStyle55"/>
          <w:b/>
          <w:bCs/>
          <w:sz w:val="24"/>
          <w:szCs w:val="24"/>
        </w:rPr>
        <w:t>3.18</w:t>
      </w:r>
      <w:bookmarkStart w:id="38" w:name="_Hlk97587054"/>
      <w:r w:rsidR="001F41C1">
        <w:rPr>
          <w:rStyle w:val="FontStyle55"/>
          <w:b/>
          <w:bCs/>
          <w:sz w:val="24"/>
          <w:szCs w:val="24"/>
        </w:rPr>
        <w:t xml:space="preserve"> </w:t>
      </w:r>
      <w:r w:rsidR="00D97AC0" w:rsidRPr="00D97AC0">
        <w:rPr>
          <w:rStyle w:val="FontStyle55"/>
          <w:b/>
          <w:bCs/>
          <w:sz w:val="24"/>
          <w:szCs w:val="24"/>
        </w:rPr>
        <w:t xml:space="preserve">цепочка поставок </w:t>
      </w:r>
      <w:proofErr w:type="spellStart"/>
      <w:r w:rsidR="00D97AC0" w:rsidRPr="00D97AC0">
        <w:rPr>
          <w:rStyle w:val="FontStyle55"/>
          <w:b/>
          <w:bCs/>
          <w:sz w:val="24"/>
          <w:szCs w:val="24"/>
        </w:rPr>
        <w:t>Халяль</w:t>
      </w:r>
      <w:bookmarkEnd w:id="38"/>
      <w:proofErr w:type="spellEnd"/>
      <w:r w:rsidR="00E069C5">
        <w:rPr>
          <w:rStyle w:val="FontStyle55"/>
          <w:b/>
          <w:bCs/>
          <w:sz w:val="24"/>
          <w:szCs w:val="24"/>
        </w:rPr>
        <w:t xml:space="preserve"> (</w:t>
      </w:r>
      <w:proofErr w:type="spellStart"/>
      <w:r w:rsidR="00E069C5">
        <w:rPr>
          <w:rFonts w:ascii="Arial" w:hAnsi="Arial" w:cs="Arial"/>
          <w:b/>
          <w:bCs/>
        </w:rPr>
        <w:t>halal</w:t>
      </w:r>
      <w:proofErr w:type="spellEnd"/>
      <w:r w:rsidR="00E069C5">
        <w:rPr>
          <w:rFonts w:ascii="Arial" w:hAnsi="Arial" w:cs="Arial"/>
          <w:b/>
          <w:bCs/>
        </w:rPr>
        <w:t xml:space="preserve"> </w:t>
      </w:r>
      <w:proofErr w:type="spellStart"/>
      <w:r w:rsidR="00E069C5">
        <w:rPr>
          <w:rFonts w:ascii="Arial" w:hAnsi="Arial" w:cs="Arial"/>
          <w:b/>
          <w:bCs/>
        </w:rPr>
        <w:t>supply</w:t>
      </w:r>
      <w:proofErr w:type="spellEnd"/>
      <w:r w:rsidR="00E069C5">
        <w:rPr>
          <w:rFonts w:ascii="Arial" w:hAnsi="Arial" w:cs="Arial"/>
          <w:b/>
          <w:bCs/>
        </w:rPr>
        <w:t xml:space="preserve"> </w:t>
      </w:r>
      <w:proofErr w:type="spellStart"/>
      <w:r w:rsidR="00E069C5">
        <w:rPr>
          <w:rFonts w:ascii="Arial" w:hAnsi="Arial" w:cs="Arial"/>
          <w:b/>
          <w:bCs/>
        </w:rPr>
        <w:t>chain</w:t>
      </w:r>
      <w:proofErr w:type="spellEnd"/>
      <w:r w:rsidR="00E069C5">
        <w:rPr>
          <w:rFonts w:ascii="Arial" w:hAnsi="Arial" w:cs="Arial"/>
          <w:b/>
          <w:bCs/>
        </w:rPr>
        <w:t>)</w:t>
      </w:r>
      <w:r w:rsidR="001F41C1">
        <w:rPr>
          <w:rStyle w:val="FontStyle55"/>
          <w:b/>
          <w:bCs/>
          <w:sz w:val="24"/>
          <w:szCs w:val="24"/>
        </w:rPr>
        <w:t xml:space="preserve">: </w:t>
      </w:r>
      <w:bookmarkStart w:id="39" w:name="_Hlk97587063"/>
      <w:r w:rsidR="00D97AC0" w:rsidRPr="00D97AC0">
        <w:rPr>
          <w:rStyle w:val="FontStyle55"/>
          <w:bCs/>
          <w:sz w:val="24"/>
          <w:szCs w:val="24"/>
        </w:rPr>
        <w:t xml:space="preserve">система управления цепочкой поставок, соответствующая принципам </w:t>
      </w:r>
      <w:proofErr w:type="spellStart"/>
      <w:r w:rsidR="00D97AC0" w:rsidRPr="00D97AC0">
        <w:rPr>
          <w:rStyle w:val="FontStyle55"/>
          <w:bCs/>
          <w:sz w:val="24"/>
          <w:szCs w:val="24"/>
        </w:rPr>
        <w:t>Халяль</w:t>
      </w:r>
      <w:bookmarkEnd w:id="39"/>
      <w:proofErr w:type="spellEnd"/>
      <w:r w:rsidR="00D97AC0" w:rsidRPr="00D97AC0">
        <w:rPr>
          <w:rStyle w:val="FontStyle55"/>
          <w:bCs/>
          <w:sz w:val="24"/>
          <w:szCs w:val="24"/>
        </w:rPr>
        <w:t xml:space="preserve"> </w:t>
      </w:r>
    </w:p>
    <w:p w14:paraId="24F641A2" w14:textId="0110DC90" w:rsidR="00D97AC0" w:rsidRPr="00D97AC0" w:rsidRDefault="006E1FFC" w:rsidP="001F41C1">
      <w:pPr>
        <w:pStyle w:val="Style18"/>
        <w:widowControl/>
        <w:ind w:firstLine="567"/>
        <w:jc w:val="both"/>
        <w:rPr>
          <w:rStyle w:val="FontStyle55"/>
          <w:bCs/>
          <w:sz w:val="24"/>
          <w:szCs w:val="24"/>
        </w:rPr>
      </w:pPr>
      <w:r w:rsidRPr="00D97AC0">
        <w:rPr>
          <w:rStyle w:val="FontStyle55"/>
          <w:b/>
          <w:bCs/>
          <w:sz w:val="24"/>
          <w:szCs w:val="24"/>
        </w:rPr>
        <w:t>3.19</w:t>
      </w:r>
      <w:r w:rsidR="001F41C1">
        <w:rPr>
          <w:rStyle w:val="FontStyle55"/>
          <w:b/>
          <w:bCs/>
          <w:sz w:val="24"/>
          <w:szCs w:val="24"/>
        </w:rPr>
        <w:t xml:space="preserve"> </w:t>
      </w:r>
      <w:bookmarkStart w:id="40" w:name="_Hlk97587032"/>
      <w:r w:rsidR="00D97AC0" w:rsidRPr="00D97AC0">
        <w:rPr>
          <w:rStyle w:val="FontStyle55"/>
          <w:b/>
          <w:bCs/>
          <w:sz w:val="24"/>
          <w:szCs w:val="24"/>
        </w:rPr>
        <w:t>правила</w:t>
      </w:r>
      <w:bookmarkEnd w:id="40"/>
      <w:r w:rsidR="00D97AC0" w:rsidRPr="00D97AC0">
        <w:rPr>
          <w:rStyle w:val="FontStyle55"/>
          <w:b/>
          <w:bCs/>
          <w:sz w:val="24"/>
          <w:szCs w:val="24"/>
        </w:rPr>
        <w:t xml:space="preserve"> Ислама</w:t>
      </w:r>
      <w:r w:rsidR="00E069C5">
        <w:rPr>
          <w:rStyle w:val="FontStyle55"/>
          <w:b/>
          <w:bCs/>
          <w:sz w:val="24"/>
          <w:szCs w:val="24"/>
        </w:rPr>
        <w:t xml:space="preserve"> (</w:t>
      </w:r>
      <w:proofErr w:type="spellStart"/>
      <w:r w:rsidR="00E069C5">
        <w:rPr>
          <w:rFonts w:ascii="Arial" w:hAnsi="Arial" w:cs="Arial"/>
          <w:b/>
          <w:bCs/>
        </w:rPr>
        <w:t>Islamic</w:t>
      </w:r>
      <w:proofErr w:type="spellEnd"/>
      <w:r w:rsidR="00E069C5">
        <w:rPr>
          <w:rFonts w:ascii="Arial" w:hAnsi="Arial" w:cs="Arial"/>
          <w:b/>
          <w:bCs/>
        </w:rPr>
        <w:t xml:space="preserve"> </w:t>
      </w:r>
      <w:proofErr w:type="spellStart"/>
      <w:r w:rsidR="00E069C5">
        <w:rPr>
          <w:rFonts w:ascii="Arial" w:hAnsi="Arial" w:cs="Arial"/>
          <w:b/>
          <w:bCs/>
        </w:rPr>
        <w:t>rules</w:t>
      </w:r>
      <w:proofErr w:type="spellEnd"/>
      <w:r w:rsidR="00E069C5">
        <w:rPr>
          <w:rFonts w:ascii="Arial" w:hAnsi="Arial" w:cs="Arial"/>
          <w:b/>
          <w:bCs/>
        </w:rPr>
        <w:t>)</w:t>
      </w:r>
      <w:r w:rsidR="001F41C1">
        <w:rPr>
          <w:rStyle w:val="FontStyle55"/>
          <w:b/>
          <w:bCs/>
          <w:sz w:val="24"/>
          <w:szCs w:val="24"/>
        </w:rPr>
        <w:t xml:space="preserve">: </w:t>
      </w:r>
      <w:bookmarkStart w:id="41" w:name="_Hlk97587040"/>
      <w:r w:rsidR="00D97AC0" w:rsidRPr="00D97AC0">
        <w:rPr>
          <w:rStyle w:val="FontStyle55"/>
          <w:bCs/>
          <w:sz w:val="24"/>
          <w:szCs w:val="24"/>
        </w:rPr>
        <w:t>то, что Аллах предписывает для Мусульман, которые получают свои правила из Священного Корана и благородного Пророка Мухаммеда (мир ему), практикует (Сунна</w:t>
      </w:r>
      <w:bookmarkEnd w:id="41"/>
      <w:r w:rsidR="00D97AC0" w:rsidRPr="00D97AC0">
        <w:rPr>
          <w:rStyle w:val="FontStyle55"/>
          <w:bCs/>
          <w:sz w:val="24"/>
          <w:szCs w:val="24"/>
        </w:rPr>
        <w:t>)</w:t>
      </w:r>
    </w:p>
    <w:p w14:paraId="5863D21D" w14:textId="7D448903" w:rsidR="00585213" w:rsidRPr="001F41C1" w:rsidRDefault="006E1FFC" w:rsidP="001F41C1">
      <w:pPr>
        <w:pStyle w:val="Style10"/>
        <w:widowControl/>
        <w:ind w:firstLine="567"/>
        <w:jc w:val="both"/>
        <w:rPr>
          <w:rStyle w:val="FontStyle55"/>
          <w:b/>
          <w:bCs/>
          <w:sz w:val="24"/>
          <w:szCs w:val="24"/>
        </w:rPr>
      </w:pPr>
      <w:r w:rsidRPr="00D97AC0">
        <w:rPr>
          <w:rStyle w:val="FontStyle55"/>
          <w:b/>
          <w:bCs/>
          <w:sz w:val="24"/>
          <w:szCs w:val="24"/>
        </w:rPr>
        <w:lastRenderedPageBreak/>
        <w:t>3.20</w:t>
      </w:r>
      <w:r w:rsidR="001F41C1">
        <w:rPr>
          <w:rStyle w:val="FontStyle55"/>
          <w:b/>
          <w:bCs/>
          <w:sz w:val="24"/>
          <w:szCs w:val="24"/>
        </w:rPr>
        <w:t xml:space="preserve"> </w:t>
      </w:r>
      <w:bookmarkStart w:id="42" w:name="_Hlk97636738"/>
      <w:r w:rsidR="00585213" w:rsidRPr="00D97AC0">
        <w:rPr>
          <w:rStyle w:val="FontStyle55"/>
          <w:b/>
          <w:bCs/>
          <w:sz w:val="24"/>
          <w:szCs w:val="24"/>
        </w:rPr>
        <w:t>погрузочно-разгрузочное оборудование</w:t>
      </w:r>
      <w:r w:rsidR="00E069C5">
        <w:rPr>
          <w:rStyle w:val="FontStyle55"/>
          <w:b/>
          <w:bCs/>
          <w:sz w:val="24"/>
          <w:szCs w:val="24"/>
        </w:rPr>
        <w:t xml:space="preserve"> (</w:t>
      </w:r>
      <w:proofErr w:type="spellStart"/>
      <w:r w:rsidR="00E069C5">
        <w:rPr>
          <w:rFonts w:ascii="Arial" w:hAnsi="Arial" w:cs="Arial"/>
          <w:b/>
          <w:bCs/>
        </w:rPr>
        <w:t>material</w:t>
      </w:r>
      <w:proofErr w:type="spellEnd"/>
      <w:r w:rsidR="00E069C5">
        <w:rPr>
          <w:rFonts w:ascii="Arial" w:hAnsi="Arial" w:cs="Arial"/>
          <w:b/>
          <w:bCs/>
        </w:rPr>
        <w:t xml:space="preserve"> </w:t>
      </w:r>
      <w:proofErr w:type="spellStart"/>
      <w:r w:rsidR="00E069C5">
        <w:rPr>
          <w:rFonts w:ascii="Arial" w:hAnsi="Arial" w:cs="Arial"/>
          <w:b/>
          <w:bCs/>
        </w:rPr>
        <w:t>handling</w:t>
      </w:r>
      <w:proofErr w:type="spellEnd"/>
      <w:r w:rsidR="00E069C5">
        <w:rPr>
          <w:rFonts w:ascii="Arial" w:hAnsi="Arial" w:cs="Arial"/>
          <w:b/>
          <w:bCs/>
        </w:rPr>
        <w:t xml:space="preserve"> </w:t>
      </w:r>
      <w:proofErr w:type="spellStart"/>
      <w:r w:rsidR="00E069C5">
        <w:rPr>
          <w:rFonts w:ascii="Arial" w:hAnsi="Arial" w:cs="Arial"/>
          <w:b/>
          <w:bCs/>
        </w:rPr>
        <w:t>equipment</w:t>
      </w:r>
      <w:proofErr w:type="spellEnd"/>
      <w:r w:rsidR="00E069C5">
        <w:rPr>
          <w:rFonts w:ascii="Arial" w:hAnsi="Arial" w:cs="Arial"/>
          <w:b/>
          <w:bCs/>
        </w:rPr>
        <w:t>)</w:t>
      </w:r>
      <w:r w:rsidR="001F41C1">
        <w:rPr>
          <w:rStyle w:val="FontStyle55"/>
          <w:b/>
          <w:bCs/>
          <w:sz w:val="24"/>
          <w:szCs w:val="24"/>
        </w:rPr>
        <w:t xml:space="preserve">: </w:t>
      </w:r>
      <w:r w:rsidR="00585213" w:rsidRPr="00D97AC0">
        <w:rPr>
          <w:rStyle w:val="FontStyle55"/>
          <w:sz w:val="24"/>
          <w:szCs w:val="24"/>
        </w:rPr>
        <w:t xml:space="preserve">оборудование, используемое для перемещения продукции, товаров и/или грузов </w:t>
      </w:r>
      <w:bookmarkEnd w:id="42"/>
      <w:r w:rsidR="00585213" w:rsidRPr="00D97AC0">
        <w:rPr>
          <w:rStyle w:val="FontStyle55"/>
          <w:sz w:val="24"/>
          <w:szCs w:val="24"/>
        </w:rPr>
        <w:t>на складе</w:t>
      </w:r>
    </w:p>
    <w:p w14:paraId="2284BA7B" w14:textId="15E2C7F7" w:rsidR="00D97AC0" w:rsidRPr="001F41C1" w:rsidRDefault="006E1FFC" w:rsidP="001F41C1">
      <w:pPr>
        <w:pStyle w:val="Style13"/>
        <w:widowControl/>
        <w:ind w:firstLine="567"/>
        <w:jc w:val="both"/>
        <w:rPr>
          <w:rStyle w:val="FontStyle55"/>
          <w:b/>
          <w:bCs/>
          <w:sz w:val="24"/>
          <w:szCs w:val="24"/>
        </w:rPr>
      </w:pPr>
      <w:r w:rsidRPr="00D97AC0">
        <w:rPr>
          <w:rStyle w:val="FontStyle55"/>
          <w:b/>
          <w:bCs/>
          <w:sz w:val="24"/>
          <w:szCs w:val="24"/>
        </w:rPr>
        <w:t xml:space="preserve">3.21 </w:t>
      </w:r>
      <w:proofErr w:type="spellStart"/>
      <w:r w:rsidR="001F41C1">
        <w:rPr>
          <w:rStyle w:val="FontStyle55"/>
          <w:b/>
          <w:bCs/>
          <w:sz w:val="24"/>
          <w:szCs w:val="24"/>
        </w:rPr>
        <w:t>наджас</w:t>
      </w:r>
      <w:proofErr w:type="spellEnd"/>
      <w:r w:rsidR="00E069C5">
        <w:rPr>
          <w:rStyle w:val="FontStyle55"/>
          <w:b/>
          <w:bCs/>
          <w:sz w:val="24"/>
          <w:szCs w:val="24"/>
        </w:rPr>
        <w:t xml:space="preserve"> (</w:t>
      </w:r>
      <w:proofErr w:type="spellStart"/>
      <w:r w:rsidR="00E069C5">
        <w:rPr>
          <w:rFonts w:ascii="Arial" w:hAnsi="Arial" w:cs="Arial"/>
          <w:b/>
          <w:bCs/>
        </w:rPr>
        <w:t>najis</w:t>
      </w:r>
      <w:proofErr w:type="spellEnd"/>
      <w:r w:rsidR="00E069C5">
        <w:rPr>
          <w:rFonts w:ascii="Arial" w:hAnsi="Arial" w:cs="Arial"/>
          <w:b/>
          <w:bCs/>
        </w:rPr>
        <w:t>)</w:t>
      </w:r>
      <w:r w:rsidR="001F41C1">
        <w:rPr>
          <w:rStyle w:val="FontStyle55"/>
          <w:b/>
          <w:bCs/>
          <w:sz w:val="24"/>
          <w:szCs w:val="24"/>
        </w:rPr>
        <w:t xml:space="preserve">: </w:t>
      </w:r>
      <w:r w:rsidR="00D97AC0" w:rsidRPr="00D97AC0">
        <w:rPr>
          <w:rStyle w:val="FontStyle55"/>
          <w:bCs/>
          <w:sz w:val="24"/>
          <w:szCs w:val="24"/>
        </w:rPr>
        <w:t>вещество, отвратительное само по себе с точки зрения правил Ислама, с такими веществами, как:</w:t>
      </w:r>
    </w:p>
    <w:p w14:paraId="58F2CFA8" w14:textId="77777777" w:rsidR="00D97AC0" w:rsidRPr="001F41C1" w:rsidRDefault="00D97AC0" w:rsidP="001F41C1">
      <w:pPr>
        <w:pStyle w:val="Style43"/>
        <w:widowControl/>
        <w:ind w:firstLine="567"/>
        <w:jc w:val="both"/>
        <w:rPr>
          <w:rStyle w:val="FontStyle52"/>
          <w:rFonts w:ascii="Arial" w:hAnsi="Arial" w:cs="Arial"/>
          <w:b w:val="0"/>
          <w:spacing w:val="0"/>
          <w:sz w:val="24"/>
          <w:szCs w:val="24"/>
          <w:lang w:eastAsia="en-US"/>
        </w:rPr>
      </w:pPr>
      <w:r w:rsidRPr="001F41C1">
        <w:rPr>
          <w:rStyle w:val="FontStyle52"/>
          <w:rFonts w:ascii="Arial" w:hAnsi="Arial" w:cs="Arial"/>
          <w:b w:val="0"/>
          <w:spacing w:val="0"/>
          <w:sz w:val="24"/>
          <w:szCs w:val="24"/>
          <w:lang w:eastAsia="en-US"/>
        </w:rPr>
        <w:t xml:space="preserve">а) </w:t>
      </w:r>
      <w:bookmarkStart w:id="43" w:name="_Hlk97586995"/>
      <w:r w:rsidRPr="001F41C1">
        <w:rPr>
          <w:rStyle w:val="FontStyle52"/>
          <w:rFonts w:ascii="Arial" w:hAnsi="Arial" w:cs="Arial"/>
          <w:b w:val="0"/>
          <w:spacing w:val="0"/>
          <w:sz w:val="24"/>
          <w:szCs w:val="24"/>
          <w:lang w:eastAsia="en-US"/>
        </w:rPr>
        <w:t>свиньи, собаки и все их производные;</w:t>
      </w:r>
    </w:p>
    <w:p w14:paraId="76154B1A" w14:textId="77777777" w:rsidR="00D97AC0" w:rsidRPr="001F41C1" w:rsidRDefault="00D97AC0" w:rsidP="001F41C1">
      <w:pPr>
        <w:pStyle w:val="Style43"/>
        <w:widowControl/>
        <w:ind w:firstLine="567"/>
        <w:jc w:val="both"/>
        <w:rPr>
          <w:rStyle w:val="FontStyle52"/>
          <w:rFonts w:ascii="Arial" w:hAnsi="Arial" w:cs="Arial"/>
          <w:b w:val="0"/>
          <w:spacing w:val="0"/>
          <w:sz w:val="24"/>
          <w:szCs w:val="24"/>
          <w:lang w:eastAsia="en-US"/>
        </w:rPr>
      </w:pPr>
      <w:r w:rsidRPr="001F41C1">
        <w:rPr>
          <w:rStyle w:val="FontStyle52"/>
          <w:rFonts w:ascii="Arial" w:hAnsi="Arial" w:cs="Arial"/>
          <w:b w:val="0"/>
          <w:spacing w:val="0"/>
          <w:sz w:val="24"/>
          <w:szCs w:val="24"/>
          <w:lang w:eastAsia="en-US"/>
        </w:rPr>
        <w:t xml:space="preserve">b) падаль или животные </w:t>
      </w:r>
      <w:proofErr w:type="spellStart"/>
      <w:r w:rsidRPr="001F41C1">
        <w:rPr>
          <w:rStyle w:val="FontStyle52"/>
          <w:rFonts w:ascii="Arial" w:hAnsi="Arial" w:cs="Arial"/>
          <w:b w:val="0"/>
          <w:spacing w:val="0"/>
          <w:sz w:val="24"/>
          <w:szCs w:val="24"/>
          <w:lang w:eastAsia="en-US"/>
        </w:rPr>
        <w:t>Халяль</w:t>
      </w:r>
      <w:proofErr w:type="spellEnd"/>
      <w:r w:rsidRPr="001F41C1">
        <w:rPr>
          <w:rStyle w:val="FontStyle52"/>
          <w:rFonts w:ascii="Arial" w:hAnsi="Arial" w:cs="Arial"/>
          <w:b w:val="0"/>
          <w:spacing w:val="0"/>
          <w:sz w:val="24"/>
          <w:szCs w:val="24"/>
          <w:lang w:eastAsia="en-US"/>
        </w:rPr>
        <w:t>, забитые не в соответствии с Исламскими правилами;</w:t>
      </w:r>
    </w:p>
    <w:p w14:paraId="29EF13F1" w14:textId="77777777" w:rsidR="00D97AC0" w:rsidRPr="001F41C1" w:rsidRDefault="00D97AC0" w:rsidP="001F41C1">
      <w:pPr>
        <w:pStyle w:val="Style43"/>
        <w:widowControl/>
        <w:ind w:firstLine="567"/>
        <w:jc w:val="both"/>
        <w:rPr>
          <w:rStyle w:val="FontStyle52"/>
          <w:rFonts w:ascii="Arial" w:hAnsi="Arial" w:cs="Arial"/>
          <w:b w:val="0"/>
          <w:spacing w:val="0"/>
          <w:sz w:val="24"/>
          <w:szCs w:val="24"/>
          <w:lang w:eastAsia="en-US"/>
        </w:rPr>
      </w:pPr>
      <w:r w:rsidRPr="001F41C1">
        <w:rPr>
          <w:rStyle w:val="FontStyle52"/>
          <w:rFonts w:ascii="Arial" w:hAnsi="Arial" w:cs="Arial"/>
          <w:b w:val="0"/>
          <w:spacing w:val="0"/>
          <w:sz w:val="24"/>
          <w:szCs w:val="24"/>
          <w:lang w:eastAsia="en-US"/>
        </w:rPr>
        <w:t>c) любые жидкости и предметы, выделяемые из отверстий человека или животных, такие как моча, экскременты, кровь, рвота, гной, яйцеклетки, сперма, околоплодные воды и плацента</w:t>
      </w:r>
      <w:bookmarkEnd w:id="43"/>
    </w:p>
    <w:p w14:paraId="4C6A828C" w14:textId="1EB1ED21" w:rsidR="00D97AC0" w:rsidRPr="00D97AC0" w:rsidRDefault="006E1FFC" w:rsidP="001F41C1">
      <w:pPr>
        <w:pStyle w:val="Style11"/>
        <w:widowControl/>
        <w:ind w:firstLine="567"/>
        <w:jc w:val="both"/>
        <w:rPr>
          <w:rStyle w:val="FontStyle55"/>
          <w:bCs/>
          <w:sz w:val="24"/>
          <w:szCs w:val="24"/>
        </w:rPr>
      </w:pPr>
      <w:r w:rsidRPr="00D97AC0">
        <w:rPr>
          <w:rStyle w:val="FontStyle55"/>
          <w:b/>
          <w:bCs/>
          <w:sz w:val="24"/>
          <w:szCs w:val="24"/>
        </w:rPr>
        <w:t>3.22</w:t>
      </w:r>
      <w:bookmarkStart w:id="44" w:name="_Hlk97636811"/>
      <w:r w:rsidR="001F41C1">
        <w:rPr>
          <w:rStyle w:val="FontStyle55"/>
          <w:b/>
          <w:bCs/>
          <w:sz w:val="24"/>
          <w:szCs w:val="24"/>
        </w:rPr>
        <w:t xml:space="preserve"> </w:t>
      </w:r>
      <w:r w:rsidR="0038078E" w:rsidRPr="00D97AC0">
        <w:rPr>
          <w:rStyle w:val="FontStyle55"/>
          <w:b/>
          <w:bCs/>
          <w:sz w:val="24"/>
          <w:szCs w:val="24"/>
        </w:rPr>
        <w:t>не соответствие</w:t>
      </w:r>
      <w:r w:rsidR="00E069C5">
        <w:rPr>
          <w:rStyle w:val="FontStyle55"/>
          <w:b/>
          <w:bCs/>
          <w:sz w:val="24"/>
          <w:szCs w:val="24"/>
        </w:rPr>
        <w:t xml:space="preserve"> (</w:t>
      </w:r>
      <w:proofErr w:type="spellStart"/>
      <w:r w:rsidR="00E069C5">
        <w:rPr>
          <w:rFonts w:ascii="Arial" w:hAnsi="Arial" w:cs="Arial"/>
          <w:b/>
          <w:bCs/>
        </w:rPr>
        <w:t>non-conformance</w:t>
      </w:r>
      <w:proofErr w:type="spellEnd"/>
      <w:r w:rsidR="00E069C5">
        <w:rPr>
          <w:rFonts w:ascii="Arial" w:hAnsi="Arial" w:cs="Arial"/>
          <w:b/>
          <w:bCs/>
        </w:rPr>
        <w:t>)</w:t>
      </w:r>
      <w:r w:rsidR="001F41C1">
        <w:rPr>
          <w:rStyle w:val="FontStyle55"/>
          <w:b/>
          <w:bCs/>
          <w:sz w:val="24"/>
          <w:szCs w:val="24"/>
        </w:rPr>
        <w:t>:</w:t>
      </w:r>
      <w:bookmarkStart w:id="45" w:name="_Hlk97586904"/>
      <w:bookmarkEnd w:id="44"/>
      <w:r w:rsidR="001F41C1">
        <w:rPr>
          <w:rStyle w:val="FontStyle55"/>
          <w:b/>
          <w:bCs/>
          <w:sz w:val="24"/>
          <w:szCs w:val="24"/>
        </w:rPr>
        <w:t xml:space="preserve"> </w:t>
      </w:r>
      <w:r w:rsidR="00D97AC0" w:rsidRPr="00D97AC0">
        <w:rPr>
          <w:rStyle w:val="FontStyle55"/>
          <w:bCs/>
          <w:sz w:val="24"/>
          <w:szCs w:val="24"/>
        </w:rPr>
        <w:t xml:space="preserve">отсутствие и/или неспособность реализовать и поддерживать одно или несколько системных требований или ситуация, которая, на основании имеющихся объективных данных или оценок, может вызвать сомнения в отношении </w:t>
      </w:r>
      <w:bookmarkEnd w:id="45"/>
      <w:r w:rsidR="00D97AC0" w:rsidRPr="00D97AC0">
        <w:rPr>
          <w:rStyle w:val="FontStyle55"/>
          <w:bCs/>
          <w:sz w:val="24"/>
          <w:szCs w:val="24"/>
        </w:rPr>
        <w:t xml:space="preserve">перспективы </w:t>
      </w:r>
      <w:proofErr w:type="spellStart"/>
      <w:r w:rsidR="00D97AC0" w:rsidRPr="00D97AC0">
        <w:rPr>
          <w:rStyle w:val="FontStyle55"/>
          <w:bCs/>
          <w:sz w:val="24"/>
          <w:szCs w:val="24"/>
        </w:rPr>
        <w:t>Халяль</w:t>
      </w:r>
      <w:proofErr w:type="spellEnd"/>
    </w:p>
    <w:p w14:paraId="16E37BBF" w14:textId="34FA49E4" w:rsidR="00D97AC0" w:rsidRPr="00D97AC0" w:rsidRDefault="006E1FFC" w:rsidP="001F41C1">
      <w:pPr>
        <w:pStyle w:val="Style10"/>
        <w:widowControl/>
        <w:ind w:firstLine="567"/>
        <w:jc w:val="both"/>
        <w:rPr>
          <w:rStyle w:val="FontStyle55"/>
          <w:bCs/>
          <w:sz w:val="24"/>
          <w:szCs w:val="24"/>
        </w:rPr>
      </w:pPr>
      <w:r w:rsidRPr="00D97AC0">
        <w:rPr>
          <w:rStyle w:val="FontStyle55"/>
          <w:b/>
          <w:bCs/>
          <w:sz w:val="24"/>
          <w:szCs w:val="24"/>
        </w:rPr>
        <w:t>3.23</w:t>
      </w:r>
      <w:bookmarkStart w:id="46" w:name="_Hlk97636820"/>
      <w:r w:rsidR="001F41C1">
        <w:rPr>
          <w:rStyle w:val="FontStyle55"/>
          <w:b/>
          <w:bCs/>
          <w:sz w:val="24"/>
          <w:szCs w:val="24"/>
        </w:rPr>
        <w:t xml:space="preserve"> </w:t>
      </w:r>
      <w:r w:rsidR="0038078E" w:rsidRPr="00D97AC0">
        <w:rPr>
          <w:rStyle w:val="FontStyle55"/>
          <w:b/>
          <w:sz w:val="24"/>
          <w:szCs w:val="24"/>
        </w:rPr>
        <w:t>передача на внешний подряд</w:t>
      </w:r>
      <w:bookmarkEnd w:id="46"/>
      <w:r w:rsidR="00E069C5">
        <w:rPr>
          <w:rStyle w:val="FontStyle55"/>
          <w:b/>
          <w:sz w:val="24"/>
          <w:szCs w:val="24"/>
        </w:rPr>
        <w:t xml:space="preserve"> (</w:t>
      </w:r>
      <w:proofErr w:type="spellStart"/>
      <w:r w:rsidR="00E069C5">
        <w:rPr>
          <w:rFonts w:ascii="Arial" w:hAnsi="Arial" w:cs="Arial"/>
          <w:b/>
          <w:bCs/>
        </w:rPr>
        <w:t>outsource</w:t>
      </w:r>
      <w:proofErr w:type="spellEnd"/>
      <w:r w:rsidR="00E069C5">
        <w:rPr>
          <w:rFonts w:ascii="Arial" w:hAnsi="Arial" w:cs="Arial"/>
          <w:b/>
          <w:bCs/>
        </w:rPr>
        <w:t>)</w:t>
      </w:r>
      <w:r w:rsidR="001F41C1">
        <w:rPr>
          <w:rStyle w:val="FontStyle55"/>
          <w:b/>
          <w:sz w:val="24"/>
          <w:szCs w:val="24"/>
        </w:rPr>
        <w:t xml:space="preserve">: </w:t>
      </w:r>
      <w:r w:rsidR="00D97AC0" w:rsidRPr="00D97AC0">
        <w:rPr>
          <w:rStyle w:val="FontStyle55"/>
          <w:bCs/>
          <w:sz w:val="24"/>
          <w:szCs w:val="24"/>
        </w:rPr>
        <w:t>субподрядчик/при</w:t>
      </w:r>
      <w:r w:rsidR="00D9682C">
        <w:rPr>
          <w:rStyle w:val="FontStyle55"/>
          <w:bCs/>
          <w:sz w:val="24"/>
          <w:szCs w:val="24"/>
        </w:rPr>
        <w:t>влекаемый поставщик складских</w:t>
      </w:r>
      <w:r w:rsidR="00D97AC0" w:rsidRPr="00D97AC0">
        <w:rPr>
          <w:rStyle w:val="FontStyle55"/>
          <w:bCs/>
          <w:sz w:val="24"/>
          <w:szCs w:val="24"/>
        </w:rPr>
        <w:t xml:space="preserve"> услуг</w:t>
      </w:r>
    </w:p>
    <w:p w14:paraId="5DDB149A" w14:textId="39016C81" w:rsidR="00D97AC0" w:rsidRPr="001F41C1" w:rsidRDefault="006E1FFC" w:rsidP="001F41C1">
      <w:pPr>
        <w:pStyle w:val="Style18"/>
        <w:widowControl/>
        <w:ind w:firstLine="567"/>
        <w:jc w:val="both"/>
        <w:rPr>
          <w:rStyle w:val="FontStyle55"/>
          <w:b/>
          <w:bCs/>
          <w:sz w:val="24"/>
          <w:szCs w:val="24"/>
        </w:rPr>
      </w:pPr>
      <w:r w:rsidRPr="00D97AC0">
        <w:rPr>
          <w:rStyle w:val="FontStyle55"/>
          <w:b/>
          <w:bCs/>
          <w:sz w:val="24"/>
          <w:szCs w:val="24"/>
        </w:rPr>
        <w:t>3.24</w:t>
      </w:r>
      <w:bookmarkStart w:id="47" w:name="_Hlk97636844"/>
      <w:r w:rsidR="001F41C1">
        <w:rPr>
          <w:rStyle w:val="FontStyle55"/>
          <w:b/>
          <w:bCs/>
          <w:sz w:val="24"/>
          <w:szCs w:val="24"/>
        </w:rPr>
        <w:t xml:space="preserve"> </w:t>
      </w:r>
      <w:r w:rsidR="00BB355B" w:rsidRPr="00D97AC0">
        <w:rPr>
          <w:rStyle w:val="FontStyle55"/>
          <w:b/>
          <w:bCs/>
          <w:sz w:val="24"/>
          <w:szCs w:val="24"/>
        </w:rPr>
        <w:t xml:space="preserve">потенциальная </w:t>
      </w:r>
      <w:bookmarkStart w:id="48" w:name="_Hlk97586789"/>
      <w:bookmarkStart w:id="49" w:name="_Hlk97636856"/>
      <w:bookmarkEnd w:id="47"/>
      <w:r w:rsidR="001F41C1" w:rsidRPr="00D97AC0">
        <w:rPr>
          <w:rStyle w:val="FontStyle55"/>
          <w:b/>
          <w:bCs/>
          <w:sz w:val="24"/>
          <w:szCs w:val="24"/>
        </w:rPr>
        <w:t>примесь</w:t>
      </w:r>
      <w:r w:rsidR="00E069C5">
        <w:rPr>
          <w:rStyle w:val="FontStyle55"/>
          <w:b/>
          <w:bCs/>
          <w:sz w:val="24"/>
          <w:szCs w:val="24"/>
        </w:rPr>
        <w:t xml:space="preserve"> (</w:t>
      </w:r>
      <w:proofErr w:type="spellStart"/>
      <w:r w:rsidR="00E069C5">
        <w:rPr>
          <w:rFonts w:ascii="Arial" w:hAnsi="Arial" w:cs="Arial"/>
          <w:b/>
          <w:bCs/>
        </w:rPr>
        <w:t>potential</w:t>
      </w:r>
      <w:proofErr w:type="spellEnd"/>
      <w:r w:rsidR="00E069C5">
        <w:rPr>
          <w:rFonts w:ascii="Arial" w:hAnsi="Arial" w:cs="Arial"/>
          <w:b/>
          <w:bCs/>
        </w:rPr>
        <w:t xml:space="preserve"> </w:t>
      </w:r>
      <w:proofErr w:type="spellStart"/>
      <w:r w:rsidR="00E069C5">
        <w:rPr>
          <w:rFonts w:ascii="Arial" w:hAnsi="Arial" w:cs="Arial"/>
          <w:b/>
          <w:bCs/>
        </w:rPr>
        <w:t>adulterant</w:t>
      </w:r>
      <w:proofErr w:type="spellEnd"/>
      <w:r w:rsidR="00E069C5">
        <w:rPr>
          <w:rFonts w:ascii="Arial" w:hAnsi="Arial" w:cs="Arial"/>
          <w:b/>
          <w:bCs/>
        </w:rPr>
        <w:t>)</w:t>
      </w:r>
      <w:r w:rsidR="001F41C1">
        <w:rPr>
          <w:rStyle w:val="FontStyle55"/>
          <w:b/>
          <w:bCs/>
          <w:sz w:val="24"/>
          <w:szCs w:val="24"/>
        </w:rPr>
        <w:t xml:space="preserve">: </w:t>
      </w:r>
      <w:proofErr w:type="spellStart"/>
      <w:r w:rsidR="001F41C1" w:rsidRPr="001F41C1">
        <w:rPr>
          <w:rStyle w:val="FontStyle55"/>
          <w:bCs/>
          <w:sz w:val="24"/>
          <w:szCs w:val="24"/>
        </w:rPr>
        <w:t>нехаляльные</w:t>
      </w:r>
      <w:proofErr w:type="spellEnd"/>
      <w:r w:rsidR="00D97AC0" w:rsidRPr="00D97AC0">
        <w:rPr>
          <w:rStyle w:val="FontStyle55"/>
          <w:bCs/>
          <w:sz w:val="24"/>
          <w:szCs w:val="24"/>
        </w:rPr>
        <w:t xml:space="preserve"> или вредные (</w:t>
      </w:r>
      <w:proofErr w:type="spellStart"/>
      <w:r w:rsidR="00D97AC0" w:rsidRPr="00D97AC0">
        <w:rPr>
          <w:rStyle w:val="FontStyle55"/>
          <w:bCs/>
          <w:sz w:val="24"/>
          <w:szCs w:val="24"/>
        </w:rPr>
        <w:t>мудхорат</w:t>
      </w:r>
      <w:proofErr w:type="spellEnd"/>
      <w:r w:rsidR="00D97AC0" w:rsidRPr="00D97AC0">
        <w:rPr>
          <w:rStyle w:val="FontStyle55"/>
          <w:bCs/>
          <w:sz w:val="24"/>
          <w:szCs w:val="24"/>
        </w:rPr>
        <w:t xml:space="preserve">) вещества, добавленные специально, что может сделать продукт </w:t>
      </w:r>
      <w:proofErr w:type="spellStart"/>
      <w:r w:rsidR="00D97AC0" w:rsidRPr="00D97AC0">
        <w:rPr>
          <w:rStyle w:val="FontStyle55"/>
          <w:bCs/>
          <w:sz w:val="24"/>
          <w:szCs w:val="24"/>
        </w:rPr>
        <w:t>нехаляльным</w:t>
      </w:r>
      <w:bookmarkEnd w:id="48"/>
      <w:proofErr w:type="spellEnd"/>
    </w:p>
    <w:bookmarkEnd w:id="49"/>
    <w:p w14:paraId="156C25F6" w14:textId="58B0C772" w:rsidR="00D97AC0" w:rsidRPr="00D97AC0" w:rsidRDefault="006E1FFC" w:rsidP="001F41C1">
      <w:pPr>
        <w:pStyle w:val="Style10"/>
        <w:widowControl/>
        <w:ind w:firstLine="567"/>
        <w:jc w:val="both"/>
        <w:rPr>
          <w:rStyle w:val="FontStyle55"/>
          <w:bCs/>
          <w:sz w:val="24"/>
          <w:szCs w:val="24"/>
        </w:rPr>
      </w:pPr>
      <w:r w:rsidRPr="00D97AC0">
        <w:rPr>
          <w:rStyle w:val="FontStyle55"/>
          <w:b/>
          <w:bCs/>
          <w:sz w:val="24"/>
          <w:szCs w:val="24"/>
        </w:rPr>
        <w:t>3.25</w:t>
      </w:r>
      <w:bookmarkStart w:id="50" w:name="_Hlk97636866"/>
      <w:r w:rsidR="001F41C1">
        <w:rPr>
          <w:rStyle w:val="FontStyle55"/>
          <w:b/>
          <w:bCs/>
          <w:sz w:val="24"/>
          <w:szCs w:val="24"/>
        </w:rPr>
        <w:t xml:space="preserve"> </w:t>
      </w:r>
      <w:r w:rsidR="00BB355B" w:rsidRPr="00D97AC0">
        <w:rPr>
          <w:rStyle w:val="FontStyle55"/>
          <w:b/>
          <w:bCs/>
          <w:sz w:val="24"/>
          <w:szCs w:val="24"/>
        </w:rPr>
        <w:t>потенциальное загрязнение</w:t>
      </w:r>
      <w:r w:rsidR="00E069C5">
        <w:rPr>
          <w:rStyle w:val="FontStyle55"/>
          <w:b/>
          <w:bCs/>
          <w:sz w:val="24"/>
          <w:szCs w:val="24"/>
        </w:rPr>
        <w:t xml:space="preserve"> (</w:t>
      </w:r>
      <w:proofErr w:type="spellStart"/>
      <w:r w:rsidR="00E069C5">
        <w:rPr>
          <w:rFonts w:ascii="Arial" w:hAnsi="Arial" w:cs="Arial"/>
          <w:b/>
          <w:bCs/>
        </w:rPr>
        <w:t>potential</w:t>
      </w:r>
      <w:proofErr w:type="spellEnd"/>
      <w:r w:rsidR="00E069C5">
        <w:rPr>
          <w:rFonts w:ascii="Arial" w:hAnsi="Arial" w:cs="Arial"/>
          <w:b/>
          <w:bCs/>
        </w:rPr>
        <w:t xml:space="preserve"> </w:t>
      </w:r>
      <w:proofErr w:type="spellStart"/>
      <w:r w:rsidR="00E069C5">
        <w:rPr>
          <w:rFonts w:ascii="Arial" w:hAnsi="Arial" w:cs="Arial"/>
          <w:b/>
          <w:bCs/>
        </w:rPr>
        <w:t>contaminant</w:t>
      </w:r>
      <w:proofErr w:type="spellEnd"/>
      <w:r w:rsidR="00E069C5">
        <w:rPr>
          <w:rFonts w:ascii="Arial" w:hAnsi="Arial" w:cs="Arial"/>
          <w:b/>
          <w:bCs/>
        </w:rPr>
        <w:t>)</w:t>
      </w:r>
      <w:r w:rsidR="001F41C1">
        <w:rPr>
          <w:rStyle w:val="FontStyle55"/>
          <w:b/>
          <w:bCs/>
          <w:sz w:val="24"/>
          <w:szCs w:val="24"/>
        </w:rPr>
        <w:t xml:space="preserve">: </w:t>
      </w:r>
      <w:bookmarkStart w:id="51" w:name="_Hlk97586724"/>
      <w:bookmarkEnd w:id="50"/>
      <w:proofErr w:type="spellStart"/>
      <w:r w:rsidR="00D97AC0" w:rsidRPr="00D97AC0">
        <w:rPr>
          <w:rStyle w:val="FontStyle55"/>
          <w:bCs/>
          <w:sz w:val="24"/>
          <w:szCs w:val="24"/>
        </w:rPr>
        <w:t>нехаляльные</w:t>
      </w:r>
      <w:proofErr w:type="spellEnd"/>
      <w:r w:rsidR="00D97AC0" w:rsidRPr="00D97AC0">
        <w:rPr>
          <w:rStyle w:val="FontStyle55"/>
          <w:bCs/>
          <w:sz w:val="24"/>
          <w:szCs w:val="24"/>
        </w:rPr>
        <w:t xml:space="preserve"> или вредные (</w:t>
      </w:r>
      <w:proofErr w:type="spellStart"/>
      <w:r w:rsidR="00D97AC0" w:rsidRPr="00D97AC0">
        <w:rPr>
          <w:rStyle w:val="FontStyle55"/>
          <w:bCs/>
          <w:sz w:val="24"/>
          <w:szCs w:val="24"/>
        </w:rPr>
        <w:t>мудхорат</w:t>
      </w:r>
      <w:proofErr w:type="spellEnd"/>
      <w:r w:rsidR="00D97AC0" w:rsidRPr="00D97AC0">
        <w:rPr>
          <w:rStyle w:val="FontStyle55"/>
          <w:bCs/>
          <w:sz w:val="24"/>
          <w:szCs w:val="24"/>
        </w:rPr>
        <w:t xml:space="preserve">) вещества, добавленные случайно, что может сделать продукт </w:t>
      </w:r>
      <w:proofErr w:type="spellStart"/>
      <w:r w:rsidR="00D97AC0" w:rsidRPr="00D97AC0">
        <w:rPr>
          <w:rStyle w:val="FontStyle55"/>
          <w:bCs/>
          <w:sz w:val="24"/>
          <w:szCs w:val="24"/>
        </w:rPr>
        <w:t>нехаляльным</w:t>
      </w:r>
      <w:bookmarkEnd w:id="51"/>
      <w:proofErr w:type="spellEnd"/>
    </w:p>
    <w:p w14:paraId="5B5D1184" w14:textId="528EB0BF" w:rsidR="00D97AC0" w:rsidRPr="00D97AC0" w:rsidRDefault="006E1FFC" w:rsidP="001F41C1">
      <w:pPr>
        <w:pStyle w:val="Style10"/>
        <w:widowControl/>
        <w:ind w:firstLine="567"/>
        <w:jc w:val="both"/>
        <w:rPr>
          <w:rStyle w:val="FontStyle55"/>
          <w:bCs/>
          <w:sz w:val="24"/>
          <w:szCs w:val="24"/>
        </w:rPr>
      </w:pPr>
      <w:r w:rsidRPr="00D97AC0">
        <w:rPr>
          <w:rStyle w:val="FontStyle55"/>
          <w:b/>
          <w:bCs/>
          <w:sz w:val="24"/>
          <w:szCs w:val="24"/>
        </w:rPr>
        <w:t>3.26</w:t>
      </w:r>
      <w:bookmarkStart w:id="52" w:name="_Hlk97636880"/>
      <w:r w:rsidR="001F41C1">
        <w:rPr>
          <w:rStyle w:val="FontStyle55"/>
          <w:b/>
          <w:bCs/>
          <w:sz w:val="24"/>
          <w:szCs w:val="24"/>
        </w:rPr>
        <w:t xml:space="preserve"> </w:t>
      </w:r>
      <w:r w:rsidR="00BB355B" w:rsidRPr="00D97AC0">
        <w:rPr>
          <w:rStyle w:val="FontStyle55"/>
          <w:b/>
          <w:bCs/>
          <w:sz w:val="24"/>
          <w:szCs w:val="24"/>
        </w:rPr>
        <w:t>потенциальный исходный продукт</w:t>
      </w:r>
      <w:r w:rsidR="00E069C5">
        <w:rPr>
          <w:rStyle w:val="FontStyle55"/>
          <w:b/>
          <w:bCs/>
          <w:sz w:val="24"/>
          <w:szCs w:val="24"/>
        </w:rPr>
        <w:t xml:space="preserve"> (</w:t>
      </w:r>
      <w:proofErr w:type="spellStart"/>
      <w:r w:rsidR="00E069C5">
        <w:rPr>
          <w:rFonts w:ascii="Arial" w:hAnsi="Arial" w:cs="Arial"/>
          <w:b/>
          <w:bCs/>
        </w:rPr>
        <w:t>potential</w:t>
      </w:r>
      <w:proofErr w:type="spellEnd"/>
      <w:r w:rsidR="00E069C5">
        <w:rPr>
          <w:rFonts w:ascii="Arial" w:hAnsi="Arial" w:cs="Arial"/>
          <w:b/>
          <w:bCs/>
        </w:rPr>
        <w:t xml:space="preserve"> </w:t>
      </w:r>
      <w:proofErr w:type="spellStart"/>
      <w:r w:rsidR="00E069C5">
        <w:rPr>
          <w:rFonts w:ascii="Arial" w:hAnsi="Arial" w:cs="Arial"/>
          <w:b/>
          <w:bCs/>
        </w:rPr>
        <w:t>precursor</w:t>
      </w:r>
      <w:proofErr w:type="spellEnd"/>
      <w:r w:rsidR="00E069C5">
        <w:rPr>
          <w:rFonts w:ascii="Arial" w:hAnsi="Arial" w:cs="Arial"/>
          <w:b/>
          <w:bCs/>
        </w:rPr>
        <w:t>)</w:t>
      </w:r>
      <w:r w:rsidR="001F41C1">
        <w:rPr>
          <w:rStyle w:val="FontStyle55"/>
          <w:b/>
          <w:bCs/>
          <w:sz w:val="24"/>
          <w:szCs w:val="24"/>
        </w:rPr>
        <w:t xml:space="preserve">: </w:t>
      </w:r>
      <w:bookmarkStart w:id="53" w:name="_Hlk97586701"/>
      <w:bookmarkEnd w:id="52"/>
      <w:r w:rsidR="00D97AC0" w:rsidRPr="00D97AC0">
        <w:rPr>
          <w:rStyle w:val="FontStyle55"/>
          <w:bCs/>
          <w:sz w:val="24"/>
          <w:szCs w:val="24"/>
        </w:rPr>
        <w:t xml:space="preserve">результат действий или веществ, не предназначенных для использования в составе продукта, влияющий на статус </w:t>
      </w:r>
      <w:proofErr w:type="spellStart"/>
      <w:r w:rsidR="00D97AC0" w:rsidRPr="00D97AC0">
        <w:rPr>
          <w:rStyle w:val="FontStyle55"/>
          <w:bCs/>
          <w:sz w:val="24"/>
          <w:szCs w:val="24"/>
        </w:rPr>
        <w:t>Халяль</w:t>
      </w:r>
      <w:proofErr w:type="spellEnd"/>
      <w:r w:rsidR="00D97AC0" w:rsidRPr="00D97AC0">
        <w:rPr>
          <w:rStyle w:val="FontStyle55"/>
          <w:bCs/>
          <w:sz w:val="24"/>
          <w:szCs w:val="24"/>
        </w:rPr>
        <w:t xml:space="preserve"> и предполагаемое использование продукта</w:t>
      </w:r>
      <w:bookmarkEnd w:id="53"/>
    </w:p>
    <w:p w14:paraId="22CD5BB5" w14:textId="4938BE3A" w:rsidR="00D97AC0" w:rsidRPr="00D97AC0" w:rsidRDefault="006E1FFC" w:rsidP="001F41C1">
      <w:pPr>
        <w:pStyle w:val="Style10"/>
        <w:widowControl/>
        <w:ind w:firstLine="567"/>
        <w:jc w:val="both"/>
        <w:rPr>
          <w:rStyle w:val="FontStyle55"/>
          <w:bCs/>
          <w:sz w:val="24"/>
          <w:szCs w:val="24"/>
        </w:rPr>
      </w:pPr>
      <w:r w:rsidRPr="00D97AC0">
        <w:rPr>
          <w:rStyle w:val="FontStyle55"/>
          <w:b/>
          <w:bCs/>
          <w:sz w:val="24"/>
          <w:szCs w:val="24"/>
        </w:rPr>
        <w:t>3.27</w:t>
      </w:r>
      <w:bookmarkStart w:id="54" w:name="_Hlk97636894"/>
      <w:r w:rsidR="001F41C1">
        <w:rPr>
          <w:rStyle w:val="FontStyle55"/>
          <w:b/>
          <w:bCs/>
          <w:sz w:val="24"/>
          <w:szCs w:val="24"/>
        </w:rPr>
        <w:t xml:space="preserve"> </w:t>
      </w:r>
      <w:r w:rsidR="00D405BE" w:rsidRPr="00D97AC0">
        <w:rPr>
          <w:rStyle w:val="FontStyle55"/>
          <w:b/>
          <w:bCs/>
          <w:sz w:val="24"/>
          <w:szCs w:val="24"/>
        </w:rPr>
        <w:t>исходный продукт</w:t>
      </w:r>
      <w:r w:rsidR="00E069C5">
        <w:rPr>
          <w:rStyle w:val="FontStyle55"/>
          <w:b/>
          <w:bCs/>
          <w:sz w:val="24"/>
          <w:szCs w:val="24"/>
        </w:rPr>
        <w:t xml:space="preserve"> (</w:t>
      </w:r>
      <w:proofErr w:type="spellStart"/>
      <w:r w:rsidR="00E069C5">
        <w:rPr>
          <w:rFonts w:ascii="Arial" w:hAnsi="Arial" w:cs="Arial"/>
          <w:b/>
          <w:bCs/>
        </w:rPr>
        <w:t>precursor</w:t>
      </w:r>
      <w:proofErr w:type="spellEnd"/>
      <w:r w:rsidR="00E069C5">
        <w:rPr>
          <w:rFonts w:ascii="Arial" w:hAnsi="Arial" w:cs="Arial"/>
          <w:b/>
          <w:bCs/>
        </w:rPr>
        <w:t>)</w:t>
      </w:r>
      <w:r w:rsidR="001F41C1">
        <w:rPr>
          <w:rStyle w:val="FontStyle55"/>
          <w:b/>
          <w:bCs/>
          <w:sz w:val="24"/>
          <w:szCs w:val="24"/>
        </w:rPr>
        <w:t xml:space="preserve">: </w:t>
      </w:r>
      <w:bookmarkStart w:id="55" w:name="_Hlk97586301"/>
      <w:bookmarkEnd w:id="54"/>
      <w:r w:rsidR="00D97AC0" w:rsidRPr="00D97AC0">
        <w:rPr>
          <w:rStyle w:val="FontStyle55"/>
          <w:bCs/>
          <w:sz w:val="24"/>
          <w:szCs w:val="24"/>
        </w:rPr>
        <w:t xml:space="preserve">результат действий или веществ, не предназначенных для использования в составе продукта, влияющий на статус </w:t>
      </w:r>
      <w:proofErr w:type="spellStart"/>
      <w:r w:rsidR="00D97AC0" w:rsidRPr="00D97AC0">
        <w:rPr>
          <w:rStyle w:val="FontStyle55"/>
          <w:bCs/>
          <w:sz w:val="24"/>
          <w:szCs w:val="24"/>
        </w:rPr>
        <w:t>Халяль</w:t>
      </w:r>
      <w:proofErr w:type="spellEnd"/>
      <w:r w:rsidR="00D97AC0" w:rsidRPr="00D97AC0">
        <w:rPr>
          <w:rStyle w:val="FontStyle55"/>
          <w:bCs/>
          <w:sz w:val="24"/>
          <w:szCs w:val="24"/>
        </w:rPr>
        <w:t xml:space="preserve"> и предполагаемое использование продукта</w:t>
      </w:r>
      <w:bookmarkEnd w:id="55"/>
    </w:p>
    <w:p w14:paraId="1B613379" w14:textId="6205E643" w:rsidR="00D97AC0" w:rsidRPr="001F41C1" w:rsidRDefault="006E1FFC" w:rsidP="001F41C1">
      <w:pPr>
        <w:pStyle w:val="Style10"/>
        <w:widowControl/>
        <w:ind w:firstLine="567"/>
        <w:jc w:val="both"/>
        <w:rPr>
          <w:rStyle w:val="FontStyle55"/>
          <w:b/>
          <w:sz w:val="24"/>
          <w:szCs w:val="24"/>
        </w:rPr>
      </w:pPr>
      <w:r w:rsidRPr="00D97AC0">
        <w:rPr>
          <w:rStyle w:val="FontStyle55"/>
          <w:b/>
          <w:bCs/>
          <w:sz w:val="24"/>
          <w:szCs w:val="24"/>
        </w:rPr>
        <w:t>3.28</w:t>
      </w:r>
      <w:bookmarkStart w:id="56" w:name="_Hlk97636909"/>
      <w:r w:rsidR="001F41C1">
        <w:rPr>
          <w:rStyle w:val="FontStyle55"/>
          <w:b/>
          <w:bCs/>
          <w:sz w:val="24"/>
          <w:szCs w:val="24"/>
        </w:rPr>
        <w:t xml:space="preserve"> </w:t>
      </w:r>
      <w:r w:rsidR="00D405BE" w:rsidRPr="00D97AC0">
        <w:rPr>
          <w:rStyle w:val="FontStyle55"/>
          <w:b/>
          <w:sz w:val="24"/>
          <w:szCs w:val="24"/>
        </w:rPr>
        <w:t>квалифицированный персонал</w:t>
      </w:r>
      <w:bookmarkEnd w:id="56"/>
      <w:r w:rsidR="00E069C5">
        <w:rPr>
          <w:rStyle w:val="FontStyle55"/>
          <w:b/>
          <w:sz w:val="24"/>
          <w:szCs w:val="24"/>
        </w:rPr>
        <w:t xml:space="preserve"> (</w:t>
      </w:r>
      <w:r w:rsidR="00E069C5">
        <w:rPr>
          <w:rFonts w:ascii="Arial" w:hAnsi="Arial" w:cs="Arial"/>
          <w:b/>
          <w:bCs/>
        </w:rPr>
        <w:t xml:space="preserve">qualified </w:t>
      </w:r>
      <w:proofErr w:type="spellStart"/>
      <w:r w:rsidR="00E069C5">
        <w:rPr>
          <w:rFonts w:ascii="Arial" w:hAnsi="Arial" w:cs="Arial"/>
          <w:b/>
          <w:bCs/>
        </w:rPr>
        <w:t>personnel</w:t>
      </w:r>
      <w:proofErr w:type="spellEnd"/>
      <w:r w:rsidR="00E069C5">
        <w:rPr>
          <w:rFonts w:ascii="Arial" w:hAnsi="Arial" w:cs="Arial"/>
          <w:b/>
          <w:bCs/>
        </w:rPr>
        <w:t>)</w:t>
      </w:r>
      <w:r w:rsidR="001F41C1">
        <w:rPr>
          <w:rStyle w:val="FontStyle55"/>
          <w:b/>
          <w:sz w:val="24"/>
          <w:szCs w:val="24"/>
        </w:rPr>
        <w:t xml:space="preserve">: </w:t>
      </w:r>
      <w:r w:rsidR="00D97AC0" w:rsidRPr="00D97AC0">
        <w:rPr>
          <w:rStyle w:val="FontStyle55"/>
          <w:bCs/>
          <w:sz w:val="24"/>
          <w:szCs w:val="24"/>
        </w:rPr>
        <w:t>соответствие стандартам, требованиям и обучению, предъявляемым к должности</w:t>
      </w:r>
    </w:p>
    <w:p w14:paraId="5B63B34E" w14:textId="03DAF8CB" w:rsidR="00C07BCC" w:rsidRPr="00D97AC0" w:rsidRDefault="006E1FFC" w:rsidP="001F41C1">
      <w:pPr>
        <w:pStyle w:val="Style10"/>
        <w:widowControl/>
        <w:ind w:firstLine="567"/>
        <w:jc w:val="both"/>
        <w:rPr>
          <w:rStyle w:val="FontStyle55"/>
          <w:sz w:val="24"/>
          <w:szCs w:val="24"/>
          <w:lang w:eastAsia="en-US"/>
        </w:rPr>
      </w:pPr>
      <w:r w:rsidRPr="00D97AC0">
        <w:rPr>
          <w:rStyle w:val="FontStyle55"/>
          <w:b/>
          <w:bCs/>
          <w:sz w:val="24"/>
          <w:szCs w:val="24"/>
        </w:rPr>
        <w:t xml:space="preserve">3.29 </w:t>
      </w:r>
      <w:r w:rsidR="00585213" w:rsidRPr="00D97AC0">
        <w:rPr>
          <w:rStyle w:val="FontStyle55"/>
          <w:b/>
          <w:bCs/>
          <w:sz w:val="24"/>
          <w:szCs w:val="24"/>
        </w:rPr>
        <w:t>складские запасы</w:t>
      </w:r>
      <w:r w:rsidR="00E069C5">
        <w:rPr>
          <w:rStyle w:val="FontStyle55"/>
          <w:b/>
          <w:bCs/>
          <w:sz w:val="24"/>
          <w:szCs w:val="24"/>
        </w:rPr>
        <w:t xml:space="preserve"> (</w:t>
      </w:r>
      <w:proofErr w:type="spellStart"/>
      <w:r w:rsidR="00E069C5">
        <w:rPr>
          <w:rFonts w:ascii="Arial" w:hAnsi="Arial" w:cs="Arial"/>
          <w:b/>
          <w:bCs/>
        </w:rPr>
        <w:t>stock</w:t>
      </w:r>
      <w:proofErr w:type="spellEnd"/>
      <w:r w:rsidR="00E069C5">
        <w:rPr>
          <w:rFonts w:ascii="Arial" w:hAnsi="Arial" w:cs="Arial"/>
          <w:b/>
          <w:bCs/>
        </w:rPr>
        <w:t>)</w:t>
      </w:r>
      <w:r w:rsidR="001F41C1">
        <w:rPr>
          <w:rStyle w:val="FontStyle55"/>
          <w:b/>
          <w:bCs/>
          <w:sz w:val="24"/>
          <w:szCs w:val="24"/>
        </w:rPr>
        <w:t xml:space="preserve">: </w:t>
      </w:r>
      <w:r w:rsidR="00AB50BE" w:rsidRPr="00D97AC0">
        <w:rPr>
          <w:rStyle w:val="FontStyle55"/>
          <w:sz w:val="24"/>
          <w:szCs w:val="24"/>
          <w:lang w:eastAsia="en-US"/>
        </w:rPr>
        <w:t>продукты, товары и/или грузы, находящиеся на складе и доступные для хранения или реализации</w:t>
      </w:r>
    </w:p>
    <w:p w14:paraId="7B11BD11" w14:textId="5AE03577" w:rsidR="00D97AC0" w:rsidRPr="00D97AC0" w:rsidRDefault="006E1FFC" w:rsidP="001F41C1">
      <w:pPr>
        <w:pStyle w:val="Style10"/>
        <w:widowControl/>
        <w:ind w:firstLine="567"/>
        <w:jc w:val="both"/>
        <w:rPr>
          <w:rStyle w:val="FontStyle55"/>
          <w:bCs/>
          <w:sz w:val="24"/>
          <w:szCs w:val="24"/>
        </w:rPr>
      </w:pPr>
      <w:r w:rsidRPr="00D97AC0">
        <w:rPr>
          <w:rStyle w:val="FontStyle55"/>
          <w:b/>
          <w:bCs/>
          <w:sz w:val="24"/>
          <w:szCs w:val="24"/>
        </w:rPr>
        <w:t>3.30</w:t>
      </w:r>
      <w:bookmarkStart w:id="57" w:name="_Hlk97636999"/>
      <w:r w:rsidR="001F41C1">
        <w:rPr>
          <w:rStyle w:val="FontStyle55"/>
          <w:b/>
          <w:bCs/>
          <w:sz w:val="24"/>
          <w:szCs w:val="24"/>
        </w:rPr>
        <w:t xml:space="preserve"> </w:t>
      </w:r>
      <w:proofErr w:type="spellStart"/>
      <w:r w:rsidR="00D405BE" w:rsidRPr="00D97AC0">
        <w:rPr>
          <w:rStyle w:val="FontStyle55"/>
          <w:b/>
          <w:sz w:val="24"/>
          <w:szCs w:val="24"/>
        </w:rPr>
        <w:t>валидация</w:t>
      </w:r>
      <w:proofErr w:type="spellEnd"/>
      <w:r w:rsidR="00E069C5">
        <w:rPr>
          <w:rStyle w:val="FontStyle55"/>
          <w:b/>
          <w:sz w:val="24"/>
          <w:szCs w:val="24"/>
        </w:rPr>
        <w:t xml:space="preserve"> (</w:t>
      </w:r>
      <w:proofErr w:type="spellStart"/>
      <w:r w:rsidR="00E069C5">
        <w:rPr>
          <w:rFonts w:ascii="Arial" w:hAnsi="Arial" w:cs="Arial"/>
          <w:b/>
          <w:bCs/>
        </w:rPr>
        <w:t>validation</w:t>
      </w:r>
      <w:proofErr w:type="spellEnd"/>
      <w:r w:rsidR="00E069C5">
        <w:rPr>
          <w:rFonts w:ascii="Arial" w:hAnsi="Arial" w:cs="Arial"/>
          <w:b/>
          <w:bCs/>
        </w:rPr>
        <w:t>)</w:t>
      </w:r>
      <w:r w:rsidR="001F41C1">
        <w:rPr>
          <w:rStyle w:val="FontStyle55"/>
          <w:b/>
          <w:sz w:val="24"/>
          <w:szCs w:val="24"/>
        </w:rPr>
        <w:t xml:space="preserve">: </w:t>
      </w:r>
      <w:bookmarkEnd w:id="57"/>
      <w:r w:rsidR="00D97AC0" w:rsidRPr="00D97AC0">
        <w:rPr>
          <w:rStyle w:val="FontStyle55"/>
          <w:bCs/>
          <w:sz w:val="24"/>
          <w:szCs w:val="24"/>
          <w:lang w:eastAsia="en-US"/>
        </w:rPr>
        <w:t>процесс</w:t>
      </w:r>
      <w:r w:rsidR="00D97AC0" w:rsidRPr="00D97AC0">
        <w:rPr>
          <w:rStyle w:val="FontStyle55"/>
          <w:bCs/>
          <w:sz w:val="24"/>
          <w:szCs w:val="24"/>
        </w:rPr>
        <w:t xml:space="preserve"> установления фактов, свидетельствующих о том, что продукт, услуга или система соответствуют предполагаемым требованиям </w:t>
      </w:r>
      <w:proofErr w:type="spellStart"/>
      <w:r w:rsidR="00D97AC0" w:rsidRPr="00D97AC0">
        <w:rPr>
          <w:rStyle w:val="FontStyle55"/>
          <w:bCs/>
          <w:sz w:val="24"/>
          <w:szCs w:val="24"/>
        </w:rPr>
        <w:t>Халяль</w:t>
      </w:r>
      <w:proofErr w:type="spellEnd"/>
    </w:p>
    <w:p w14:paraId="55183555" w14:textId="01B0E1A3" w:rsidR="00D97AC0" w:rsidRPr="00D97AC0" w:rsidRDefault="006E1FFC" w:rsidP="001F41C1">
      <w:pPr>
        <w:pStyle w:val="Style10"/>
        <w:widowControl/>
        <w:ind w:firstLine="567"/>
        <w:jc w:val="both"/>
        <w:rPr>
          <w:rStyle w:val="FontStyle55"/>
          <w:bCs/>
          <w:sz w:val="24"/>
          <w:szCs w:val="24"/>
        </w:rPr>
      </w:pPr>
      <w:r w:rsidRPr="00D97AC0">
        <w:rPr>
          <w:rStyle w:val="FontStyle55"/>
          <w:b/>
          <w:bCs/>
          <w:sz w:val="24"/>
          <w:szCs w:val="24"/>
        </w:rPr>
        <w:t>3.31</w:t>
      </w:r>
      <w:bookmarkStart w:id="58" w:name="_Hlk97637011"/>
      <w:r w:rsidR="001F41C1">
        <w:rPr>
          <w:rStyle w:val="FontStyle55"/>
          <w:b/>
          <w:bCs/>
          <w:sz w:val="24"/>
          <w:szCs w:val="24"/>
        </w:rPr>
        <w:t xml:space="preserve"> </w:t>
      </w:r>
      <w:r w:rsidR="00D405BE" w:rsidRPr="00D97AC0">
        <w:rPr>
          <w:rStyle w:val="FontStyle55"/>
          <w:b/>
          <w:sz w:val="24"/>
          <w:szCs w:val="24"/>
        </w:rPr>
        <w:t>значение системы поставок</w:t>
      </w:r>
      <w:r w:rsidR="00E069C5">
        <w:rPr>
          <w:rStyle w:val="FontStyle55"/>
          <w:b/>
          <w:sz w:val="24"/>
          <w:szCs w:val="24"/>
        </w:rPr>
        <w:t xml:space="preserve"> (</w:t>
      </w:r>
      <w:proofErr w:type="spellStart"/>
      <w:r w:rsidR="00E069C5">
        <w:rPr>
          <w:rFonts w:ascii="Arial" w:hAnsi="Arial" w:cs="Arial"/>
          <w:b/>
          <w:bCs/>
        </w:rPr>
        <w:t>value</w:t>
      </w:r>
      <w:proofErr w:type="spellEnd"/>
      <w:r w:rsidR="00E069C5">
        <w:rPr>
          <w:rFonts w:ascii="Arial" w:hAnsi="Arial" w:cs="Arial"/>
          <w:b/>
          <w:bCs/>
        </w:rPr>
        <w:t xml:space="preserve"> </w:t>
      </w:r>
      <w:proofErr w:type="spellStart"/>
      <w:r w:rsidR="00E069C5">
        <w:rPr>
          <w:rFonts w:ascii="Arial" w:hAnsi="Arial" w:cs="Arial"/>
          <w:b/>
          <w:bCs/>
        </w:rPr>
        <w:t>supply</w:t>
      </w:r>
      <w:proofErr w:type="spellEnd"/>
      <w:r w:rsidR="00E069C5">
        <w:rPr>
          <w:rFonts w:ascii="Arial" w:hAnsi="Arial" w:cs="Arial"/>
          <w:b/>
          <w:bCs/>
        </w:rPr>
        <w:t xml:space="preserve"> </w:t>
      </w:r>
      <w:proofErr w:type="spellStart"/>
      <w:r w:rsidR="00E069C5">
        <w:rPr>
          <w:rFonts w:ascii="Arial" w:hAnsi="Arial" w:cs="Arial"/>
          <w:b/>
          <w:bCs/>
        </w:rPr>
        <w:t>chain</w:t>
      </w:r>
      <w:proofErr w:type="spellEnd"/>
      <w:r w:rsidR="00E069C5">
        <w:rPr>
          <w:rFonts w:ascii="Arial" w:hAnsi="Arial" w:cs="Arial"/>
          <w:b/>
          <w:bCs/>
        </w:rPr>
        <w:t>)</w:t>
      </w:r>
      <w:r w:rsidR="001F41C1">
        <w:rPr>
          <w:rStyle w:val="FontStyle55"/>
          <w:b/>
          <w:sz w:val="24"/>
          <w:szCs w:val="24"/>
        </w:rPr>
        <w:t xml:space="preserve">: </w:t>
      </w:r>
      <w:r w:rsidR="00D97AC0" w:rsidRPr="00D97AC0">
        <w:rPr>
          <w:rStyle w:val="FontStyle55"/>
          <w:bCs/>
          <w:sz w:val="24"/>
          <w:szCs w:val="24"/>
        </w:rPr>
        <w:t>система организаций, людей, технологий, действий, информации и ресурсов, участвующих в перемещении продукта или услуги от поставщика к потребителю</w:t>
      </w:r>
    </w:p>
    <w:p w14:paraId="50F51E13" w14:textId="77777777" w:rsidR="00EE7A0B" w:rsidRPr="00622ABC" w:rsidRDefault="00EE7A0B" w:rsidP="00750907">
      <w:pPr>
        <w:pStyle w:val="Style17"/>
        <w:widowControl/>
        <w:ind w:left="567"/>
        <w:jc w:val="both"/>
        <w:rPr>
          <w:rStyle w:val="FontStyle55"/>
          <w:sz w:val="20"/>
          <w:szCs w:val="20"/>
        </w:rPr>
      </w:pPr>
    </w:p>
    <w:p w14:paraId="35354D5D" w14:textId="0384C27D" w:rsidR="00C07BCC" w:rsidRPr="00622ABC" w:rsidRDefault="001F41C1" w:rsidP="00622ABC">
      <w:pPr>
        <w:pStyle w:val="Style17"/>
        <w:widowControl/>
        <w:ind w:firstLine="567"/>
        <w:jc w:val="both"/>
        <w:rPr>
          <w:rStyle w:val="FontStyle55"/>
          <w:sz w:val="20"/>
          <w:szCs w:val="20"/>
          <w:lang w:eastAsia="en-US"/>
        </w:rPr>
      </w:pPr>
      <w:r w:rsidRPr="00622ABC">
        <w:rPr>
          <w:rStyle w:val="FontStyle55"/>
          <w:sz w:val="20"/>
          <w:szCs w:val="20"/>
        </w:rPr>
        <w:t>Примечание - п</w:t>
      </w:r>
      <w:r w:rsidR="00D405BE" w:rsidRPr="00622ABC">
        <w:rPr>
          <w:rStyle w:val="FontStyle55"/>
          <w:sz w:val="20"/>
          <w:szCs w:val="20"/>
        </w:rPr>
        <w:t>родукция проходит через все действия цепочки поставок и добавляет ценность на каждом этапе</w:t>
      </w:r>
      <w:bookmarkEnd w:id="58"/>
      <w:r w:rsidR="006E1FFC" w:rsidRPr="00622ABC">
        <w:rPr>
          <w:rStyle w:val="FontStyle55"/>
          <w:sz w:val="20"/>
          <w:szCs w:val="20"/>
          <w:lang w:eastAsia="en-US"/>
        </w:rPr>
        <w:t>.</w:t>
      </w:r>
    </w:p>
    <w:p w14:paraId="668F8F26" w14:textId="77777777" w:rsidR="00EE7A0B" w:rsidRPr="00D97AC0" w:rsidRDefault="00EE7A0B" w:rsidP="00750907">
      <w:pPr>
        <w:pStyle w:val="Style3"/>
        <w:widowControl/>
        <w:ind w:left="567"/>
        <w:jc w:val="both"/>
        <w:rPr>
          <w:rStyle w:val="FontStyle55"/>
          <w:b/>
          <w:bCs/>
          <w:sz w:val="24"/>
          <w:szCs w:val="24"/>
        </w:rPr>
      </w:pPr>
    </w:p>
    <w:p w14:paraId="6B6B3EBF" w14:textId="1EE5D459" w:rsidR="00D97AC0" w:rsidRPr="00D97AC0" w:rsidRDefault="006E1FFC" w:rsidP="001F41C1">
      <w:pPr>
        <w:pStyle w:val="Style3"/>
        <w:widowControl/>
        <w:ind w:firstLine="567"/>
        <w:jc w:val="both"/>
        <w:rPr>
          <w:rStyle w:val="FontStyle52"/>
          <w:rFonts w:ascii="Arial" w:hAnsi="Arial" w:cs="Arial"/>
          <w:b w:val="0"/>
          <w:sz w:val="24"/>
          <w:szCs w:val="24"/>
          <w:lang w:eastAsia="en-US"/>
        </w:rPr>
      </w:pPr>
      <w:r w:rsidRPr="00D97AC0">
        <w:rPr>
          <w:rStyle w:val="FontStyle55"/>
          <w:b/>
          <w:bCs/>
          <w:sz w:val="24"/>
          <w:szCs w:val="24"/>
        </w:rPr>
        <w:t>3.32</w:t>
      </w:r>
      <w:bookmarkStart w:id="59" w:name="_Hlk97637024"/>
      <w:r w:rsidR="001F41C1">
        <w:rPr>
          <w:rStyle w:val="FontStyle55"/>
          <w:b/>
          <w:bCs/>
          <w:sz w:val="24"/>
          <w:szCs w:val="24"/>
        </w:rPr>
        <w:t xml:space="preserve"> </w:t>
      </w:r>
      <w:r w:rsidR="00D405BE" w:rsidRPr="00D97AC0">
        <w:rPr>
          <w:rStyle w:val="FontStyle55"/>
          <w:b/>
          <w:bCs/>
          <w:sz w:val="24"/>
          <w:szCs w:val="24"/>
        </w:rPr>
        <w:t>верификация</w:t>
      </w:r>
      <w:r w:rsidR="00E069C5">
        <w:rPr>
          <w:rStyle w:val="FontStyle55"/>
          <w:b/>
          <w:bCs/>
          <w:sz w:val="24"/>
          <w:szCs w:val="24"/>
        </w:rPr>
        <w:t xml:space="preserve"> (</w:t>
      </w:r>
      <w:r w:rsidR="00E069C5">
        <w:rPr>
          <w:rFonts w:ascii="Arial" w:hAnsi="Arial" w:cs="Arial"/>
          <w:b/>
          <w:bCs/>
        </w:rPr>
        <w:t>verification</w:t>
      </w:r>
      <w:r w:rsidR="00E069C5">
        <w:rPr>
          <w:rFonts w:ascii="Arial" w:hAnsi="Arial" w:cs="Arial"/>
          <w:b/>
          <w:bCs/>
        </w:rPr>
        <w:t>)</w:t>
      </w:r>
      <w:bookmarkStart w:id="60" w:name="_GoBack"/>
      <w:bookmarkEnd w:id="60"/>
      <w:r w:rsidR="001F41C1">
        <w:rPr>
          <w:rStyle w:val="FontStyle55"/>
          <w:b/>
          <w:bCs/>
          <w:sz w:val="24"/>
          <w:szCs w:val="24"/>
        </w:rPr>
        <w:t xml:space="preserve">: </w:t>
      </w:r>
      <w:bookmarkStart w:id="61" w:name="_Hlk97586171"/>
      <w:bookmarkEnd w:id="59"/>
      <w:r w:rsidR="00D97AC0" w:rsidRPr="00D97AC0">
        <w:rPr>
          <w:rStyle w:val="FontStyle55"/>
          <w:bCs/>
          <w:sz w:val="24"/>
          <w:szCs w:val="24"/>
        </w:rPr>
        <w:t xml:space="preserve">процесс обеспечения качества </w:t>
      </w:r>
      <w:proofErr w:type="spellStart"/>
      <w:r w:rsidR="00D97AC0" w:rsidRPr="00D97AC0">
        <w:rPr>
          <w:rStyle w:val="FontStyle55"/>
          <w:bCs/>
          <w:sz w:val="24"/>
          <w:szCs w:val="24"/>
        </w:rPr>
        <w:t>Халяль</w:t>
      </w:r>
      <w:proofErr w:type="spellEnd"/>
      <w:r w:rsidR="00D97AC0" w:rsidRPr="00D97AC0">
        <w:rPr>
          <w:rStyle w:val="FontStyle55"/>
          <w:bCs/>
          <w:sz w:val="24"/>
          <w:szCs w:val="24"/>
        </w:rPr>
        <w:t>, который используется для оценки того, соответствует ли продукт, услуга или система правилам, спецификациям или условиям, установленным в начале этапа разработки</w:t>
      </w:r>
      <w:bookmarkEnd w:id="61"/>
    </w:p>
    <w:p w14:paraId="5903E0D5" w14:textId="77777777" w:rsidR="00EE7A0B" w:rsidRPr="00C445DF" w:rsidRDefault="00EE7A0B" w:rsidP="00BC6A8E">
      <w:pPr>
        <w:pStyle w:val="Style3"/>
        <w:widowControl/>
        <w:ind w:firstLine="720"/>
        <w:jc w:val="both"/>
        <w:rPr>
          <w:rStyle w:val="FontStyle54"/>
          <w:sz w:val="24"/>
          <w:szCs w:val="24"/>
          <w:lang w:eastAsia="en-US"/>
        </w:rPr>
      </w:pPr>
    </w:p>
    <w:p w14:paraId="7B9B69BB" w14:textId="7A90EF1B" w:rsidR="00C07BCC" w:rsidRPr="001F41C1" w:rsidRDefault="006E1FFC" w:rsidP="00E82A74">
      <w:pPr>
        <w:widowControl/>
        <w:autoSpaceDE/>
        <w:autoSpaceDN/>
        <w:adjustRightInd/>
        <w:ind w:firstLine="567"/>
        <w:jc w:val="both"/>
        <w:rPr>
          <w:rStyle w:val="FontStyle54"/>
          <w:color w:val="000000" w:themeColor="text1"/>
          <w:sz w:val="28"/>
          <w:szCs w:val="28"/>
          <w:lang w:eastAsia="en-US"/>
        </w:rPr>
      </w:pPr>
      <w:r w:rsidRPr="001F41C1">
        <w:rPr>
          <w:rStyle w:val="FontStyle54"/>
          <w:color w:val="000000" w:themeColor="text1"/>
          <w:sz w:val="28"/>
          <w:szCs w:val="28"/>
          <w:lang w:eastAsia="en-US"/>
        </w:rPr>
        <w:t xml:space="preserve">4 </w:t>
      </w:r>
      <w:bookmarkStart w:id="62" w:name="_Hlk97637102"/>
      <w:r w:rsidR="001F41C1">
        <w:rPr>
          <w:rStyle w:val="FontStyle54"/>
          <w:color w:val="000000" w:themeColor="text1"/>
          <w:sz w:val="28"/>
          <w:szCs w:val="28"/>
          <w:lang w:eastAsia="en-US"/>
        </w:rPr>
        <w:t>Требования</w:t>
      </w:r>
    </w:p>
    <w:p w14:paraId="15A1FDD9" w14:textId="77777777" w:rsidR="00E82A74" w:rsidRPr="00C445DF" w:rsidRDefault="00E82A74" w:rsidP="00E82A74">
      <w:pPr>
        <w:widowControl/>
        <w:autoSpaceDE/>
        <w:autoSpaceDN/>
        <w:adjustRightInd/>
        <w:ind w:firstLine="567"/>
        <w:jc w:val="both"/>
        <w:rPr>
          <w:rStyle w:val="FontStyle54"/>
          <w:sz w:val="24"/>
          <w:szCs w:val="24"/>
          <w:lang w:eastAsia="en-US"/>
        </w:rPr>
      </w:pPr>
    </w:p>
    <w:p w14:paraId="143430D5" w14:textId="72983D4B" w:rsidR="00C07BCC" w:rsidRPr="00C445DF" w:rsidRDefault="006E1FFC" w:rsidP="00E82A74">
      <w:pPr>
        <w:widowControl/>
        <w:autoSpaceDE/>
        <w:autoSpaceDN/>
        <w:adjustRightInd/>
        <w:ind w:firstLine="567"/>
        <w:jc w:val="both"/>
        <w:rPr>
          <w:rStyle w:val="FontStyle54"/>
          <w:sz w:val="24"/>
          <w:szCs w:val="24"/>
          <w:lang w:eastAsia="en-US"/>
        </w:rPr>
      </w:pPr>
      <w:bookmarkStart w:id="63" w:name="bookmark8"/>
      <w:r w:rsidRPr="00C445DF">
        <w:rPr>
          <w:rStyle w:val="FontStyle54"/>
          <w:sz w:val="24"/>
          <w:szCs w:val="24"/>
          <w:lang w:eastAsia="en-US"/>
        </w:rPr>
        <w:t>4</w:t>
      </w:r>
      <w:bookmarkEnd w:id="63"/>
      <w:r w:rsidRPr="00C445DF">
        <w:rPr>
          <w:rStyle w:val="FontStyle54"/>
          <w:sz w:val="24"/>
          <w:szCs w:val="24"/>
          <w:lang w:eastAsia="en-US"/>
        </w:rPr>
        <w:t xml:space="preserve">.1 </w:t>
      </w:r>
      <w:r w:rsidR="000D76E2" w:rsidRPr="00C445DF">
        <w:rPr>
          <w:rStyle w:val="FontStyle54"/>
          <w:sz w:val="24"/>
          <w:szCs w:val="24"/>
          <w:lang w:eastAsia="en-US"/>
        </w:rPr>
        <w:t>Треб</w:t>
      </w:r>
      <w:r w:rsidR="00E82A74">
        <w:rPr>
          <w:rStyle w:val="FontStyle54"/>
          <w:sz w:val="24"/>
          <w:szCs w:val="24"/>
          <w:lang w:eastAsia="en-US"/>
        </w:rPr>
        <w:t>ования, связанные с п</w:t>
      </w:r>
      <w:r w:rsidR="000D76E2" w:rsidRPr="00C445DF">
        <w:rPr>
          <w:rStyle w:val="FontStyle54"/>
          <w:sz w:val="24"/>
          <w:szCs w:val="24"/>
          <w:lang w:eastAsia="en-US"/>
        </w:rPr>
        <w:t>равилами</w:t>
      </w:r>
      <w:bookmarkEnd w:id="62"/>
      <w:r w:rsidR="00E82A74">
        <w:rPr>
          <w:rStyle w:val="FontStyle54"/>
          <w:sz w:val="24"/>
          <w:szCs w:val="24"/>
          <w:lang w:eastAsia="en-US"/>
        </w:rPr>
        <w:t xml:space="preserve"> Ислама</w:t>
      </w:r>
    </w:p>
    <w:p w14:paraId="37F06F39" w14:textId="77777777" w:rsidR="00E82A74" w:rsidRDefault="00E82A74" w:rsidP="00E82A74">
      <w:pPr>
        <w:pStyle w:val="Style46"/>
        <w:widowControl/>
        <w:ind w:firstLine="567"/>
        <w:jc w:val="both"/>
        <w:rPr>
          <w:rStyle w:val="FontStyle55"/>
          <w:bCs/>
          <w:sz w:val="24"/>
          <w:szCs w:val="24"/>
        </w:rPr>
      </w:pPr>
      <w:bookmarkStart w:id="64" w:name="_Hlk97586144"/>
      <w:bookmarkStart w:id="65" w:name="bookmark9"/>
      <w:r w:rsidRPr="00E82A74">
        <w:rPr>
          <w:rStyle w:val="FontStyle55"/>
          <w:bCs/>
          <w:sz w:val="24"/>
          <w:szCs w:val="24"/>
        </w:rPr>
        <w:lastRenderedPageBreak/>
        <w:t>Организация должна гарантировать, что внедрение этого стандарта соответствует требованиям правил и/или практике правил Ислама страны-получателя и/или страны-импортера</w:t>
      </w:r>
      <w:bookmarkEnd w:id="64"/>
      <w:r w:rsidRPr="00E82A74">
        <w:rPr>
          <w:rStyle w:val="FontStyle55"/>
          <w:bCs/>
          <w:sz w:val="24"/>
          <w:szCs w:val="24"/>
        </w:rPr>
        <w:t>.</w:t>
      </w:r>
    </w:p>
    <w:p w14:paraId="2531D439" w14:textId="77777777" w:rsidR="001F41C1" w:rsidRPr="00E82A74" w:rsidRDefault="001F41C1" w:rsidP="00E82A74">
      <w:pPr>
        <w:pStyle w:val="Style46"/>
        <w:widowControl/>
        <w:ind w:firstLine="567"/>
        <w:jc w:val="both"/>
        <w:rPr>
          <w:rStyle w:val="FontStyle55"/>
          <w:bCs/>
          <w:sz w:val="24"/>
          <w:szCs w:val="24"/>
        </w:rPr>
      </w:pPr>
    </w:p>
    <w:p w14:paraId="17ACA496" w14:textId="7DEF41AC" w:rsidR="00C07BCC" w:rsidRPr="00C445DF" w:rsidRDefault="006E1FFC" w:rsidP="00E82A74">
      <w:pPr>
        <w:pStyle w:val="Style46"/>
        <w:widowControl/>
        <w:ind w:firstLine="567"/>
        <w:jc w:val="both"/>
        <w:rPr>
          <w:rStyle w:val="FontStyle54"/>
          <w:sz w:val="24"/>
          <w:szCs w:val="24"/>
          <w:lang w:eastAsia="en-US"/>
        </w:rPr>
      </w:pPr>
      <w:r w:rsidRPr="00C445DF">
        <w:rPr>
          <w:rStyle w:val="FontStyle54"/>
          <w:sz w:val="24"/>
          <w:szCs w:val="24"/>
          <w:lang w:eastAsia="en-US"/>
        </w:rPr>
        <w:t>4</w:t>
      </w:r>
      <w:bookmarkEnd w:id="65"/>
      <w:r w:rsidRPr="00C445DF">
        <w:rPr>
          <w:rStyle w:val="FontStyle54"/>
          <w:sz w:val="24"/>
          <w:szCs w:val="24"/>
          <w:lang w:eastAsia="en-US"/>
        </w:rPr>
        <w:t xml:space="preserve">.2 </w:t>
      </w:r>
      <w:bookmarkStart w:id="66" w:name="_Hlk97637182"/>
      <w:r w:rsidR="003D707E" w:rsidRPr="00C445DF">
        <w:rPr>
          <w:rStyle w:val="FontStyle54"/>
          <w:sz w:val="24"/>
          <w:szCs w:val="24"/>
          <w:lang w:eastAsia="en-US"/>
        </w:rPr>
        <w:t>Административные полномочия</w:t>
      </w:r>
    </w:p>
    <w:p w14:paraId="5532DB84" w14:textId="2848FBB9" w:rsidR="00C07BCC" w:rsidRPr="00C445DF" w:rsidRDefault="006E1FFC" w:rsidP="000565BF">
      <w:pPr>
        <w:pStyle w:val="Style46"/>
        <w:widowControl/>
        <w:ind w:firstLine="567"/>
        <w:jc w:val="both"/>
        <w:rPr>
          <w:rStyle w:val="FontStyle54"/>
          <w:sz w:val="24"/>
          <w:szCs w:val="24"/>
          <w:lang w:eastAsia="en-US"/>
        </w:rPr>
      </w:pPr>
      <w:bookmarkStart w:id="67" w:name="bookmark10"/>
      <w:r w:rsidRPr="00C445DF">
        <w:rPr>
          <w:rStyle w:val="FontStyle54"/>
          <w:sz w:val="24"/>
          <w:szCs w:val="24"/>
          <w:lang w:eastAsia="en-US"/>
        </w:rPr>
        <w:t>4</w:t>
      </w:r>
      <w:bookmarkEnd w:id="67"/>
      <w:r w:rsidRPr="00C445DF">
        <w:rPr>
          <w:rStyle w:val="FontStyle54"/>
          <w:sz w:val="24"/>
          <w:szCs w:val="24"/>
          <w:lang w:eastAsia="en-US"/>
        </w:rPr>
        <w:t xml:space="preserve">.2.1 </w:t>
      </w:r>
      <w:r w:rsidR="003D707E" w:rsidRPr="00C445DF">
        <w:rPr>
          <w:rStyle w:val="FontStyle54"/>
          <w:sz w:val="24"/>
          <w:szCs w:val="24"/>
          <w:lang w:eastAsia="en-US"/>
        </w:rPr>
        <w:t xml:space="preserve">Политика </w:t>
      </w:r>
      <w:proofErr w:type="spellStart"/>
      <w:r w:rsidR="000565BF">
        <w:rPr>
          <w:rStyle w:val="FontStyle54"/>
          <w:sz w:val="24"/>
          <w:szCs w:val="24"/>
          <w:lang w:eastAsia="en-US"/>
        </w:rPr>
        <w:t>Х</w:t>
      </w:r>
      <w:r w:rsidR="003D707E" w:rsidRPr="00C445DF">
        <w:rPr>
          <w:rStyle w:val="FontStyle54"/>
          <w:sz w:val="24"/>
          <w:szCs w:val="24"/>
          <w:lang w:eastAsia="en-US"/>
        </w:rPr>
        <w:t>аляль</w:t>
      </w:r>
      <w:proofErr w:type="spellEnd"/>
    </w:p>
    <w:p w14:paraId="1B1C4CAB" w14:textId="5F8346AA" w:rsidR="00C07BCC" w:rsidRPr="000565BF" w:rsidRDefault="006E1FFC" w:rsidP="000565BF">
      <w:pPr>
        <w:pStyle w:val="Style46"/>
        <w:widowControl/>
        <w:ind w:firstLine="567"/>
        <w:jc w:val="both"/>
        <w:rPr>
          <w:rStyle w:val="FontStyle55"/>
          <w:bCs/>
          <w:sz w:val="24"/>
          <w:szCs w:val="24"/>
        </w:rPr>
      </w:pPr>
      <w:r w:rsidRPr="00C445DF">
        <w:rPr>
          <w:rStyle w:val="FontStyle54"/>
          <w:sz w:val="24"/>
          <w:szCs w:val="24"/>
          <w:lang w:eastAsia="en-US"/>
        </w:rPr>
        <w:t xml:space="preserve">4.2.1.1 </w:t>
      </w:r>
      <w:bookmarkStart w:id="68" w:name="_Hlk97586075"/>
      <w:bookmarkEnd w:id="66"/>
      <w:r w:rsidR="000565BF" w:rsidRPr="000565BF">
        <w:rPr>
          <w:rStyle w:val="FontStyle55"/>
          <w:sz w:val="24"/>
          <w:szCs w:val="24"/>
        </w:rPr>
        <w:t>Руководство организации должно определить и задокументировать свою политику и обязательства в отношении идентификации, оценки и контроля,</w:t>
      </w:r>
      <w:bookmarkEnd w:id="68"/>
      <w:r w:rsidR="000565BF" w:rsidRPr="000565BF">
        <w:rPr>
          <w:rStyle w:val="FontStyle55"/>
          <w:sz w:val="24"/>
          <w:szCs w:val="24"/>
        </w:rPr>
        <w:t xml:space="preserve"> необходимые для обеспечения целостности </w:t>
      </w:r>
      <w:proofErr w:type="spellStart"/>
      <w:r w:rsidR="000565BF" w:rsidRPr="000565BF">
        <w:rPr>
          <w:rStyle w:val="FontStyle55"/>
          <w:sz w:val="24"/>
          <w:szCs w:val="24"/>
        </w:rPr>
        <w:t>Халяль</w:t>
      </w:r>
      <w:proofErr w:type="spellEnd"/>
      <w:r w:rsidR="000565BF" w:rsidRPr="000565BF">
        <w:rPr>
          <w:rStyle w:val="FontStyle55"/>
          <w:sz w:val="24"/>
          <w:szCs w:val="24"/>
        </w:rPr>
        <w:t>.</w:t>
      </w:r>
    </w:p>
    <w:p w14:paraId="27B5FD4F" w14:textId="71FC4D5D" w:rsidR="00C07BCC" w:rsidRPr="00C445DF" w:rsidRDefault="006E1FFC" w:rsidP="000565BF">
      <w:pPr>
        <w:pStyle w:val="Style46"/>
        <w:widowControl/>
        <w:ind w:firstLine="567"/>
        <w:jc w:val="both"/>
        <w:rPr>
          <w:rStyle w:val="FontStyle55"/>
          <w:sz w:val="24"/>
          <w:szCs w:val="24"/>
          <w:lang w:eastAsia="en-US"/>
        </w:rPr>
      </w:pPr>
      <w:r w:rsidRPr="00C445DF">
        <w:rPr>
          <w:rStyle w:val="FontStyle54"/>
          <w:sz w:val="24"/>
          <w:szCs w:val="24"/>
          <w:lang w:eastAsia="en-US"/>
        </w:rPr>
        <w:t xml:space="preserve">4.2.1.2 </w:t>
      </w:r>
      <w:bookmarkStart w:id="69" w:name="_Hlk97637195"/>
      <w:r w:rsidR="000C51FD" w:rsidRPr="00C445DF">
        <w:rPr>
          <w:rStyle w:val="FontStyle55"/>
          <w:sz w:val="24"/>
          <w:szCs w:val="24"/>
          <w:lang w:eastAsia="en-US"/>
        </w:rPr>
        <w:t>Руководство должно</w:t>
      </w:r>
      <w:bookmarkEnd w:id="69"/>
      <w:r w:rsidRPr="00C445DF">
        <w:rPr>
          <w:rStyle w:val="FontStyle55"/>
          <w:sz w:val="24"/>
          <w:szCs w:val="24"/>
          <w:lang w:eastAsia="en-US"/>
        </w:rPr>
        <w:t>:</w:t>
      </w:r>
    </w:p>
    <w:p w14:paraId="611820FA" w14:textId="68014D93" w:rsidR="000565BF" w:rsidRPr="001F41C1" w:rsidRDefault="000565BF" w:rsidP="00FA35A0">
      <w:pPr>
        <w:pStyle w:val="ae"/>
        <w:widowControl/>
        <w:numPr>
          <w:ilvl w:val="0"/>
          <w:numId w:val="1"/>
        </w:numPr>
        <w:autoSpaceDE/>
        <w:autoSpaceDN/>
        <w:adjustRightInd/>
        <w:ind w:left="0" w:firstLine="567"/>
        <w:jc w:val="both"/>
        <w:rPr>
          <w:rStyle w:val="FontStyle52"/>
          <w:rFonts w:ascii="Arial" w:hAnsi="Arial" w:cs="Arial"/>
          <w:b w:val="0"/>
          <w:spacing w:val="0"/>
          <w:sz w:val="24"/>
          <w:szCs w:val="24"/>
        </w:rPr>
      </w:pPr>
      <w:bookmarkStart w:id="70" w:name="_Hlk97585694"/>
      <w:bookmarkStart w:id="71" w:name="_Hlk97637205"/>
      <w:r w:rsidRPr="001F41C1">
        <w:rPr>
          <w:rStyle w:val="FontStyle52"/>
          <w:rFonts w:ascii="Arial" w:hAnsi="Arial" w:cs="Arial"/>
          <w:b w:val="0"/>
          <w:spacing w:val="0"/>
          <w:sz w:val="24"/>
          <w:szCs w:val="24"/>
          <w:lang w:eastAsia="en-US"/>
        </w:rPr>
        <w:t xml:space="preserve">определить область применения системы менеджмента </w:t>
      </w:r>
      <w:proofErr w:type="spellStart"/>
      <w:r w:rsidRPr="001F41C1">
        <w:rPr>
          <w:rStyle w:val="FontStyle52"/>
          <w:rFonts w:ascii="Arial" w:hAnsi="Arial" w:cs="Arial"/>
          <w:b w:val="0"/>
          <w:spacing w:val="0"/>
          <w:sz w:val="24"/>
          <w:szCs w:val="24"/>
          <w:lang w:eastAsia="en-US"/>
        </w:rPr>
        <w:t>Халяль</w:t>
      </w:r>
      <w:proofErr w:type="spellEnd"/>
      <w:r w:rsidRPr="001F41C1">
        <w:rPr>
          <w:rStyle w:val="FontStyle52"/>
          <w:rFonts w:ascii="Arial" w:hAnsi="Arial" w:cs="Arial"/>
          <w:b w:val="0"/>
          <w:spacing w:val="0"/>
          <w:sz w:val="24"/>
          <w:szCs w:val="24"/>
          <w:lang w:eastAsia="en-US"/>
        </w:rPr>
        <w:t>. Область применения должна указывать процессы и место действия процессов/деятельности, которые подпадают под действие системы, от начала и до конца процессов, связанных с</w:t>
      </w:r>
      <w:bookmarkEnd w:id="70"/>
      <w:r w:rsidRPr="001F41C1">
        <w:rPr>
          <w:rStyle w:val="FontStyle52"/>
          <w:rFonts w:ascii="Arial" w:hAnsi="Arial" w:cs="Arial"/>
          <w:b w:val="0"/>
          <w:spacing w:val="0"/>
          <w:sz w:val="24"/>
          <w:szCs w:val="24"/>
          <w:lang w:eastAsia="en-US"/>
        </w:rPr>
        <w:t xml:space="preserve"> хранением на складе и сопутствующей деятельности</w:t>
      </w:r>
      <w:bookmarkEnd w:id="71"/>
      <w:r w:rsidR="0062742B" w:rsidRPr="001F41C1">
        <w:rPr>
          <w:rStyle w:val="FontStyle52"/>
          <w:rFonts w:ascii="Arial" w:hAnsi="Arial" w:cs="Arial"/>
          <w:b w:val="0"/>
          <w:spacing w:val="0"/>
          <w:sz w:val="24"/>
          <w:szCs w:val="24"/>
        </w:rPr>
        <w:t xml:space="preserve">, включая упаковку, </w:t>
      </w:r>
      <w:r w:rsidR="00C3565D" w:rsidRPr="001F41C1">
        <w:rPr>
          <w:rStyle w:val="FontStyle52"/>
          <w:rFonts w:ascii="Arial" w:hAnsi="Arial" w:cs="Arial"/>
          <w:b w:val="0"/>
          <w:spacing w:val="0"/>
          <w:sz w:val="24"/>
          <w:szCs w:val="24"/>
        </w:rPr>
        <w:t>распределение крупных партий груза на более мелкие</w:t>
      </w:r>
      <w:r w:rsidR="006E1FFC" w:rsidRPr="001F41C1">
        <w:rPr>
          <w:rStyle w:val="FontStyle52"/>
          <w:rFonts w:ascii="Arial" w:hAnsi="Arial" w:cs="Arial"/>
          <w:b w:val="0"/>
          <w:spacing w:val="0"/>
          <w:sz w:val="24"/>
          <w:szCs w:val="24"/>
        </w:rPr>
        <w:t xml:space="preserve">, </w:t>
      </w:r>
      <w:r w:rsidR="00A320F5" w:rsidRPr="001F41C1">
        <w:rPr>
          <w:rStyle w:val="FontStyle52"/>
          <w:rFonts w:ascii="Arial" w:hAnsi="Arial" w:cs="Arial"/>
          <w:b w:val="0"/>
          <w:spacing w:val="0"/>
          <w:sz w:val="24"/>
          <w:szCs w:val="24"/>
        </w:rPr>
        <w:t>упаковку в картонную коробку</w:t>
      </w:r>
      <w:r w:rsidR="006E1FFC" w:rsidRPr="001F41C1">
        <w:rPr>
          <w:rStyle w:val="FontStyle52"/>
          <w:rFonts w:ascii="Arial" w:hAnsi="Arial" w:cs="Arial"/>
          <w:b w:val="0"/>
          <w:spacing w:val="0"/>
          <w:sz w:val="24"/>
          <w:szCs w:val="24"/>
        </w:rPr>
        <w:t xml:space="preserve">, </w:t>
      </w:r>
      <w:proofErr w:type="spellStart"/>
      <w:r w:rsidR="00A320F5" w:rsidRPr="001F41C1">
        <w:rPr>
          <w:rStyle w:val="FontStyle52"/>
          <w:rFonts w:ascii="Arial" w:hAnsi="Arial" w:cs="Arial"/>
          <w:b w:val="0"/>
          <w:spacing w:val="0"/>
          <w:sz w:val="24"/>
          <w:szCs w:val="24"/>
        </w:rPr>
        <w:t>паллетирование</w:t>
      </w:r>
      <w:proofErr w:type="spellEnd"/>
      <w:r w:rsidR="00A320F5" w:rsidRPr="001F41C1">
        <w:rPr>
          <w:rStyle w:val="FontStyle52"/>
          <w:rFonts w:ascii="Arial" w:hAnsi="Arial" w:cs="Arial"/>
          <w:b w:val="0"/>
          <w:spacing w:val="0"/>
          <w:sz w:val="24"/>
          <w:szCs w:val="24"/>
        </w:rPr>
        <w:t xml:space="preserve"> и </w:t>
      </w:r>
      <w:r w:rsidR="00406549" w:rsidRPr="001F41C1">
        <w:rPr>
          <w:rStyle w:val="FontStyle52"/>
          <w:rFonts w:ascii="Arial" w:hAnsi="Arial" w:cs="Arial"/>
          <w:b w:val="0"/>
          <w:spacing w:val="0"/>
          <w:sz w:val="24"/>
          <w:szCs w:val="24"/>
        </w:rPr>
        <w:t>упаковку в контейнеры</w:t>
      </w:r>
      <w:r w:rsidR="006E1FFC" w:rsidRPr="001F41C1">
        <w:rPr>
          <w:rStyle w:val="FontStyle52"/>
          <w:rFonts w:ascii="Arial" w:hAnsi="Arial" w:cs="Arial"/>
          <w:b w:val="0"/>
          <w:spacing w:val="0"/>
          <w:sz w:val="24"/>
          <w:szCs w:val="24"/>
        </w:rPr>
        <w:t>;</w:t>
      </w:r>
      <w:bookmarkStart w:id="72" w:name="_Hlk97637238"/>
    </w:p>
    <w:p w14:paraId="36AD06B2" w14:textId="77777777" w:rsidR="000565BF" w:rsidRPr="001F41C1" w:rsidRDefault="000565BF" w:rsidP="00FA35A0">
      <w:pPr>
        <w:pStyle w:val="ae"/>
        <w:widowControl/>
        <w:numPr>
          <w:ilvl w:val="0"/>
          <w:numId w:val="1"/>
        </w:numPr>
        <w:autoSpaceDE/>
        <w:autoSpaceDN/>
        <w:adjustRightInd/>
        <w:ind w:left="0" w:firstLine="567"/>
        <w:jc w:val="both"/>
        <w:rPr>
          <w:rStyle w:val="FontStyle52"/>
          <w:rFonts w:ascii="Arial" w:hAnsi="Arial" w:cs="Arial"/>
          <w:b w:val="0"/>
          <w:spacing w:val="0"/>
          <w:sz w:val="24"/>
          <w:szCs w:val="24"/>
          <w:lang w:eastAsia="en-US"/>
        </w:rPr>
      </w:pPr>
      <w:bookmarkStart w:id="73" w:name="_Hlk97585620"/>
      <w:bookmarkStart w:id="74" w:name="_Hlk97637264"/>
      <w:bookmarkEnd w:id="72"/>
      <w:r w:rsidRPr="001F41C1">
        <w:rPr>
          <w:rStyle w:val="FontStyle52"/>
          <w:rFonts w:ascii="Arial" w:hAnsi="Arial" w:cs="Arial"/>
          <w:b w:val="0"/>
          <w:spacing w:val="0"/>
          <w:sz w:val="24"/>
          <w:szCs w:val="24"/>
          <w:lang w:eastAsia="en-US"/>
        </w:rPr>
        <w:t xml:space="preserve">обеспечить соответствие проводимой политики требованиям системы </w:t>
      </w:r>
      <w:proofErr w:type="spellStart"/>
      <w:r w:rsidRPr="001F41C1">
        <w:rPr>
          <w:rStyle w:val="FontStyle52"/>
          <w:rFonts w:ascii="Arial" w:hAnsi="Arial" w:cs="Arial"/>
          <w:b w:val="0"/>
          <w:spacing w:val="0"/>
          <w:sz w:val="24"/>
          <w:szCs w:val="24"/>
          <w:lang w:eastAsia="en-US"/>
        </w:rPr>
        <w:t>Халяль</w:t>
      </w:r>
      <w:bookmarkEnd w:id="73"/>
      <w:proofErr w:type="spellEnd"/>
      <w:r w:rsidRPr="001F41C1">
        <w:rPr>
          <w:rStyle w:val="FontStyle52"/>
          <w:rFonts w:ascii="Arial" w:hAnsi="Arial" w:cs="Arial"/>
          <w:b w:val="0"/>
          <w:spacing w:val="0"/>
          <w:sz w:val="24"/>
          <w:szCs w:val="24"/>
          <w:lang w:eastAsia="en-US"/>
        </w:rPr>
        <w:t>;</w:t>
      </w:r>
    </w:p>
    <w:p w14:paraId="7A431A91" w14:textId="77777777" w:rsidR="000565BF" w:rsidRPr="001F41C1" w:rsidRDefault="000565BF" w:rsidP="00FA35A0">
      <w:pPr>
        <w:pStyle w:val="ae"/>
        <w:widowControl/>
        <w:numPr>
          <w:ilvl w:val="0"/>
          <w:numId w:val="1"/>
        </w:numPr>
        <w:autoSpaceDE/>
        <w:autoSpaceDN/>
        <w:adjustRightInd/>
        <w:ind w:left="0" w:firstLine="567"/>
        <w:jc w:val="both"/>
        <w:rPr>
          <w:rStyle w:val="FontStyle52"/>
          <w:rFonts w:ascii="Arial" w:hAnsi="Arial" w:cs="Arial"/>
          <w:b w:val="0"/>
          <w:spacing w:val="0"/>
          <w:sz w:val="24"/>
          <w:szCs w:val="24"/>
          <w:lang w:eastAsia="en-US"/>
        </w:rPr>
      </w:pPr>
      <w:bookmarkStart w:id="75" w:name="_Hlk97585610"/>
      <w:bookmarkStart w:id="76" w:name="_Hlk97637275"/>
      <w:bookmarkEnd w:id="74"/>
      <w:r w:rsidRPr="001F41C1">
        <w:rPr>
          <w:rStyle w:val="FontStyle52"/>
          <w:rFonts w:ascii="Arial" w:hAnsi="Arial" w:cs="Arial"/>
          <w:b w:val="0"/>
          <w:spacing w:val="0"/>
          <w:sz w:val="24"/>
          <w:szCs w:val="24"/>
          <w:lang w:eastAsia="en-US"/>
        </w:rPr>
        <w:t xml:space="preserve">гарантировать, что политика в области системы менеджмента </w:t>
      </w:r>
      <w:proofErr w:type="spellStart"/>
      <w:r w:rsidRPr="001F41C1">
        <w:rPr>
          <w:rStyle w:val="FontStyle52"/>
          <w:rFonts w:ascii="Arial" w:hAnsi="Arial" w:cs="Arial"/>
          <w:b w:val="0"/>
          <w:spacing w:val="0"/>
          <w:sz w:val="24"/>
          <w:szCs w:val="24"/>
          <w:lang w:eastAsia="en-US"/>
        </w:rPr>
        <w:t>Халяль</w:t>
      </w:r>
      <w:proofErr w:type="spellEnd"/>
      <w:r w:rsidRPr="001F41C1">
        <w:rPr>
          <w:rStyle w:val="FontStyle52"/>
          <w:rFonts w:ascii="Arial" w:hAnsi="Arial" w:cs="Arial"/>
          <w:b w:val="0"/>
          <w:spacing w:val="0"/>
          <w:sz w:val="24"/>
          <w:szCs w:val="24"/>
          <w:lang w:eastAsia="en-US"/>
        </w:rPr>
        <w:t xml:space="preserve"> понята, внедрена и поддерживается на всех уровнях организации</w:t>
      </w:r>
      <w:bookmarkEnd w:id="75"/>
      <w:r w:rsidRPr="001F41C1">
        <w:rPr>
          <w:rStyle w:val="FontStyle52"/>
          <w:rFonts w:ascii="Arial" w:hAnsi="Arial" w:cs="Arial"/>
          <w:b w:val="0"/>
          <w:spacing w:val="0"/>
          <w:sz w:val="24"/>
          <w:szCs w:val="24"/>
          <w:lang w:eastAsia="en-US"/>
        </w:rPr>
        <w:t>;</w:t>
      </w:r>
    </w:p>
    <w:p w14:paraId="2D12D840" w14:textId="4DF3BBEE" w:rsidR="000565BF" w:rsidRPr="001F41C1" w:rsidRDefault="000565BF" w:rsidP="00FA35A0">
      <w:pPr>
        <w:pStyle w:val="ae"/>
        <w:widowControl/>
        <w:numPr>
          <w:ilvl w:val="0"/>
          <w:numId w:val="1"/>
        </w:numPr>
        <w:autoSpaceDE/>
        <w:autoSpaceDN/>
        <w:adjustRightInd/>
        <w:ind w:left="0" w:firstLine="567"/>
        <w:jc w:val="both"/>
        <w:rPr>
          <w:rStyle w:val="FontStyle52"/>
          <w:rFonts w:ascii="Arial" w:hAnsi="Arial" w:cs="Arial"/>
          <w:b w:val="0"/>
          <w:spacing w:val="0"/>
          <w:sz w:val="24"/>
          <w:szCs w:val="24"/>
          <w:lang w:eastAsia="en-US"/>
        </w:rPr>
      </w:pPr>
      <w:bookmarkStart w:id="77" w:name="_Hlk97585592"/>
      <w:bookmarkEnd w:id="76"/>
      <w:r w:rsidRPr="001F41C1">
        <w:rPr>
          <w:rStyle w:val="FontStyle52"/>
          <w:rFonts w:ascii="Arial" w:hAnsi="Arial" w:cs="Arial"/>
          <w:b w:val="0"/>
          <w:spacing w:val="0"/>
          <w:sz w:val="24"/>
          <w:szCs w:val="24"/>
          <w:lang w:eastAsia="en-US"/>
        </w:rPr>
        <w:t>актуализировать результаты деятельности по управлению рисками через определенные промежутки времени для обеспечения постоянной пригодности и эффективности процессов управления рисками</w:t>
      </w:r>
      <w:bookmarkEnd w:id="77"/>
      <w:r w:rsidRPr="001F41C1">
        <w:rPr>
          <w:rStyle w:val="FontStyle52"/>
          <w:rFonts w:ascii="Arial" w:hAnsi="Arial" w:cs="Arial"/>
          <w:b w:val="0"/>
          <w:spacing w:val="0"/>
          <w:sz w:val="24"/>
          <w:szCs w:val="24"/>
          <w:lang w:eastAsia="en-US"/>
        </w:rPr>
        <w:t>;</w:t>
      </w:r>
      <w:bookmarkStart w:id="78" w:name="_Hlk97637288"/>
    </w:p>
    <w:p w14:paraId="5131F7D0" w14:textId="77777777" w:rsidR="000565BF" w:rsidRPr="001F41C1" w:rsidRDefault="000565BF" w:rsidP="00FA35A0">
      <w:pPr>
        <w:pStyle w:val="ae"/>
        <w:widowControl/>
        <w:numPr>
          <w:ilvl w:val="0"/>
          <w:numId w:val="1"/>
        </w:numPr>
        <w:autoSpaceDE/>
        <w:autoSpaceDN/>
        <w:adjustRightInd/>
        <w:ind w:left="0" w:firstLine="567"/>
        <w:jc w:val="both"/>
        <w:rPr>
          <w:rStyle w:val="FontStyle52"/>
          <w:rFonts w:ascii="Arial" w:hAnsi="Arial" w:cs="Arial"/>
          <w:b w:val="0"/>
          <w:spacing w:val="0"/>
          <w:sz w:val="24"/>
          <w:szCs w:val="24"/>
          <w:lang w:eastAsia="en-US"/>
        </w:rPr>
      </w:pPr>
      <w:bookmarkStart w:id="79" w:name="_Hlk97585572"/>
      <w:r w:rsidRPr="001F41C1">
        <w:rPr>
          <w:rStyle w:val="FontStyle52"/>
          <w:rFonts w:ascii="Arial" w:hAnsi="Arial" w:cs="Arial"/>
          <w:b w:val="0"/>
          <w:spacing w:val="0"/>
          <w:sz w:val="24"/>
          <w:szCs w:val="24"/>
          <w:lang w:eastAsia="en-US"/>
        </w:rPr>
        <w:t xml:space="preserve">обеспечить установление надлежащих процессов коммуникации внутри организации и за пределами для эффективности системы менеджмента </w:t>
      </w:r>
      <w:proofErr w:type="spellStart"/>
      <w:r w:rsidRPr="001F41C1">
        <w:rPr>
          <w:rStyle w:val="FontStyle52"/>
          <w:rFonts w:ascii="Arial" w:hAnsi="Arial" w:cs="Arial"/>
          <w:b w:val="0"/>
          <w:spacing w:val="0"/>
          <w:sz w:val="24"/>
          <w:szCs w:val="24"/>
          <w:lang w:eastAsia="en-US"/>
        </w:rPr>
        <w:t>Халяль</w:t>
      </w:r>
      <w:proofErr w:type="spellEnd"/>
      <w:r w:rsidRPr="001F41C1">
        <w:rPr>
          <w:rStyle w:val="FontStyle52"/>
          <w:rFonts w:ascii="Arial" w:hAnsi="Arial" w:cs="Arial"/>
          <w:b w:val="0"/>
          <w:spacing w:val="0"/>
          <w:sz w:val="24"/>
          <w:szCs w:val="24"/>
          <w:lang w:eastAsia="en-US"/>
        </w:rPr>
        <w:t>; и</w:t>
      </w:r>
      <w:bookmarkEnd w:id="79"/>
    </w:p>
    <w:p w14:paraId="2C673CF5" w14:textId="39C72868" w:rsidR="000565BF" w:rsidRPr="001F41C1" w:rsidRDefault="0014218C" w:rsidP="00FA35A0">
      <w:pPr>
        <w:pStyle w:val="ae"/>
        <w:widowControl/>
        <w:numPr>
          <w:ilvl w:val="0"/>
          <w:numId w:val="1"/>
        </w:numPr>
        <w:autoSpaceDE/>
        <w:autoSpaceDN/>
        <w:adjustRightInd/>
        <w:ind w:left="0" w:firstLine="567"/>
        <w:jc w:val="both"/>
        <w:rPr>
          <w:rStyle w:val="FontStyle52"/>
          <w:rFonts w:ascii="Arial" w:hAnsi="Arial" w:cs="Arial"/>
          <w:b w:val="0"/>
          <w:spacing w:val="0"/>
          <w:sz w:val="24"/>
          <w:szCs w:val="24"/>
          <w:lang w:eastAsia="en-US"/>
        </w:rPr>
      </w:pPr>
      <w:bookmarkStart w:id="80" w:name="_Hlk97585517"/>
      <w:r>
        <w:rPr>
          <w:rStyle w:val="FontStyle52"/>
          <w:rFonts w:ascii="Arial" w:hAnsi="Arial" w:cs="Arial"/>
          <w:b w:val="0"/>
          <w:spacing w:val="0"/>
          <w:sz w:val="24"/>
          <w:szCs w:val="24"/>
          <w:lang w:eastAsia="en-US"/>
        </w:rPr>
        <w:t xml:space="preserve">       </w:t>
      </w:r>
      <w:r w:rsidR="000565BF" w:rsidRPr="001F41C1">
        <w:rPr>
          <w:rStyle w:val="FontStyle52"/>
          <w:rFonts w:ascii="Arial" w:hAnsi="Arial" w:cs="Arial"/>
          <w:b w:val="0"/>
          <w:spacing w:val="0"/>
          <w:sz w:val="24"/>
          <w:szCs w:val="24"/>
          <w:lang w:eastAsia="en-US"/>
        </w:rPr>
        <w:t>обеспечение мест, подходящих для совершения молитв для работников Мусульман</w:t>
      </w:r>
      <w:bookmarkEnd w:id="78"/>
      <w:bookmarkEnd w:id="80"/>
      <w:r w:rsidR="000565BF" w:rsidRPr="001F41C1">
        <w:rPr>
          <w:rStyle w:val="FontStyle52"/>
          <w:rFonts w:ascii="Arial" w:hAnsi="Arial" w:cs="Arial"/>
          <w:b w:val="0"/>
          <w:spacing w:val="0"/>
          <w:sz w:val="24"/>
          <w:szCs w:val="24"/>
        </w:rPr>
        <w:t>.</w:t>
      </w:r>
    </w:p>
    <w:p w14:paraId="3681A8E3" w14:textId="021FFAD0" w:rsidR="00C07BCC" w:rsidRPr="00C445DF" w:rsidRDefault="006E1FFC" w:rsidP="000565BF">
      <w:pPr>
        <w:pStyle w:val="Style46"/>
        <w:widowControl/>
        <w:ind w:firstLine="567"/>
        <w:jc w:val="both"/>
        <w:rPr>
          <w:rStyle w:val="FontStyle54"/>
          <w:sz w:val="24"/>
          <w:szCs w:val="24"/>
          <w:lang w:eastAsia="en-US"/>
        </w:rPr>
      </w:pPr>
      <w:bookmarkStart w:id="81" w:name="bookmark11"/>
      <w:r w:rsidRPr="00C445DF">
        <w:rPr>
          <w:rStyle w:val="FontStyle54"/>
          <w:sz w:val="24"/>
          <w:szCs w:val="24"/>
          <w:lang w:eastAsia="en-US"/>
        </w:rPr>
        <w:t>4</w:t>
      </w:r>
      <w:bookmarkEnd w:id="81"/>
      <w:r w:rsidRPr="00C445DF">
        <w:rPr>
          <w:rStyle w:val="FontStyle54"/>
          <w:sz w:val="24"/>
          <w:szCs w:val="24"/>
          <w:lang w:eastAsia="en-US"/>
        </w:rPr>
        <w:t xml:space="preserve">.2.2 </w:t>
      </w:r>
      <w:bookmarkStart w:id="82" w:name="_Hlk97637297"/>
      <w:r w:rsidR="003F4E2F" w:rsidRPr="00C445DF">
        <w:rPr>
          <w:rStyle w:val="FontStyle54"/>
          <w:sz w:val="24"/>
          <w:szCs w:val="24"/>
          <w:lang w:eastAsia="en-US"/>
        </w:rPr>
        <w:t>Организация</w:t>
      </w:r>
    </w:p>
    <w:p w14:paraId="2738D0A7" w14:textId="235E38D5" w:rsidR="00C07BCC" w:rsidRPr="00C445DF" w:rsidRDefault="006E1FFC" w:rsidP="000565BF">
      <w:pPr>
        <w:pStyle w:val="Style46"/>
        <w:widowControl/>
        <w:ind w:firstLine="567"/>
        <w:jc w:val="both"/>
        <w:rPr>
          <w:rStyle w:val="FontStyle55"/>
          <w:sz w:val="24"/>
          <w:szCs w:val="24"/>
          <w:lang w:eastAsia="en-US"/>
        </w:rPr>
      </w:pPr>
      <w:r w:rsidRPr="00C445DF">
        <w:rPr>
          <w:rStyle w:val="FontStyle54"/>
          <w:sz w:val="24"/>
          <w:szCs w:val="24"/>
          <w:lang w:eastAsia="en-US"/>
        </w:rPr>
        <w:t xml:space="preserve">4.2.2.1 </w:t>
      </w:r>
      <w:r w:rsidR="003F4E2F" w:rsidRPr="00C540FC">
        <w:rPr>
          <w:rStyle w:val="FontStyle55"/>
          <w:b/>
          <w:sz w:val="24"/>
          <w:szCs w:val="24"/>
          <w:lang w:eastAsia="en-US"/>
        </w:rPr>
        <w:t>Ответственность и полномочия</w:t>
      </w:r>
      <w:bookmarkEnd w:id="82"/>
    </w:p>
    <w:p w14:paraId="49A95562" w14:textId="02378D08" w:rsidR="00C07BCC" w:rsidRPr="00C445DF" w:rsidRDefault="006E1FFC" w:rsidP="000565BF">
      <w:pPr>
        <w:pStyle w:val="Style46"/>
        <w:widowControl/>
        <w:ind w:firstLine="567"/>
        <w:jc w:val="both"/>
        <w:rPr>
          <w:rStyle w:val="FontStyle55"/>
          <w:sz w:val="24"/>
          <w:szCs w:val="24"/>
          <w:lang w:eastAsia="en-US"/>
        </w:rPr>
      </w:pPr>
      <w:r w:rsidRPr="00C445DF">
        <w:rPr>
          <w:rStyle w:val="FontStyle54"/>
          <w:sz w:val="24"/>
          <w:szCs w:val="24"/>
          <w:lang w:eastAsia="en-US"/>
        </w:rPr>
        <w:t xml:space="preserve">4.2.2.1.1 </w:t>
      </w:r>
      <w:bookmarkStart w:id="83" w:name="_Hlk97585502"/>
      <w:r w:rsidR="007B264E" w:rsidRPr="000565BF">
        <w:rPr>
          <w:rStyle w:val="FontStyle55"/>
          <w:bCs/>
          <w:sz w:val="24"/>
          <w:szCs w:val="24"/>
        </w:rPr>
        <w:t xml:space="preserve">Руководство должно создать внутренний комитет </w:t>
      </w:r>
      <w:proofErr w:type="spellStart"/>
      <w:r w:rsidR="007B264E" w:rsidRPr="000565BF">
        <w:rPr>
          <w:rStyle w:val="FontStyle55"/>
          <w:bCs/>
          <w:sz w:val="24"/>
          <w:szCs w:val="24"/>
        </w:rPr>
        <w:t>Халяль</w:t>
      </w:r>
      <w:proofErr w:type="spellEnd"/>
      <w:r w:rsidR="007B264E" w:rsidRPr="000565BF">
        <w:rPr>
          <w:rStyle w:val="FontStyle55"/>
          <w:bCs/>
          <w:sz w:val="24"/>
          <w:szCs w:val="24"/>
        </w:rPr>
        <w:t xml:space="preserve">, состоящий из мусульманского персонала, ответственного за эффективное внедрение системы менеджмента </w:t>
      </w:r>
      <w:proofErr w:type="spellStart"/>
      <w:r w:rsidR="007B264E" w:rsidRPr="000565BF">
        <w:rPr>
          <w:rStyle w:val="FontStyle55"/>
          <w:bCs/>
          <w:sz w:val="24"/>
          <w:szCs w:val="24"/>
        </w:rPr>
        <w:t>Халяль</w:t>
      </w:r>
      <w:bookmarkEnd w:id="83"/>
      <w:proofErr w:type="spellEnd"/>
      <w:r w:rsidR="007B264E" w:rsidRPr="000565BF">
        <w:rPr>
          <w:rStyle w:val="FontStyle55"/>
          <w:bCs/>
          <w:sz w:val="24"/>
          <w:szCs w:val="24"/>
        </w:rPr>
        <w:t>.</w:t>
      </w:r>
    </w:p>
    <w:p w14:paraId="17FEB877" w14:textId="1B5C2C9D" w:rsidR="003F4E2F" w:rsidRPr="00C445DF" w:rsidRDefault="003F4E2F" w:rsidP="00FA35A0">
      <w:pPr>
        <w:pStyle w:val="Style46"/>
        <w:widowControl/>
        <w:numPr>
          <w:ilvl w:val="4"/>
          <w:numId w:val="2"/>
        </w:numPr>
        <w:jc w:val="both"/>
        <w:rPr>
          <w:rStyle w:val="FontStyle55"/>
          <w:sz w:val="24"/>
          <w:szCs w:val="24"/>
          <w:lang w:eastAsia="en-US"/>
        </w:rPr>
      </w:pPr>
      <w:bookmarkStart w:id="84" w:name="_Hlk97637326"/>
      <w:r w:rsidRPr="00C445DF">
        <w:rPr>
          <w:rStyle w:val="FontStyle55"/>
          <w:sz w:val="24"/>
          <w:szCs w:val="24"/>
          <w:lang w:eastAsia="en-US"/>
        </w:rPr>
        <w:t>Организация должна</w:t>
      </w:r>
      <w:bookmarkEnd w:id="84"/>
      <w:r w:rsidRPr="00C445DF">
        <w:rPr>
          <w:rStyle w:val="FontStyle55"/>
          <w:sz w:val="24"/>
          <w:szCs w:val="24"/>
          <w:lang w:eastAsia="en-US"/>
        </w:rPr>
        <w:t>:</w:t>
      </w:r>
    </w:p>
    <w:p w14:paraId="0F650192" w14:textId="270FC1C9" w:rsidR="007B264E" w:rsidRPr="0014218C" w:rsidRDefault="007B264E" w:rsidP="00FA35A0">
      <w:pPr>
        <w:pStyle w:val="ae"/>
        <w:widowControl/>
        <w:numPr>
          <w:ilvl w:val="0"/>
          <w:numId w:val="22"/>
        </w:numPr>
        <w:autoSpaceDE/>
        <w:autoSpaceDN/>
        <w:adjustRightInd/>
        <w:ind w:left="0" w:firstLine="567"/>
        <w:jc w:val="both"/>
        <w:rPr>
          <w:rStyle w:val="FontStyle52"/>
          <w:rFonts w:ascii="Arial" w:hAnsi="Arial" w:cs="Arial"/>
          <w:b w:val="0"/>
          <w:bCs w:val="0"/>
          <w:spacing w:val="0"/>
          <w:sz w:val="24"/>
          <w:szCs w:val="24"/>
          <w:lang w:eastAsia="en-US"/>
        </w:rPr>
      </w:pPr>
      <w:r w:rsidRPr="0014218C">
        <w:rPr>
          <w:rStyle w:val="FontStyle52"/>
          <w:rFonts w:ascii="Arial" w:hAnsi="Arial" w:cs="Arial"/>
          <w:b w:val="0"/>
          <w:bCs w:val="0"/>
          <w:spacing w:val="0"/>
          <w:sz w:val="24"/>
          <w:szCs w:val="24"/>
          <w:lang w:eastAsia="en-US"/>
        </w:rPr>
        <w:t xml:space="preserve">назначить внутренний комитет </w:t>
      </w:r>
      <w:proofErr w:type="spellStart"/>
      <w:r w:rsidRPr="0014218C">
        <w:rPr>
          <w:rStyle w:val="FontStyle52"/>
          <w:rFonts w:ascii="Arial" w:hAnsi="Arial" w:cs="Arial"/>
          <w:b w:val="0"/>
          <w:bCs w:val="0"/>
          <w:spacing w:val="0"/>
          <w:sz w:val="24"/>
          <w:szCs w:val="24"/>
          <w:lang w:eastAsia="en-US"/>
        </w:rPr>
        <w:t>Халяль</w:t>
      </w:r>
      <w:proofErr w:type="spellEnd"/>
      <w:r w:rsidRPr="0014218C">
        <w:rPr>
          <w:rStyle w:val="FontStyle52"/>
          <w:rFonts w:ascii="Arial" w:hAnsi="Arial" w:cs="Arial"/>
          <w:b w:val="0"/>
          <w:bCs w:val="0"/>
          <w:spacing w:val="0"/>
          <w:sz w:val="24"/>
          <w:szCs w:val="24"/>
          <w:lang w:eastAsia="en-US"/>
        </w:rPr>
        <w:t xml:space="preserve">, задачи, обязанности и полномочия которого должны быть определены, задокументированы и доведены до сведения для эффективной работы системы менеджмента </w:t>
      </w:r>
      <w:proofErr w:type="spellStart"/>
      <w:r w:rsidRPr="0014218C">
        <w:rPr>
          <w:rStyle w:val="FontStyle52"/>
          <w:rFonts w:ascii="Arial" w:hAnsi="Arial" w:cs="Arial"/>
          <w:b w:val="0"/>
          <w:bCs w:val="0"/>
          <w:spacing w:val="0"/>
          <w:sz w:val="24"/>
          <w:szCs w:val="24"/>
          <w:lang w:eastAsia="en-US"/>
        </w:rPr>
        <w:t>Халяль</w:t>
      </w:r>
      <w:proofErr w:type="spellEnd"/>
      <w:r w:rsidRPr="0014218C">
        <w:rPr>
          <w:rStyle w:val="FontStyle52"/>
          <w:rFonts w:ascii="Arial" w:hAnsi="Arial" w:cs="Arial"/>
          <w:b w:val="0"/>
          <w:bCs w:val="0"/>
          <w:spacing w:val="0"/>
          <w:sz w:val="24"/>
          <w:szCs w:val="24"/>
          <w:lang w:eastAsia="en-US"/>
        </w:rPr>
        <w:t>;</w:t>
      </w:r>
      <w:bookmarkStart w:id="85" w:name="_Hlk97585437"/>
    </w:p>
    <w:p w14:paraId="13AE378C" w14:textId="77777777" w:rsidR="007B264E" w:rsidRPr="0014218C" w:rsidRDefault="007B264E" w:rsidP="00FA35A0">
      <w:pPr>
        <w:pStyle w:val="ae"/>
        <w:widowControl/>
        <w:numPr>
          <w:ilvl w:val="0"/>
          <w:numId w:val="22"/>
        </w:numPr>
        <w:autoSpaceDE/>
        <w:autoSpaceDN/>
        <w:adjustRightInd/>
        <w:ind w:left="0" w:firstLine="567"/>
        <w:jc w:val="both"/>
        <w:rPr>
          <w:rStyle w:val="FontStyle52"/>
          <w:rFonts w:ascii="Arial" w:hAnsi="Arial" w:cs="Arial"/>
          <w:b w:val="0"/>
          <w:bCs w:val="0"/>
          <w:spacing w:val="0"/>
          <w:sz w:val="24"/>
          <w:szCs w:val="24"/>
          <w:lang w:eastAsia="en-US"/>
        </w:rPr>
      </w:pPr>
      <w:r w:rsidRPr="0014218C">
        <w:rPr>
          <w:rStyle w:val="FontStyle52"/>
          <w:rFonts w:ascii="Arial" w:hAnsi="Arial" w:cs="Arial"/>
          <w:b w:val="0"/>
          <w:bCs w:val="0"/>
          <w:spacing w:val="0"/>
          <w:sz w:val="24"/>
          <w:szCs w:val="24"/>
          <w:lang w:eastAsia="en-US"/>
        </w:rPr>
        <w:t xml:space="preserve">обеспечить надлежащее обучение лидеров и/или руководителей и членов внутреннего комитета </w:t>
      </w:r>
      <w:proofErr w:type="spellStart"/>
      <w:r w:rsidRPr="0014218C">
        <w:rPr>
          <w:rStyle w:val="FontStyle52"/>
          <w:rFonts w:ascii="Arial" w:hAnsi="Arial" w:cs="Arial"/>
          <w:b w:val="0"/>
          <w:bCs w:val="0"/>
          <w:spacing w:val="0"/>
          <w:sz w:val="24"/>
          <w:szCs w:val="24"/>
          <w:lang w:eastAsia="en-US"/>
        </w:rPr>
        <w:t>Халяль</w:t>
      </w:r>
      <w:proofErr w:type="spellEnd"/>
      <w:r w:rsidRPr="0014218C">
        <w:rPr>
          <w:rStyle w:val="FontStyle52"/>
          <w:rFonts w:ascii="Arial" w:hAnsi="Arial" w:cs="Arial"/>
          <w:b w:val="0"/>
          <w:bCs w:val="0"/>
          <w:spacing w:val="0"/>
          <w:sz w:val="24"/>
          <w:szCs w:val="24"/>
          <w:lang w:eastAsia="en-US"/>
        </w:rPr>
        <w:t xml:space="preserve"> принципам </w:t>
      </w:r>
      <w:proofErr w:type="spellStart"/>
      <w:r w:rsidRPr="0014218C">
        <w:rPr>
          <w:rStyle w:val="FontStyle52"/>
          <w:rFonts w:ascii="Arial" w:hAnsi="Arial" w:cs="Arial"/>
          <w:b w:val="0"/>
          <w:bCs w:val="0"/>
          <w:spacing w:val="0"/>
          <w:sz w:val="24"/>
          <w:szCs w:val="24"/>
          <w:lang w:eastAsia="en-US"/>
        </w:rPr>
        <w:t>Халяль</w:t>
      </w:r>
      <w:proofErr w:type="spellEnd"/>
      <w:r w:rsidRPr="0014218C">
        <w:rPr>
          <w:rStyle w:val="FontStyle52"/>
          <w:rFonts w:ascii="Arial" w:hAnsi="Arial" w:cs="Arial"/>
          <w:b w:val="0"/>
          <w:bCs w:val="0"/>
          <w:spacing w:val="0"/>
          <w:sz w:val="24"/>
          <w:szCs w:val="24"/>
          <w:lang w:eastAsia="en-US"/>
        </w:rPr>
        <w:t xml:space="preserve"> и их применению</w:t>
      </w:r>
      <w:bookmarkEnd w:id="85"/>
      <w:r w:rsidRPr="0014218C">
        <w:rPr>
          <w:rStyle w:val="FontStyle52"/>
          <w:rFonts w:ascii="Arial" w:hAnsi="Arial" w:cs="Arial"/>
          <w:b w:val="0"/>
          <w:bCs w:val="0"/>
          <w:spacing w:val="0"/>
          <w:sz w:val="24"/>
          <w:szCs w:val="24"/>
          <w:lang w:eastAsia="en-US"/>
        </w:rPr>
        <w:t>;</w:t>
      </w:r>
      <w:bookmarkStart w:id="86" w:name="_Hlk97585412"/>
    </w:p>
    <w:p w14:paraId="6EBF4703" w14:textId="441B678B" w:rsidR="007B264E" w:rsidRPr="0014218C" w:rsidRDefault="007B264E" w:rsidP="00FA35A0">
      <w:pPr>
        <w:pStyle w:val="ae"/>
        <w:widowControl/>
        <w:numPr>
          <w:ilvl w:val="0"/>
          <w:numId w:val="22"/>
        </w:numPr>
        <w:autoSpaceDE/>
        <w:autoSpaceDN/>
        <w:adjustRightInd/>
        <w:ind w:left="0" w:firstLine="567"/>
        <w:jc w:val="both"/>
        <w:rPr>
          <w:rStyle w:val="FontStyle52"/>
          <w:rFonts w:ascii="Arial" w:hAnsi="Arial" w:cs="Arial"/>
          <w:b w:val="0"/>
          <w:bCs w:val="0"/>
          <w:spacing w:val="0"/>
          <w:sz w:val="24"/>
          <w:szCs w:val="24"/>
          <w:lang w:eastAsia="en-US"/>
        </w:rPr>
      </w:pPr>
      <w:r w:rsidRPr="0014218C">
        <w:rPr>
          <w:rStyle w:val="FontStyle52"/>
          <w:rFonts w:ascii="Arial" w:hAnsi="Arial" w:cs="Arial"/>
          <w:b w:val="0"/>
          <w:bCs w:val="0"/>
          <w:spacing w:val="0"/>
          <w:sz w:val="24"/>
          <w:szCs w:val="24"/>
          <w:lang w:eastAsia="en-US"/>
        </w:rPr>
        <w:t xml:space="preserve">обеспечить наличие необходимых ресурсов (т.е. рабочей силы, помещений, финансовых средств и инфраструктуры) для внедрения системы менеджмента </w:t>
      </w:r>
      <w:proofErr w:type="spellStart"/>
      <w:r w:rsidRPr="0014218C">
        <w:rPr>
          <w:rStyle w:val="FontStyle52"/>
          <w:rFonts w:ascii="Arial" w:hAnsi="Arial" w:cs="Arial"/>
          <w:b w:val="0"/>
          <w:bCs w:val="0"/>
          <w:spacing w:val="0"/>
          <w:sz w:val="24"/>
          <w:szCs w:val="24"/>
          <w:lang w:eastAsia="en-US"/>
        </w:rPr>
        <w:t>Халяль</w:t>
      </w:r>
      <w:bookmarkEnd w:id="86"/>
      <w:proofErr w:type="spellEnd"/>
      <w:r w:rsidRPr="0014218C">
        <w:rPr>
          <w:rStyle w:val="FontStyle52"/>
          <w:rFonts w:ascii="Arial" w:hAnsi="Arial" w:cs="Arial"/>
          <w:b w:val="0"/>
          <w:bCs w:val="0"/>
          <w:spacing w:val="0"/>
          <w:sz w:val="24"/>
          <w:szCs w:val="24"/>
          <w:lang w:eastAsia="en-US"/>
        </w:rPr>
        <w:t>; и</w:t>
      </w:r>
      <w:bookmarkStart w:id="87" w:name="_Hlk97637372"/>
    </w:p>
    <w:p w14:paraId="6D704079" w14:textId="6DC7853A" w:rsidR="007B264E" w:rsidRPr="0014218C" w:rsidRDefault="005B3472" w:rsidP="00FA35A0">
      <w:pPr>
        <w:pStyle w:val="ae"/>
        <w:widowControl/>
        <w:numPr>
          <w:ilvl w:val="0"/>
          <w:numId w:val="22"/>
        </w:numPr>
        <w:autoSpaceDE/>
        <w:autoSpaceDN/>
        <w:adjustRightInd/>
        <w:ind w:left="0" w:firstLine="567"/>
        <w:jc w:val="both"/>
        <w:rPr>
          <w:rStyle w:val="FontStyle52"/>
          <w:rFonts w:ascii="Arial" w:hAnsi="Arial" w:cs="Arial"/>
          <w:b w:val="0"/>
          <w:bCs w:val="0"/>
          <w:spacing w:val="0"/>
          <w:sz w:val="24"/>
          <w:szCs w:val="24"/>
          <w:lang w:eastAsia="en-US"/>
        </w:rPr>
      </w:pPr>
      <w:r w:rsidRPr="0014218C">
        <w:rPr>
          <w:rStyle w:val="FontStyle52"/>
          <w:rFonts w:ascii="Arial" w:hAnsi="Arial" w:cs="Arial"/>
          <w:b w:val="0"/>
          <w:spacing w:val="0"/>
          <w:sz w:val="24"/>
          <w:szCs w:val="24"/>
        </w:rPr>
        <w:t>обеспечить надлежащую регистрацию всех действий. Все документы и записи должны храниться и отслеживать</w:t>
      </w:r>
      <w:bookmarkStart w:id="88" w:name="_Hlk97585378"/>
      <w:r w:rsidR="007B264E" w:rsidRPr="0014218C">
        <w:rPr>
          <w:rStyle w:val="FontStyle52"/>
          <w:rFonts w:ascii="Arial" w:hAnsi="Arial" w:cs="Arial"/>
          <w:b w:val="0"/>
          <w:bCs w:val="0"/>
          <w:spacing w:val="0"/>
          <w:sz w:val="24"/>
          <w:szCs w:val="24"/>
          <w:lang w:eastAsia="en-US"/>
        </w:rPr>
        <w:t xml:space="preserve"> обеспечить надлежащую регистрацию всех действий. Все документы и записи должны храниться и отслеживаться</w:t>
      </w:r>
      <w:bookmarkEnd w:id="88"/>
      <w:r w:rsidR="007B264E" w:rsidRPr="0014218C">
        <w:rPr>
          <w:rStyle w:val="FontStyle52"/>
          <w:rFonts w:ascii="Arial" w:hAnsi="Arial" w:cs="Arial"/>
          <w:b w:val="0"/>
          <w:bCs w:val="0"/>
          <w:spacing w:val="0"/>
          <w:sz w:val="24"/>
          <w:szCs w:val="24"/>
          <w:lang w:eastAsia="en-US"/>
        </w:rPr>
        <w:t>.</w:t>
      </w:r>
    </w:p>
    <w:bookmarkEnd w:id="87"/>
    <w:p w14:paraId="3DCA5809" w14:textId="0AFEFE8B" w:rsidR="00C07BCC" w:rsidRPr="00C445DF" w:rsidRDefault="006E1FFC" w:rsidP="007B264E">
      <w:pPr>
        <w:pStyle w:val="Style46"/>
        <w:widowControl/>
        <w:ind w:firstLine="567"/>
        <w:jc w:val="both"/>
        <w:rPr>
          <w:rStyle w:val="FontStyle55"/>
          <w:sz w:val="24"/>
          <w:szCs w:val="24"/>
          <w:lang w:eastAsia="en-US"/>
        </w:rPr>
      </w:pPr>
      <w:r w:rsidRPr="00C445DF">
        <w:rPr>
          <w:rStyle w:val="FontStyle54"/>
          <w:sz w:val="24"/>
          <w:szCs w:val="24"/>
          <w:lang w:eastAsia="en-US"/>
        </w:rPr>
        <w:t xml:space="preserve">4.2.2.2 </w:t>
      </w:r>
      <w:bookmarkStart w:id="89" w:name="_Hlk97637379"/>
      <w:r w:rsidR="006A0751" w:rsidRPr="00C540FC">
        <w:rPr>
          <w:rStyle w:val="FontStyle55"/>
          <w:b/>
          <w:sz w:val="24"/>
          <w:szCs w:val="24"/>
          <w:lang w:eastAsia="en-US"/>
        </w:rPr>
        <w:t xml:space="preserve">Внутренний </w:t>
      </w:r>
      <w:proofErr w:type="spellStart"/>
      <w:r w:rsidR="006A0751" w:rsidRPr="00C540FC">
        <w:rPr>
          <w:rStyle w:val="FontStyle55"/>
          <w:b/>
          <w:sz w:val="24"/>
          <w:szCs w:val="24"/>
          <w:lang w:eastAsia="en-US"/>
        </w:rPr>
        <w:t>халяльный</w:t>
      </w:r>
      <w:proofErr w:type="spellEnd"/>
      <w:r w:rsidR="006A0751" w:rsidRPr="00C540FC">
        <w:rPr>
          <w:rStyle w:val="FontStyle55"/>
          <w:b/>
          <w:sz w:val="24"/>
          <w:szCs w:val="24"/>
          <w:lang w:eastAsia="en-US"/>
        </w:rPr>
        <w:t xml:space="preserve"> комитет</w:t>
      </w:r>
      <w:bookmarkEnd w:id="89"/>
    </w:p>
    <w:p w14:paraId="16A026D7" w14:textId="70A9A566" w:rsidR="00C07BCC" w:rsidRPr="00C445DF" w:rsidRDefault="006E1FFC" w:rsidP="007B264E">
      <w:pPr>
        <w:pStyle w:val="Style46"/>
        <w:widowControl/>
        <w:ind w:firstLine="567"/>
        <w:jc w:val="both"/>
        <w:rPr>
          <w:rStyle w:val="FontStyle55"/>
          <w:sz w:val="24"/>
          <w:szCs w:val="24"/>
          <w:lang w:eastAsia="en-US"/>
        </w:rPr>
      </w:pPr>
      <w:r w:rsidRPr="00C445DF">
        <w:rPr>
          <w:rStyle w:val="FontStyle54"/>
          <w:sz w:val="24"/>
          <w:szCs w:val="24"/>
          <w:lang w:eastAsia="en-US"/>
        </w:rPr>
        <w:t xml:space="preserve">4.2.2.2.1 </w:t>
      </w:r>
      <w:bookmarkStart w:id="90" w:name="_Hlk97585286"/>
      <w:r w:rsidR="007B264E" w:rsidRPr="007B264E">
        <w:rPr>
          <w:rStyle w:val="FontStyle54"/>
          <w:b w:val="0"/>
          <w:sz w:val="24"/>
          <w:szCs w:val="24"/>
        </w:rPr>
        <w:t xml:space="preserve">Внутренний комитет </w:t>
      </w:r>
      <w:proofErr w:type="spellStart"/>
      <w:r w:rsidR="007B264E" w:rsidRPr="007B264E">
        <w:rPr>
          <w:rStyle w:val="FontStyle54"/>
          <w:b w:val="0"/>
          <w:sz w:val="24"/>
          <w:szCs w:val="24"/>
        </w:rPr>
        <w:t>Халяль</w:t>
      </w:r>
      <w:proofErr w:type="spellEnd"/>
      <w:r w:rsidR="007B264E" w:rsidRPr="007B264E">
        <w:rPr>
          <w:rStyle w:val="FontStyle54"/>
          <w:b w:val="0"/>
          <w:sz w:val="24"/>
          <w:szCs w:val="24"/>
        </w:rPr>
        <w:t xml:space="preserve"> создается для разработки, поддержания и обзора системы менеджмента рисками </w:t>
      </w:r>
      <w:proofErr w:type="spellStart"/>
      <w:r w:rsidR="007B264E" w:rsidRPr="007B264E">
        <w:rPr>
          <w:rStyle w:val="FontStyle54"/>
          <w:b w:val="0"/>
          <w:sz w:val="24"/>
          <w:szCs w:val="24"/>
        </w:rPr>
        <w:t>Халяль</w:t>
      </w:r>
      <w:proofErr w:type="spellEnd"/>
      <w:r w:rsidR="007B264E" w:rsidRPr="007B264E">
        <w:rPr>
          <w:rStyle w:val="FontStyle54"/>
          <w:b w:val="0"/>
          <w:sz w:val="24"/>
          <w:szCs w:val="24"/>
        </w:rPr>
        <w:t xml:space="preserve">. Комитет должен обладать надлежащими знаниями и навыками в отношении процессов организации, принципов </w:t>
      </w:r>
      <w:proofErr w:type="spellStart"/>
      <w:r w:rsidR="007B264E" w:rsidRPr="007B264E">
        <w:rPr>
          <w:rStyle w:val="FontStyle54"/>
          <w:b w:val="0"/>
          <w:sz w:val="24"/>
          <w:szCs w:val="24"/>
        </w:rPr>
        <w:t>Халяль</w:t>
      </w:r>
      <w:proofErr w:type="spellEnd"/>
      <w:r w:rsidR="007B264E" w:rsidRPr="007B264E">
        <w:rPr>
          <w:rStyle w:val="FontStyle54"/>
          <w:b w:val="0"/>
          <w:sz w:val="24"/>
          <w:szCs w:val="24"/>
        </w:rPr>
        <w:t xml:space="preserve"> и их применения</w:t>
      </w:r>
      <w:bookmarkEnd w:id="90"/>
      <w:r w:rsidRPr="00C445DF">
        <w:rPr>
          <w:rStyle w:val="FontStyle55"/>
          <w:sz w:val="24"/>
          <w:szCs w:val="24"/>
          <w:lang w:eastAsia="en-US"/>
        </w:rPr>
        <w:t>.</w:t>
      </w:r>
    </w:p>
    <w:p w14:paraId="18FECA38" w14:textId="05BC3B0C" w:rsidR="00C07BCC" w:rsidRDefault="006E1FFC" w:rsidP="007B264E">
      <w:pPr>
        <w:pStyle w:val="Style46"/>
        <w:widowControl/>
        <w:ind w:firstLine="567"/>
        <w:jc w:val="both"/>
        <w:rPr>
          <w:rStyle w:val="FontStyle55"/>
          <w:sz w:val="24"/>
          <w:szCs w:val="24"/>
          <w:lang w:eastAsia="en-US"/>
        </w:rPr>
      </w:pPr>
      <w:r w:rsidRPr="00C445DF">
        <w:rPr>
          <w:rStyle w:val="FontStyle54"/>
          <w:sz w:val="24"/>
          <w:szCs w:val="24"/>
          <w:lang w:eastAsia="en-US"/>
        </w:rPr>
        <w:t xml:space="preserve">4.2.2.2.2 </w:t>
      </w:r>
      <w:bookmarkStart w:id="91" w:name="_Hlk97585127"/>
      <w:r w:rsidR="007B264E" w:rsidRPr="007B264E">
        <w:rPr>
          <w:rStyle w:val="FontStyle54"/>
          <w:b w:val="0"/>
          <w:sz w:val="24"/>
          <w:szCs w:val="24"/>
        </w:rPr>
        <w:t xml:space="preserve">Внутренний комитет </w:t>
      </w:r>
      <w:proofErr w:type="spellStart"/>
      <w:r w:rsidR="007B264E" w:rsidRPr="007B264E">
        <w:rPr>
          <w:rStyle w:val="FontStyle54"/>
          <w:b w:val="0"/>
          <w:sz w:val="24"/>
          <w:szCs w:val="24"/>
        </w:rPr>
        <w:t>Халяль</w:t>
      </w:r>
      <w:proofErr w:type="spellEnd"/>
      <w:r w:rsidR="007B264E" w:rsidRPr="007B264E">
        <w:rPr>
          <w:rStyle w:val="FontStyle54"/>
          <w:b w:val="0"/>
          <w:sz w:val="24"/>
          <w:szCs w:val="24"/>
        </w:rPr>
        <w:t xml:space="preserve"> должен иметь четко определенные обязанности и полномочия, включая</w:t>
      </w:r>
      <w:bookmarkEnd w:id="91"/>
      <w:r w:rsidR="007B264E" w:rsidRPr="007B264E">
        <w:rPr>
          <w:rStyle w:val="FontStyle54"/>
          <w:b w:val="0"/>
          <w:sz w:val="24"/>
          <w:szCs w:val="24"/>
        </w:rPr>
        <w:t>:</w:t>
      </w:r>
    </w:p>
    <w:p w14:paraId="313F2A8A" w14:textId="77777777" w:rsidR="0014218C" w:rsidRDefault="007B264E" w:rsidP="00FA35A0">
      <w:pPr>
        <w:pStyle w:val="ae"/>
        <w:widowControl/>
        <w:numPr>
          <w:ilvl w:val="0"/>
          <w:numId w:val="3"/>
        </w:numPr>
        <w:autoSpaceDE/>
        <w:autoSpaceDN/>
        <w:adjustRightInd/>
        <w:ind w:left="0" w:firstLine="567"/>
        <w:jc w:val="both"/>
        <w:rPr>
          <w:rFonts w:ascii="Arial" w:hAnsi="Arial" w:cs="Arial"/>
          <w:bCs/>
        </w:rPr>
      </w:pPr>
      <w:r w:rsidRPr="007B264E">
        <w:rPr>
          <w:rFonts w:ascii="Arial" w:hAnsi="Arial" w:cs="Arial"/>
          <w:bCs/>
        </w:rPr>
        <w:lastRenderedPageBreak/>
        <w:t xml:space="preserve">гарантировать, что руководитель и/или сотрудник комитета являются ориентиром по вопросам </w:t>
      </w:r>
      <w:proofErr w:type="spellStart"/>
      <w:r w:rsidRPr="007B264E">
        <w:rPr>
          <w:rFonts w:ascii="Arial" w:hAnsi="Arial" w:cs="Arial"/>
          <w:bCs/>
        </w:rPr>
        <w:t>Халяль</w:t>
      </w:r>
      <w:proofErr w:type="spellEnd"/>
      <w:r w:rsidRPr="007B264E">
        <w:rPr>
          <w:rFonts w:ascii="Arial" w:hAnsi="Arial" w:cs="Arial"/>
          <w:bCs/>
        </w:rPr>
        <w:t xml:space="preserve"> в организации;</w:t>
      </w:r>
      <w:bookmarkStart w:id="92" w:name="_Hlk97585156"/>
    </w:p>
    <w:p w14:paraId="60DC4D23" w14:textId="77777777" w:rsidR="0014218C" w:rsidRDefault="007B264E" w:rsidP="00FA35A0">
      <w:pPr>
        <w:pStyle w:val="ae"/>
        <w:widowControl/>
        <w:numPr>
          <w:ilvl w:val="0"/>
          <w:numId w:val="3"/>
        </w:numPr>
        <w:autoSpaceDE/>
        <w:autoSpaceDN/>
        <w:adjustRightInd/>
        <w:ind w:left="0" w:firstLine="567"/>
        <w:jc w:val="both"/>
        <w:rPr>
          <w:rFonts w:ascii="Arial" w:hAnsi="Arial" w:cs="Arial"/>
          <w:bCs/>
        </w:rPr>
      </w:pPr>
      <w:r w:rsidRPr="0014218C">
        <w:rPr>
          <w:rFonts w:ascii="Arial" w:hAnsi="Arial" w:cs="Arial"/>
          <w:bCs/>
        </w:rPr>
        <w:t xml:space="preserve">контролировать, выявлять и регистрировать любые проблемы, связанные с процессами и системой менеджмента </w:t>
      </w:r>
      <w:proofErr w:type="spellStart"/>
      <w:r w:rsidRPr="0014218C">
        <w:rPr>
          <w:rFonts w:ascii="Arial" w:hAnsi="Arial" w:cs="Arial"/>
          <w:bCs/>
        </w:rPr>
        <w:t>Халяль</w:t>
      </w:r>
      <w:bookmarkEnd w:id="92"/>
      <w:proofErr w:type="spellEnd"/>
      <w:r w:rsidRPr="0014218C">
        <w:rPr>
          <w:rFonts w:ascii="Arial" w:hAnsi="Arial" w:cs="Arial"/>
          <w:bCs/>
        </w:rPr>
        <w:t>;</w:t>
      </w:r>
    </w:p>
    <w:p w14:paraId="3AD9C3B2" w14:textId="77777777" w:rsidR="0014218C" w:rsidRDefault="007B264E" w:rsidP="00FA35A0">
      <w:pPr>
        <w:pStyle w:val="ae"/>
        <w:widowControl/>
        <w:numPr>
          <w:ilvl w:val="0"/>
          <w:numId w:val="3"/>
        </w:numPr>
        <w:autoSpaceDE/>
        <w:autoSpaceDN/>
        <w:adjustRightInd/>
        <w:ind w:left="0" w:firstLine="567"/>
        <w:jc w:val="both"/>
        <w:rPr>
          <w:rFonts w:ascii="Arial" w:hAnsi="Arial" w:cs="Arial"/>
          <w:bCs/>
        </w:rPr>
      </w:pPr>
      <w:r w:rsidRPr="0014218C">
        <w:rPr>
          <w:rFonts w:ascii="Arial" w:hAnsi="Arial" w:cs="Arial"/>
          <w:bCs/>
        </w:rPr>
        <w:t xml:space="preserve">сообщать о любых возникших проблемах, связанных с внедрением цепочки поставок </w:t>
      </w:r>
      <w:proofErr w:type="spellStart"/>
      <w:r w:rsidRPr="0014218C">
        <w:rPr>
          <w:rFonts w:ascii="Arial" w:hAnsi="Arial" w:cs="Arial"/>
          <w:bCs/>
        </w:rPr>
        <w:t>Халяль</w:t>
      </w:r>
      <w:proofErr w:type="spellEnd"/>
      <w:r w:rsidRPr="0014218C">
        <w:rPr>
          <w:rFonts w:ascii="Arial" w:hAnsi="Arial" w:cs="Arial"/>
          <w:bCs/>
        </w:rPr>
        <w:t xml:space="preserve">, руководителю внутреннего комитета </w:t>
      </w:r>
      <w:proofErr w:type="spellStart"/>
      <w:r w:rsidRPr="0014218C">
        <w:rPr>
          <w:rFonts w:ascii="Arial" w:hAnsi="Arial" w:cs="Arial"/>
          <w:bCs/>
        </w:rPr>
        <w:t>Халяль</w:t>
      </w:r>
      <w:proofErr w:type="spellEnd"/>
      <w:r w:rsidRPr="0014218C">
        <w:rPr>
          <w:rFonts w:ascii="Arial" w:hAnsi="Arial" w:cs="Arial"/>
          <w:bCs/>
        </w:rPr>
        <w:t xml:space="preserve"> для дальнейших действий;</w:t>
      </w:r>
      <w:bookmarkStart w:id="93" w:name="_Hlk97585172"/>
    </w:p>
    <w:p w14:paraId="222304C2" w14:textId="77777777" w:rsidR="0014218C" w:rsidRDefault="007B264E" w:rsidP="00FA35A0">
      <w:pPr>
        <w:pStyle w:val="ae"/>
        <w:widowControl/>
        <w:numPr>
          <w:ilvl w:val="0"/>
          <w:numId w:val="3"/>
        </w:numPr>
        <w:autoSpaceDE/>
        <w:autoSpaceDN/>
        <w:adjustRightInd/>
        <w:ind w:left="0" w:firstLine="567"/>
        <w:jc w:val="both"/>
        <w:rPr>
          <w:rFonts w:ascii="Arial" w:hAnsi="Arial" w:cs="Arial"/>
          <w:bCs/>
        </w:rPr>
      </w:pPr>
      <w:r w:rsidRPr="0014218C">
        <w:rPr>
          <w:rFonts w:ascii="Arial" w:hAnsi="Arial" w:cs="Arial"/>
          <w:bCs/>
        </w:rPr>
        <w:t xml:space="preserve">обеспечить внедрение системы менеджмента </w:t>
      </w:r>
      <w:proofErr w:type="spellStart"/>
      <w:r w:rsidRPr="0014218C">
        <w:rPr>
          <w:rFonts w:ascii="Arial" w:hAnsi="Arial" w:cs="Arial"/>
          <w:bCs/>
        </w:rPr>
        <w:t>Халяль</w:t>
      </w:r>
      <w:proofErr w:type="spellEnd"/>
      <w:r w:rsidRPr="0014218C">
        <w:rPr>
          <w:rFonts w:ascii="Arial" w:hAnsi="Arial" w:cs="Arial"/>
          <w:bCs/>
        </w:rPr>
        <w:t>, ее применение и поддержание в соответствии с настоящим стандартом</w:t>
      </w:r>
      <w:bookmarkEnd w:id="93"/>
      <w:r w:rsidRPr="0014218C">
        <w:rPr>
          <w:rFonts w:ascii="Arial" w:hAnsi="Arial" w:cs="Arial"/>
          <w:bCs/>
        </w:rPr>
        <w:t>;</w:t>
      </w:r>
      <w:bookmarkStart w:id="94" w:name="_Hlk97585180"/>
      <w:r w:rsidRPr="0014218C">
        <w:rPr>
          <w:rFonts w:ascii="Arial" w:hAnsi="Arial" w:cs="Arial"/>
          <w:bCs/>
        </w:rPr>
        <w:t xml:space="preserve"> организация и координация деятельности, связанной с </w:t>
      </w:r>
      <w:proofErr w:type="spellStart"/>
      <w:r w:rsidRPr="0014218C">
        <w:rPr>
          <w:rFonts w:ascii="Arial" w:hAnsi="Arial" w:cs="Arial"/>
          <w:bCs/>
        </w:rPr>
        <w:t>Халяль</w:t>
      </w:r>
      <w:bookmarkEnd w:id="94"/>
      <w:proofErr w:type="spellEnd"/>
      <w:r w:rsidRPr="0014218C">
        <w:rPr>
          <w:rFonts w:ascii="Arial" w:hAnsi="Arial" w:cs="Arial"/>
          <w:bCs/>
        </w:rPr>
        <w:t>;</w:t>
      </w:r>
    </w:p>
    <w:p w14:paraId="7AF617C1" w14:textId="77777777" w:rsidR="0014218C" w:rsidRDefault="007B264E" w:rsidP="00FA35A0">
      <w:pPr>
        <w:pStyle w:val="ae"/>
        <w:widowControl/>
        <w:numPr>
          <w:ilvl w:val="0"/>
          <w:numId w:val="3"/>
        </w:numPr>
        <w:autoSpaceDE/>
        <w:autoSpaceDN/>
        <w:adjustRightInd/>
        <w:ind w:left="0" w:firstLine="567"/>
        <w:jc w:val="both"/>
        <w:rPr>
          <w:rFonts w:ascii="Arial" w:hAnsi="Arial" w:cs="Arial"/>
          <w:bCs/>
        </w:rPr>
      </w:pPr>
      <w:r w:rsidRPr="0014218C">
        <w:rPr>
          <w:rFonts w:ascii="Arial" w:hAnsi="Arial" w:cs="Arial"/>
          <w:bCs/>
        </w:rPr>
        <w:t xml:space="preserve">организация и координация деятельности, связанной с </w:t>
      </w:r>
      <w:proofErr w:type="spellStart"/>
      <w:r w:rsidRPr="0014218C">
        <w:rPr>
          <w:rFonts w:ascii="Arial" w:hAnsi="Arial" w:cs="Arial"/>
          <w:bCs/>
        </w:rPr>
        <w:t>Халяль</w:t>
      </w:r>
      <w:proofErr w:type="spellEnd"/>
      <w:r w:rsidRPr="0014218C">
        <w:rPr>
          <w:rFonts w:ascii="Arial" w:hAnsi="Arial" w:cs="Arial"/>
          <w:bCs/>
        </w:rPr>
        <w:t>;</w:t>
      </w:r>
      <w:bookmarkStart w:id="95" w:name="_Hlk97585196"/>
    </w:p>
    <w:p w14:paraId="1BBD6616" w14:textId="77777777" w:rsidR="0014218C" w:rsidRDefault="0014218C" w:rsidP="00FA35A0">
      <w:pPr>
        <w:pStyle w:val="ae"/>
        <w:widowControl/>
        <w:numPr>
          <w:ilvl w:val="0"/>
          <w:numId w:val="3"/>
        </w:numPr>
        <w:autoSpaceDE/>
        <w:autoSpaceDN/>
        <w:adjustRightInd/>
        <w:ind w:left="0" w:firstLine="567"/>
        <w:jc w:val="both"/>
        <w:rPr>
          <w:rFonts w:ascii="Arial" w:hAnsi="Arial" w:cs="Arial"/>
          <w:bCs/>
        </w:rPr>
      </w:pPr>
      <w:r w:rsidRPr="0014218C">
        <w:rPr>
          <w:rFonts w:ascii="Arial" w:hAnsi="Arial" w:cs="Arial"/>
          <w:bCs/>
        </w:rPr>
        <w:t xml:space="preserve">       </w:t>
      </w:r>
      <w:r w:rsidR="007B264E" w:rsidRPr="0014218C">
        <w:rPr>
          <w:rFonts w:ascii="Arial" w:hAnsi="Arial" w:cs="Arial"/>
          <w:bCs/>
        </w:rPr>
        <w:t xml:space="preserve">выполнять действия по проверке и </w:t>
      </w:r>
      <w:proofErr w:type="spellStart"/>
      <w:r w:rsidR="007B264E" w:rsidRPr="0014218C">
        <w:rPr>
          <w:rFonts w:ascii="Arial" w:hAnsi="Arial" w:cs="Arial"/>
          <w:bCs/>
        </w:rPr>
        <w:t>валидации</w:t>
      </w:r>
      <w:proofErr w:type="spellEnd"/>
      <w:r w:rsidR="007B264E" w:rsidRPr="0014218C">
        <w:rPr>
          <w:rFonts w:ascii="Arial" w:hAnsi="Arial" w:cs="Arial"/>
          <w:bCs/>
        </w:rPr>
        <w:t xml:space="preserve"> в цепочке поставок </w:t>
      </w:r>
      <w:proofErr w:type="spellStart"/>
      <w:r w:rsidR="007B264E" w:rsidRPr="0014218C">
        <w:rPr>
          <w:rFonts w:ascii="Arial" w:hAnsi="Arial" w:cs="Arial"/>
          <w:bCs/>
        </w:rPr>
        <w:t>Халяль</w:t>
      </w:r>
      <w:bookmarkEnd w:id="95"/>
      <w:proofErr w:type="spellEnd"/>
      <w:r w:rsidR="007B264E" w:rsidRPr="0014218C">
        <w:rPr>
          <w:rFonts w:ascii="Arial" w:hAnsi="Arial" w:cs="Arial"/>
          <w:bCs/>
        </w:rPr>
        <w:t>;</w:t>
      </w:r>
    </w:p>
    <w:p w14:paraId="7C6218C9" w14:textId="77777777" w:rsidR="0014218C" w:rsidRDefault="007B264E" w:rsidP="00FA35A0">
      <w:pPr>
        <w:pStyle w:val="ae"/>
        <w:widowControl/>
        <w:numPr>
          <w:ilvl w:val="0"/>
          <w:numId w:val="3"/>
        </w:numPr>
        <w:autoSpaceDE/>
        <w:autoSpaceDN/>
        <w:adjustRightInd/>
        <w:ind w:left="0" w:firstLine="567"/>
        <w:jc w:val="both"/>
        <w:rPr>
          <w:rFonts w:ascii="Arial" w:hAnsi="Arial" w:cs="Arial"/>
          <w:bCs/>
        </w:rPr>
      </w:pPr>
      <w:r w:rsidRPr="0014218C">
        <w:rPr>
          <w:rFonts w:ascii="Arial" w:hAnsi="Arial" w:cs="Arial"/>
          <w:bCs/>
        </w:rPr>
        <w:t xml:space="preserve">инициировать корректирующие действия и контроль процессов, включая отзыв и изъятие продукции, до тех пор, пока не будут устранены отклонения или неудовлетворительное состояние, связанное с требованиями </w:t>
      </w:r>
      <w:proofErr w:type="spellStart"/>
      <w:r w:rsidRPr="0014218C">
        <w:rPr>
          <w:rFonts w:ascii="Arial" w:hAnsi="Arial" w:cs="Arial"/>
          <w:bCs/>
        </w:rPr>
        <w:t>Халяль</w:t>
      </w:r>
      <w:proofErr w:type="spellEnd"/>
      <w:r w:rsidRPr="0014218C">
        <w:rPr>
          <w:rFonts w:ascii="Arial" w:hAnsi="Arial" w:cs="Arial"/>
          <w:bCs/>
        </w:rPr>
        <w:t>;</w:t>
      </w:r>
      <w:bookmarkStart w:id="96" w:name="_Hlk97637510"/>
    </w:p>
    <w:p w14:paraId="31D8F38A" w14:textId="77777777" w:rsidR="0014218C" w:rsidRDefault="007B264E" w:rsidP="00FA35A0">
      <w:pPr>
        <w:pStyle w:val="ae"/>
        <w:widowControl/>
        <w:numPr>
          <w:ilvl w:val="0"/>
          <w:numId w:val="3"/>
        </w:numPr>
        <w:autoSpaceDE/>
        <w:autoSpaceDN/>
        <w:adjustRightInd/>
        <w:ind w:left="0" w:firstLine="567"/>
        <w:jc w:val="both"/>
        <w:rPr>
          <w:rFonts w:ascii="Arial" w:hAnsi="Arial" w:cs="Arial"/>
          <w:bCs/>
        </w:rPr>
      </w:pPr>
      <w:r w:rsidRPr="0014218C">
        <w:rPr>
          <w:rFonts w:ascii="Arial" w:hAnsi="Arial" w:cs="Arial"/>
          <w:bCs/>
        </w:rPr>
        <w:t xml:space="preserve">инициировать превентивные действия для предотвращения повторения случаев отклонения, влияющих на статус </w:t>
      </w:r>
      <w:proofErr w:type="spellStart"/>
      <w:r w:rsidRPr="0014218C">
        <w:rPr>
          <w:rFonts w:ascii="Arial" w:hAnsi="Arial" w:cs="Arial"/>
          <w:bCs/>
        </w:rPr>
        <w:t>Халяль</w:t>
      </w:r>
      <w:proofErr w:type="spellEnd"/>
      <w:r w:rsidRPr="0014218C">
        <w:rPr>
          <w:rFonts w:ascii="Arial" w:hAnsi="Arial" w:cs="Arial"/>
          <w:bCs/>
        </w:rPr>
        <w:t>; и</w:t>
      </w:r>
      <w:bookmarkStart w:id="97" w:name="_Hlk97585218"/>
    </w:p>
    <w:p w14:paraId="73083372" w14:textId="0C6A1528" w:rsidR="007B264E" w:rsidRPr="0014218C" w:rsidRDefault="0014218C" w:rsidP="00FA35A0">
      <w:pPr>
        <w:pStyle w:val="ae"/>
        <w:widowControl/>
        <w:numPr>
          <w:ilvl w:val="0"/>
          <w:numId w:val="3"/>
        </w:numPr>
        <w:autoSpaceDE/>
        <w:autoSpaceDN/>
        <w:adjustRightInd/>
        <w:ind w:left="0" w:firstLine="567"/>
        <w:jc w:val="both"/>
        <w:rPr>
          <w:rFonts w:ascii="Arial" w:hAnsi="Arial" w:cs="Arial"/>
          <w:bCs/>
        </w:rPr>
      </w:pPr>
      <w:r w:rsidRPr="0014218C">
        <w:rPr>
          <w:rFonts w:ascii="Arial" w:hAnsi="Arial" w:cs="Arial"/>
          <w:bCs/>
        </w:rPr>
        <w:t xml:space="preserve">       </w:t>
      </w:r>
      <w:r w:rsidR="007B264E" w:rsidRPr="0014218C">
        <w:rPr>
          <w:rFonts w:ascii="Arial" w:hAnsi="Arial" w:cs="Arial"/>
          <w:bCs/>
        </w:rPr>
        <w:t xml:space="preserve">подготовка отчетов о пригодности и эффективности системы менеджмента </w:t>
      </w:r>
      <w:proofErr w:type="spellStart"/>
      <w:r w:rsidR="007B264E" w:rsidRPr="0014218C">
        <w:rPr>
          <w:rFonts w:ascii="Arial" w:hAnsi="Arial" w:cs="Arial"/>
          <w:bCs/>
        </w:rPr>
        <w:t>Халяль</w:t>
      </w:r>
      <w:proofErr w:type="spellEnd"/>
      <w:r w:rsidR="007B264E" w:rsidRPr="0014218C">
        <w:rPr>
          <w:rFonts w:ascii="Arial" w:hAnsi="Arial" w:cs="Arial"/>
          <w:bCs/>
        </w:rPr>
        <w:t xml:space="preserve"> для рассмотрения руководством</w:t>
      </w:r>
      <w:bookmarkEnd w:id="97"/>
      <w:r w:rsidR="007B264E" w:rsidRPr="0014218C">
        <w:rPr>
          <w:rFonts w:ascii="Arial" w:hAnsi="Arial" w:cs="Arial"/>
          <w:bCs/>
        </w:rPr>
        <w:t>.</w:t>
      </w:r>
    </w:p>
    <w:p w14:paraId="51582572" w14:textId="43F0415C" w:rsidR="00C07BCC" w:rsidRPr="00C445DF" w:rsidRDefault="00C07BCC" w:rsidP="00BC6A8E">
      <w:pPr>
        <w:pStyle w:val="Style44"/>
        <w:widowControl/>
        <w:ind w:firstLine="720"/>
        <w:jc w:val="both"/>
        <w:rPr>
          <w:rStyle w:val="FontStyle55"/>
          <w:sz w:val="24"/>
          <w:szCs w:val="24"/>
          <w:lang w:eastAsia="en-US"/>
        </w:rPr>
      </w:pPr>
    </w:p>
    <w:p w14:paraId="3628E2C4" w14:textId="2396C2B6" w:rsidR="007B264E" w:rsidRPr="00622ABC" w:rsidRDefault="0014218C" w:rsidP="007B264E">
      <w:pPr>
        <w:pStyle w:val="Style46"/>
        <w:widowControl/>
        <w:ind w:firstLine="567"/>
        <w:jc w:val="both"/>
        <w:rPr>
          <w:sz w:val="20"/>
          <w:szCs w:val="20"/>
        </w:rPr>
      </w:pPr>
      <w:bookmarkStart w:id="98" w:name="_Hlk97585108"/>
      <w:bookmarkStart w:id="99" w:name="bookmark12"/>
      <w:bookmarkEnd w:id="96"/>
      <w:r w:rsidRPr="00622ABC">
        <w:rPr>
          <w:rFonts w:ascii="Arial" w:hAnsi="Arial" w:cs="Arial"/>
          <w:bCs/>
          <w:sz w:val="20"/>
          <w:szCs w:val="20"/>
        </w:rPr>
        <w:t>Примечание - В</w:t>
      </w:r>
      <w:r w:rsidR="007B264E" w:rsidRPr="00622ABC">
        <w:rPr>
          <w:rFonts w:ascii="Arial" w:hAnsi="Arial" w:cs="Arial"/>
          <w:bCs/>
          <w:sz w:val="20"/>
          <w:szCs w:val="20"/>
        </w:rPr>
        <w:t xml:space="preserve">нутренний комитет </w:t>
      </w:r>
      <w:proofErr w:type="spellStart"/>
      <w:r w:rsidR="007B264E" w:rsidRPr="00622ABC">
        <w:rPr>
          <w:rFonts w:ascii="Arial" w:hAnsi="Arial" w:cs="Arial"/>
          <w:bCs/>
          <w:sz w:val="20"/>
          <w:szCs w:val="20"/>
        </w:rPr>
        <w:t>Халяль</w:t>
      </w:r>
      <w:proofErr w:type="spellEnd"/>
      <w:r w:rsidR="007B264E" w:rsidRPr="00622ABC">
        <w:rPr>
          <w:rFonts w:ascii="Arial" w:hAnsi="Arial" w:cs="Arial"/>
          <w:bCs/>
          <w:sz w:val="20"/>
          <w:szCs w:val="20"/>
        </w:rPr>
        <w:t xml:space="preserve"> может быть вновь созданным комитетом или частью существующего комитета в организации</w:t>
      </w:r>
      <w:bookmarkEnd w:id="98"/>
      <w:r w:rsidR="007B264E" w:rsidRPr="00622ABC">
        <w:rPr>
          <w:rFonts w:ascii="Arial" w:hAnsi="Arial" w:cs="Arial"/>
          <w:bCs/>
          <w:sz w:val="20"/>
          <w:szCs w:val="20"/>
        </w:rPr>
        <w:t>.</w:t>
      </w:r>
    </w:p>
    <w:p w14:paraId="16227CB5" w14:textId="77777777" w:rsidR="007B264E" w:rsidRDefault="007B264E" w:rsidP="00BC6A8E">
      <w:pPr>
        <w:pStyle w:val="Style3"/>
        <w:widowControl/>
        <w:ind w:firstLine="720"/>
        <w:jc w:val="both"/>
        <w:rPr>
          <w:rStyle w:val="FontStyle54"/>
          <w:sz w:val="24"/>
          <w:szCs w:val="24"/>
          <w:lang w:eastAsia="en-US"/>
        </w:rPr>
      </w:pPr>
    </w:p>
    <w:p w14:paraId="0103EAE5" w14:textId="2E4A59F2" w:rsidR="00C07BCC" w:rsidRPr="00773CC3" w:rsidRDefault="006E1FFC" w:rsidP="00773CC3">
      <w:pPr>
        <w:pStyle w:val="Style46"/>
        <w:widowControl/>
        <w:ind w:firstLine="567"/>
        <w:jc w:val="both"/>
        <w:rPr>
          <w:rStyle w:val="FontStyle54"/>
          <w:b w:val="0"/>
          <w:bCs w:val="0"/>
          <w:sz w:val="24"/>
          <w:szCs w:val="24"/>
          <w:lang w:eastAsia="en-US"/>
        </w:rPr>
      </w:pPr>
      <w:r w:rsidRPr="00C445DF">
        <w:rPr>
          <w:rStyle w:val="FontStyle54"/>
          <w:sz w:val="24"/>
          <w:szCs w:val="24"/>
          <w:lang w:eastAsia="en-US"/>
        </w:rPr>
        <w:t>4</w:t>
      </w:r>
      <w:bookmarkEnd w:id="99"/>
      <w:r w:rsidRPr="00C445DF">
        <w:rPr>
          <w:rStyle w:val="FontStyle54"/>
          <w:sz w:val="24"/>
          <w:szCs w:val="24"/>
          <w:lang w:eastAsia="en-US"/>
        </w:rPr>
        <w:t xml:space="preserve">.3 </w:t>
      </w:r>
      <w:bookmarkStart w:id="100" w:name="_Hlk97637522"/>
      <w:r w:rsidR="007B264E" w:rsidRPr="00773CC3">
        <w:rPr>
          <w:rStyle w:val="FontStyle54"/>
          <w:bCs w:val="0"/>
          <w:sz w:val="24"/>
          <w:szCs w:val="24"/>
          <w:lang w:eastAsia="en-US"/>
        </w:rPr>
        <w:t xml:space="preserve">Требования к системе менеджмента </w:t>
      </w:r>
      <w:proofErr w:type="spellStart"/>
      <w:r w:rsidR="007B264E" w:rsidRPr="00773CC3">
        <w:rPr>
          <w:rStyle w:val="FontStyle54"/>
          <w:bCs w:val="0"/>
          <w:sz w:val="24"/>
          <w:szCs w:val="24"/>
          <w:lang w:eastAsia="en-US"/>
        </w:rPr>
        <w:t>Халяль</w:t>
      </w:r>
      <w:proofErr w:type="spellEnd"/>
    </w:p>
    <w:p w14:paraId="0E570612" w14:textId="574799C6" w:rsidR="00C07BCC" w:rsidRPr="00773CC3" w:rsidRDefault="006E1FFC" w:rsidP="00773CC3">
      <w:pPr>
        <w:pStyle w:val="Style46"/>
        <w:widowControl/>
        <w:ind w:firstLine="567"/>
        <w:jc w:val="both"/>
        <w:rPr>
          <w:rStyle w:val="FontStyle54"/>
          <w:bCs w:val="0"/>
          <w:sz w:val="24"/>
          <w:szCs w:val="24"/>
          <w:lang w:eastAsia="en-US"/>
        </w:rPr>
      </w:pPr>
      <w:bookmarkStart w:id="101" w:name="bookmark13"/>
      <w:r w:rsidRPr="00773CC3">
        <w:rPr>
          <w:rStyle w:val="FontStyle54"/>
          <w:bCs w:val="0"/>
          <w:sz w:val="24"/>
          <w:szCs w:val="24"/>
          <w:lang w:eastAsia="en-US"/>
        </w:rPr>
        <w:t>4</w:t>
      </w:r>
      <w:bookmarkEnd w:id="101"/>
      <w:r w:rsidRPr="00773CC3">
        <w:rPr>
          <w:rStyle w:val="FontStyle54"/>
          <w:bCs w:val="0"/>
          <w:sz w:val="24"/>
          <w:szCs w:val="24"/>
          <w:lang w:eastAsia="en-US"/>
        </w:rPr>
        <w:t xml:space="preserve">.3.1 </w:t>
      </w:r>
      <w:r w:rsidR="00873BD7" w:rsidRPr="00773CC3">
        <w:rPr>
          <w:rStyle w:val="FontStyle54"/>
          <w:bCs w:val="0"/>
          <w:sz w:val="24"/>
          <w:szCs w:val="24"/>
          <w:lang w:eastAsia="en-US"/>
        </w:rPr>
        <w:t>Общие положения</w:t>
      </w:r>
      <w:bookmarkEnd w:id="100"/>
    </w:p>
    <w:p w14:paraId="3B90A0D4" w14:textId="01C806EF" w:rsidR="00C07BCC" w:rsidRPr="007B264E" w:rsidRDefault="006E1FFC" w:rsidP="00773CC3">
      <w:pPr>
        <w:pStyle w:val="Style46"/>
        <w:widowControl/>
        <w:ind w:firstLine="567"/>
        <w:jc w:val="both"/>
        <w:rPr>
          <w:rStyle w:val="FontStyle55"/>
          <w:sz w:val="24"/>
          <w:szCs w:val="24"/>
          <w:lang w:eastAsia="en-US"/>
        </w:rPr>
      </w:pPr>
      <w:r w:rsidRPr="007B264E">
        <w:rPr>
          <w:rStyle w:val="FontStyle55"/>
          <w:b/>
          <w:bCs/>
          <w:sz w:val="24"/>
          <w:szCs w:val="24"/>
        </w:rPr>
        <w:t>4.3.1.1</w:t>
      </w:r>
      <w:r w:rsidRPr="007B264E">
        <w:rPr>
          <w:rStyle w:val="FontStyle55"/>
          <w:bCs/>
          <w:sz w:val="24"/>
          <w:szCs w:val="24"/>
        </w:rPr>
        <w:t xml:space="preserve"> </w:t>
      </w:r>
      <w:bookmarkStart w:id="102" w:name="_Hlk97585072"/>
      <w:bookmarkStart w:id="103" w:name="_Hlk97637547"/>
      <w:r w:rsidR="007B264E" w:rsidRPr="007B264E">
        <w:rPr>
          <w:rStyle w:val="FontStyle55"/>
          <w:bCs/>
          <w:sz w:val="24"/>
          <w:szCs w:val="24"/>
        </w:rPr>
        <w:t xml:space="preserve">Организация должна определять, документировать и подтверждать источники, влияющие на целостность </w:t>
      </w:r>
      <w:proofErr w:type="spellStart"/>
      <w:r w:rsidR="007B264E" w:rsidRPr="007B264E">
        <w:rPr>
          <w:rStyle w:val="FontStyle55"/>
          <w:bCs/>
          <w:sz w:val="24"/>
          <w:szCs w:val="24"/>
        </w:rPr>
        <w:t>Халяль</w:t>
      </w:r>
      <w:proofErr w:type="spellEnd"/>
      <w:r w:rsidR="007B264E" w:rsidRPr="007B264E">
        <w:rPr>
          <w:rStyle w:val="FontStyle55"/>
          <w:bCs/>
          <w:sz w:val="24"/>
          <w:szCs w:val="24"/>
        </w:rPr>
        <w:t xml:space="preserve">, а также осуществлять контроль для предотвращения попадание любого не </w:t>
      </w:r>
      <w:proofErr w:type="spellStart"/>
      <w:r w:rsidR="007B264E" w:rsidRPr="007B264E">
        <w:rPr>
          <w:rStyle w:val="FontStyle55"/>
          <w:bCs/>
          <w:sz w:val="24"/>
          <w:szCs w:val="24"/>
        </w:rPr>
        <w:t>халяльного</w:t>
      </w:r>
      <w:proofErr w:type="spellEnd"/>
      <w:r w:rsidR="007B264E" w:rsidRPr="007B264E">
        <w:rPr>
          <w:rStyle w:val="FontStyle55"/>
          <w:bCs/>
          <w:sz w:val="24"/>
          <w:szCs w:val="24"/>
        </w:rPr>
        <w:t xml:space="preserve"> продукта конечному пользователю или потребителям</w:t>
      </w:r>
      <w:bookmarkEnd w:id="102"/>
      <w:r w:rsidR="007B264E" w:rsidRPr="007B264E">
        <w:rPr>
          <w:rStyle w:val="FontStyle55"/>
          <w:bCs/>
          <w:sz w:val="24"/>
          <w:szCs w:val="24"/>
        </w:rPr>
        <w:t>.</w:t>
      </w:r>
    </w:p>
    <w:p w14:paraId="3676C483" w14:textId="62FA8BFB" w:rsidR="00C07BCC" w:rsidRPr="00C445DF" w:rsidRDefault="006E1FFC" w:rsidP="00773CC3">
      <w:pPr>
        <w:pStyle w:val="Style46"/>
        <w:widowControl/>
        <w:ind w:firstLine="567"/>
        <w:jc w:val="both"/>
        <w:rPr>
          <w:rStyle w:val="FontStyle55"/>
          <w:sz w:val="24"/>
          <w:szCs w:val="24"/>
          <w:lang w:eastAsia="en-US"/>
        </w:rPr>
      </w:pPr>
      <w:r w:rsidRPr="00C445DF">
        <w:rPr>
          <w:rStyle w:val="FontStyle54"/>
          <w:sz w:val="24"/>
          <w:szCs w:val="24"/>
          <w:lang w:eastAsia="en-US"/>
        </w:rPr>
        <w:t xml:space="preserve">4.3.1.2 </w:t>
      </w:r>
      <w:r w:rsidR="00873BD7" w:rsidRPr="00C445DF">
        <w:rPr>
          <w:rStyle w:val="FontStyle55"/>
          <w:sz w:val="24"/>
          <w:szCs w:val="24"/>
          <w:lang w:eastAsia="en-US"/>
        </w:rPr>
        <w:t>Организация должна обеспечить соответствие установленной документации требованиям, изложенным в настоящем стандарте</w:t>
      </w:r>
      <w:r w:rsidRPr="00C445DF">
        <w:rPr>
          <w:rStyle w:val="FontStyle55"/>
          <w:sz w:val="24"/>
          <w:szCs w:val="24"/>
          <w:lang w:eastAsia="en-US"/>
        </w:rPr>
        <w:t>.</w:t>
      </w:r>
    </w:p>
    <w:p w14:paraId="3459304E" w14:textId="77777777" w:rsidR="007B264E" w:rsidRPr="007B264E" w:rsidRDefault="006E1FFC" w:rsidP="00773CC3">
      <w:pPr>
        <w:pStyle w:val="Style46"/>
        <w:widowControl/>
        <w:ind w:firstLine="567"/>
        <w:jc w:val="both"/>
        <w:rPr>
          <w:rStyle w:val="FontStyle55"/>
          <w:bCs/>
          <w:sz w:val="24"/>
          <w:szCs w:val="24"/>
        </w:rPr>
      </w:pPr>
      <w:r w:rsidRPr="00C445DF">
        <w:rPr>
          <w:rStyle w:val="FontStyle54"/>
          <w:sz w:val="24"/>
          <w:szCs w:val="24"/>
          <w:lang w:eastAsia="en-US"/>
        </w:rPr>
        <w:t xml:space="preserve">4.3.1.3 </w:t>
      </w:r>
      <w:bookmarkStart w:id="104" w:name="_Hlk97585045"/>
      <w:bookmarkEnd w:id="103"/>
      <w:r w:rsidR="007B264E" w:rsidRPr="007B264E">
        <w:rPr>
          <w:rStyle w:val="FontStyle55"/>
          <w:bCs/>
          <w:sz w:val="24"/>
          <w:szCs w:val="24"/>
        </w:rPr>
        <w:t xml:space="preserve">Если организация включает документацию по системе менеджмента </w:t>
      </w:r>
      <w:proofErr w:type="spellStart"/>
      <w:r w:rsidR="007B264E" w:rsidRPr="007B264E">
        <w:rPr>
          <w:rStyle w:val="FontStyle55"/>
          <w:bCs/>
          <w:sz w:val="24"/>
          <w:szCs w:val="24"/>
        </w:rPr>
        <w:t>Халяль</w:t>
      </w:r>
      <w:proofErr w:type="spellEnd"/>
      <w:r w:rsidR="007B264E" w:rsidRPr="007B264E">
        <w:rPr>
          <w:rStyle w:val="FontStyle55"/>
          <w:bCs/>
          <w:sz w:val="24"/>
          <w:szCs w:val="24"/>
        </w:rPr>
        <w:t xml:space="preserve"> в существующую систему менеджмента организации, их взаимосвязь должна быть четко описана в документации по существующей системы менеджмента</w:t>
      </w:r>
      <w:bookmarkEnd w:id="104"/>
      <w:r w:rsidR="007B264E" w:rsidRPr="007B264E">
        <w:rPr>
          <w:rStyle w:val="FontStyle55"/>
          <w:bCs/>
          <w:sz w:val="24"/>
          <w:szCs w:val="24"/>
        </w:rPr>
        <w:t>.</w:t>
      </w:r>
    </w:p>
    <w:p w14:paraId="7622C080" w14:textId="4AD2B768" w:rsidR="00C07BCC" w:rsidRPr="007B264E" w:rsidRDefault="006E1FFC" w:rsidP="00773CC3">
      <w:pPr>
        <w:pStyle w:val="Style46"/>
        <w:widowControl/>
        <w:ind w:firstLine="567"/>
        <w:jc w:val="both"/>
        <w:rPr>
          <w:rStyle w:val="FontStyle54"/>
          <w:b w:val="0"/>
          <w:sz w:val="24"/>
          <w:szCs w:val="24"/>
          <w:lang w:eastAsia="en-US"/>
        </w:rPr>
      </w:pPr>
      <w:bookmarkStart w:id="105" w:name="bookmark14"/>
      <w:r w:rsidRPr="00C445DF">
        <w:rPr>
          <w:rStyle w:val="FontStyle54"/>
          <w:sz w:val="24"/>
          <w:szCs w:val="24"/>
          <w:lang w:eastAsia="en-US"/>
        </w:rPr>
        <w:t>4</w:t>
      </w:r>
      <w:bookmarkEnd w:id="105"/>
      <w:r w:rsidRPr="00C445DF">
        <w:rPr>
          <w:rStyle w:val="FontStyle54"/>
          <w:sz w:val="24"/>
          <w:szCs w:val="24"/>
          <w:lang w:eastAsia="en-US"/>
        </w:rPr>
        <w:t xml:space="preserve">.3.2 </w:t>
      </w:r>
      <w:r w:rsidR="007B264E" w:rsidRPr="007B264E">
        <w:rPr>
          <w:rStyle w:val="FontStyle55"/>
          <w:b/>
          <w:bCs/>
          <w:sz w:val="24"/>
          <w:szCs w:val="24"/>
        </w:rPr>
        <w:t xml:space="preserve">Процедуры системы менеджмента </w:t>
      </w:r>
      <w:proofErr w:type="spellStart"/>
      <w:r w:rsidR="007B264E" w:rsidRPr="007B264E">
        <w:rPr>
          <w:rStyle w:val="FontStyle55"/>
          <w:b/>
          <w:bCs/>
          <w:sz w:val="24"/>
          <w:szCs w:val="24"/>
        </w:rPr>
        <w:t>Халяль</w:t>
      </w:r>
      <w:proofErr w:type="spellEnd"/>
    </w:p>
    <w:p w14:paraId="21F9FA16" w14:textId="77777777" w:rsidR="00773CC3" w:rsidRPr="007B264E" w:rsidRDefault="006E1FFC" w:rsidP="00773CC3">
      <w:pPr>
        <w:pStyle w:val="Style46"/>
        <w:widowControl/>
        <w:ind w:firstLine="567"/>
        <w:jc w:val="both"/>
        <w:rPr>
          <w:rStyle w:val="FontStyle55"/>
          <w:bCs/>
          <w:sz w:val="24"/>
          <w:szCs w:val="24"/>
        </w:rPr>
      </w:pPr>
      <w:r w:rsidRPr="00C445DF">
        <w:rPr>
          <w:rStyle w:val="FontStyle54"/>
          <w:sz w:val="24"/>
          <w:szCs w:val="24"/>
          <w:lang w:eastAsia="en-US"/>
        </w:rPr>
        <w:t xml:space="preserve">4.3.2.1 </w:t>
      </w:r>
      <w:bookmarkStart w:id="106" w:name="_Hlk97585028"/>
      <w:bookmarkStart w:id="107" w:name="_Hlk97637573"/>
      <w:r w:rsidR="00773CC3" w:rsidRPr="007B264E">
        <w:rPr>
          <w:rStyle w:val="FontStyle55"/>
          <w:bCs/>
          <w:sz w:val="24"/>
          <w:szCs w:val="24"/>
        </w:rPr>
        <w:t xml:space="preserve">Организация должна разработать процедуры и план по управлению рисками системы менеджмента </w:t>
      </w:r>
      <w:proofErr w:type="spellStart"/>
      <w:r w:rsidR="00773CC3" w:rsidRPr="007B264E">
        <w:rPr>
          <w:rStyle w:val="FontStyle55"/>
          <w:bCs/>
          <w:sz w:val="24"/>
          <w:szCs w:val="24"/>
        </w:rPr>
        <w:t>Халяль</w:t>
      </w:r>
      <w:proofErr w:type="spellEnd"/>
      <w:r w:rsidR="00773CC3" w:rsidRPr="007B264E">
        <w:rPr>
          <w:rStyle w:val="FontStyle55"/>
          <w:bCs/>
          <w:sz w:val="24"/>
          <w:szCs w:val="24"/>
        </w:rPr>
        <w:t xml:space="preserve"> для обеспечения соблюдения требований настоящего стандарта, политики, целей и принципов организации в области </w:t>
      </w:r>
      <w:proofErr w:type="spellStart"/>
      <w:r w:rsidR="00773CC3" w:rsidRPr="007B264E">
        <w:rPr>
          <w:rStyle w:val="FontStyle55"/>
          <w:bCs/>
          <w:sz w:val="24"/>
          <w:szCs w:val="24"/>
        </w:rPr>
        <w:t>Халяль</w:t>
      </w:r>
      <w:bookmarkEnd w:id="106"/>
      <w:proofErr w:type="spellEnd"/>
      <w:r w:rsidR="00773CC3" w:rsidRPr="007B264E">
        <w:rPr>
          <w:rStyle w:val="FontStyle55"/>
          <w:bCs/>
          <w:sz w:val="24"/>
          <w:szCs w:val="24"/>
        </w:rPr>
        <w:t>.</w:t>
      </w:r>
    </w:p>
    <w:p w14:paraId="36645636" w14:textId="77777777" w:rsidR="00773CC3" w:rsidRPr="00773CC3" w:rsidRDefault="006E1FFC" w:rsidP="00773CC3">
      <w:pPr>
        <w:pStyle w:val="Style46"/>
        <w:widowControl/>
        <w:ind w:firstLine="567"/>
        <w:jc w:val="both"/>
        <w:rPr>
          <w:rStyle w:val="FontStyle55"/>
          <w:bCs/>
          <w:sz w:val="24"/>
          <w:szCs w:val="24"/>
        </w:rPr>
      </w:pPr>
      <w:r w:rsidRPr="00C445DF">
        <w:rPr>
          <w:rStyle w:val="FontStyle54"/>
          <w:sz w:val="24"/>
          <w:szCs w:val="24"/>
          <w:lang w:eastAsia="en-US"/>
        </w:rPr>
        <w:t xml:space="preserve">4.3.2.2 </w:t>
      </w:r>
      <w:bookmarkStart w:id="108" w:name="_Hlk97584956"/>
      <w:bookmarkEnd w:id="107"/>
      <w:r w:rsidR="00773CC3" w:rsidRPr="00773CC3">
        <w:rPr>
          <w:rStyle w:val="FontStyle55"/>
          <w:bCs/>
          <w:sz w:val="24"/>
          <w:szCs w:val="24"/>
        </w:rPr>
        <w:t xml:space="preserve">Организация должна учитывать все применяемые практики и изменения, связанные с принципами </w:t>
      </w:r>
      <w:proofErr w:type="spellStart"/>
      <w:r w:rsidR="00773CC3" w:rsidRPr="00773CC3">
        <w:rPr>
          <w:rStyle w:val="FontStyle55"/>
          <w:bCs/>
          <w:sz w:val="24"/>
          <w:szCs w:val="24"/>
        </w:rPr>
        <w:t>Халяль</w:t>
      </w:r>
      <w:proofErr w:type="spellEnd"/>
      <w:r w:rsidR="00773CC3" w:rsidRPr="00773CC3">
        <w:rPr>
          <w:rStyle w:val="FontStyle55"/>
          <w:bCs/>
          <w:sz w:val="24"/>
          <w:szCs w:val="24"/>
        </w:rPr>
        <w:t>, фетвами, включая соответствующие нормативные требования, включая требования по созданию и хранению документации</w:t>
      </w:r>
      <w:bookmarkEnd w:id="108"/>
      <w:r w:rsidR="00773CC3" w:rsidRPr="00773CC3">
        <w:rPr>
          <w:rStyle w:val="FontStyle55"/>
          <w:bCs/>
          <w:sz w:val="24"/>
          <w:szCs w:val="24"/>
        </w:rPr>
        <w:t>.</w:t>
      </w:r>
    </w:p>
    <w:p w14:paraId="427B94EE" w14:textId="77777777" w:rsidR="00961365" w:rsidRPr="00C445DF" w:rsidRDefault="006E1FFC" w:rsidP="00773CC3">
      <w:pPr>
        <w:pStyle w:val="Style46"/>
        <w:widowControl/>
        <w:ind w:firstLine="567"/>
        <w:jc w:val="both"/>
        <w:rPr>
          <w:rStyle w:val="FontStyle54"/>
          <w:sz w:val="24"/>
          <w:szCs w:val="24"/>
          <w:lang w:eastAsia="en-US"/>
        </w:rPr>
      </w:pPr>
      <w:bookmarkStart w:id="109" w:name="bookmark15"/>
      <w:r w:rsidRPr="00C445DF">
        <w:rPr>
          <w:rStyle w:val="FontStyle54"/>
          <w:sz w:val="24"/>
          <w:szCs w:val="24"/>
          <w:lang w:eastAsia="en-US"/>
        </w:rPr>
        <w:t>4</w:t>
      </w:r>
      <w:bookmarkEnd w:id="109"/>
      <w:r w:rsidRPr="00C445DF">
        <w:rPr>
          <w:rStyle w:val="FontStyle54"/>
          <w:sz w:val="24"/>
          <w:szCs w:val="24"/>
          <w:lang w:eastAsia="en-US"/>
        </w:rPr>
        <w:t xml:space="preserve">.3.3 </w:t>
      </w:r>
      <w:bookmarkStart w:id="110" w:name="_Hlk97637581"/>
      <w:proofErr w:type="spellStart"/>
      <w:r w:rsidR="00961365" w:rsidRPr="00C445DF">
        <w:rPr>
          <w:rStyle w:val="FontStyle54"/>
          <w:sz w:val="24"/>
          <w:szCs w:val="24"/>
          <w:lang w:eastAsia="en-US"/>
        </w:rPr>
        <w:t>Валидация</w:t>
      </w:r>
      <w:proofErr w:type="spellEnd"/>
      <w:r w:rsidR="00961365" w:rsidRPr="00C445DF">
        <w:rPr>
          <w:rStyle w:val="FontStyle54"/>
          <w:sz w:val="24"/>
          <w:szCs w:val="24"/>
          <w:lang w:eastAsia="en-US"/>
        </w:rPr>
        <w:t xml:space="preserve"> </w:t>
      </w:r>
      <w:bookmarkEnd w:id="110"/>
    </w:p>
    <w:p w14:paraId="71A33C87" w14:textId="7C19728B" w:rsidR="00C07BCC" w:rsidRPr="00C445DF" w:rsidRDefault="006E1FFC" w:rsidP="00773CC3">
      <w:pPr>
        <w:pStyle w:val="Style46"/>
        <w:widowControl/>
        <w:ind w:firstLine="567"/>
        <w:jc w:val="both"/>
        <w:rPr>
          <w:rStyle w:val="FontStyle55"/>
          <w:sz w:val="24"/>
          <w:szCs w:val="24"/>
          <w:lang w:eastAsia="en-US"/>
        </w:rPr>
      </w:pPr>
      <w:r w:rsidRPr="00C445DF">
        <w:rPr>
          <w:rStyle w:val="FontStyle54"/>
          <w:sz w:val="24"/>
          <w:szCs w:val="24"/>
          <w:lang w:eastAsia="en-US"/>
        </w:rPr>
        <w:t xml:space="preserve">4.3.3.1 </w:t>
      </w:r>
      <w:bookmarkStart w:id="111" w:name="_Hlk97584920"/>
      <w:r w:rsidR="00773CC3" w:rsidRPr="00773CC3">
        <w:rPr>
          <w:rStyle w:val="FontStyle55"/>
          <w:bCs/>
          <w:sz w:val="24"/>
          <w:szCs w:val="24"/>
        </w:rPr>
        <w:t xml:space="preserve">Целью </w:t>
      </w:r>
      <w:proofErr w:type="spellStart"/>
      <w:r w:rsidR="00773CC3" w:rsidRPr="00773CC3">
        <w:rPr>
          <w:rStyle w:val="FontStyle55"/>
          <w:bCs/>
          <w:sz w:val="24"/>
          <w:szCs w:val="24"/>
        </w:rPr>
        <w:t>валидации</w:t>
      </w:r>
      <w:proofErr w:type="spellEnd"/>
      <w:r w:rsidR="00773CC3" w:rsidRPr="00773CC3">
        <w:rPr>
          <w:rStyle w:val="FontStyle55"/>
          <w:bCs/>
          <w:sz w:val="24"/>
          <w:szCs w:val="24"/>
        </w:rPr>
        <w:t xml:space="preserve"> является обеспечение полноты и правильности выявленных контрольных точек </w:t>
      </w:r>
      <w:proofErr w:type="spellStart"/>
      <w:r w:rsidR="00773CC3" w:rsidRPr="00773CC3">
        <w:rPr>
          <w:rStyle w:val="FontStyle55"/>
          <w:bCs/>
          <w:sz w:val="24"/>
          <w:szCs w:val="24"/>
        </w:rPr>
        <w:t>Халяль</w:t>
      </w:r>
      <w:proofErr w:type="spellEnd"/>
      <w:r w:rsidR="00773CC3" w:rsidRPr="00773CC3">
        <w:rPr>
          <w:rStyle w:val="FontStyle55"/>
          <w:bCs/>
          <w:sz w:val="24"/>
          <w:szCs w:val="24"/>
        </w:rPr>
        <w:t xml:space="preserve"> и их эффективное контролирование в соответствии с планом управления </w:t>
      </w:r>
      <w:r w:rsidR="00773CC3">
        <w:rPr>
          <w:rStyle w:val="FontStyle55"/>
          <w:bCs/>
          <w:sz w:val="24"/>
          <w:szCs w:val="24"/>
        </w:rPr>
        <w:t xml:space="preserve">рисками системы менеджмента </w:t>
      </w:r>
      <w:proofErr w:type="spellStart"/>
      <w:r w:rsidR="00773CC3">
        <w:rPr>
          <w:rStyle w:val="FontStyle55"/>
          <w:bCs/>
          <w:sz w:val="24"/>
          <w:szCs w:val="24"/>
        </w:rPr>
        <w:t>Халя</w:t>
      </w:r>
      <w:r w:rsidR="00773CC3" w:rsidRPr="00773CC3">
        <w:rPr>
          <w:rStyle w:val="FontStyle55"/>
          <w:bCs/>
          <w:sz w:val="24"/>
          <w:szCs w:val="24"/>
        </w:rPr>
        <w:t>ль</w:t>
      </w:r>
      <w:proofErr w:type="spellEnd"/>
      <w:r w:rsidR="00773CC3" w:rsidRPr="00773CC3">
        <w:rPr>
          <w:rStyle w:val="FontStyle55"/>
          <w:bCs/>
          <w:sz w:val="24"/>
          <w:szCs w:val="24"/>
        </w:rPr>
        <w:t>.</w:t>
      </w:r>
      <w:bookmarkEnd w:id="111"/>
    </w:p>
    <w:p w14:paraId="6E1BFA14" w14:textId="060D7D70" w:rsidR="00B6426C" w:rsidRPr="00C445DF" w:rsidRDefault="00B6426C" w:rsidP="00FA35A0">
      <w:pPr>
        <w:pStyle w:val="Style46"/>
        <w:widowControl/>
        <w:numPr>
          <w:ilvl w:val="3"/>
          <w:numId w:val="23"/>
        </w:numPr>
        <w:jc w:val="both"/>
        <w:rPr>
          <w:rStyle w:val="FontStyle55"/>
          <w:sz w:val="24"/>
          <w:szCs w:val="24"/>
          <w:lang w:eastAsia="en-US"/>
        </w:rPr>
      </w:pPr>
      <w:bookmarkStart w:id="112" w:name="_Hlk97637605"/>
      <w:proofErr w:type="spellStart"/>
      <w:r w:rsidRPr="00C445DF">
        <w:rPr>
          <w:rStyle w:val="FontStyle55"/>
          <w:sz w:val="24"/>
          <w:szCs w:val="24"/>
          <w:lang w:eastAsia="en-US"/>
        </w:rPr>
        <w:t>Валидация</w:t>
      </w:r>
      <w:proofErr w:type="spellEnd"/>
      <w:r w:rsidRPr="00C445DF">
        <w:rPr>
          <w:rStyle w:val="FontStyle55"/>
          <w:sz w:val="24"/>
          <w:szCs w:val="24"/>
          <w:lang w:eastAsia="en-US"/>
        </w:rPr>
        <w:t xml:space="preserve"> должна проводиться </w:t>
      </w:r>
      <w:r w:rsidR="00773CC3">
        <w:rPr>
          <w:rStyle w:val="FontStyle55"/>
          <w:sz w:val="24"/>
          <w:szCs w:val="24"/>
          <w:lang w:eastAsia="en-US"/>
        </w:rPr>
        <w:t>на основании, но не ограничиваясь</w:t>
      </w:r>
      <w:r w:rsidRPr="00C445DF">
        <w:rPr>
          <w:rStyle w:val="FontStyle55"/>
          <w:sz w:val="24"/>
          <w:szCs w:val="24"/>
          <w:lang w:eastAsia="en-US"/>
        </w:rPr>
        <w:t>:</w:t>
      </w:r>
    </w:p>
    <w:p w14:paraId="3A063D41" w14:textId="77777777" w:rsidR="0014218C" w:rsidRDefault="00773CC3" w:rsidP="00FA35A0">
      <w:pPr>
        <w:pStyle w:val="ae"/>
        <w:widowControl/>
        <w:numPr>
          <w:ilvl w:val="0"/>
          <w:numId w:val="4"/>
        </w:numPr>
        <w:autoSpaceDE/>
        <w:autoSpaceDN/>
        <w:adjustRightInd/>
        <w:ind w:left="1418" w:hanging="851"/>
        <w:jc w:val="both"/>
        <w:rPr>
          <w:rStyle w:val="FontStyle55"/>
          <w:sz w:val="24"/>
          <w:szCs w:val="24"/>
        </w:rPr>
      </w:pPr>
      <w:bookmarkStart w:id="113" w:name="_Hlk97584786"/>
      <w:r>
        <w:rPr>
          <w:rStyle w:val="FontStyle55"/>
          <w:sz w:val="24"/>
          <w:szCs w:val="24"/>
        </w:rPr>
        <w:t>п</w:t>
      </w:r>
      <w:r w:rsidRPr="00773CC3">
        <w:rPr>
          <w:rStyle w:val="FontStyle55"/>
          <w:sz w:val="24"/>
          <w:szCs w:val="24"/>
        </w:rPr>
        <w:t xml:space="preserve">лана управления рисками </w:t>
      </w:r>
      <w:bookmarkEnd w:id="113"/>
      <w:r w:rsidRPr="00773CC3">
        <w:rPr>
          <w:rStyle w:val="FontStyle55"/>
          <w:sz w:val="24"/>
          <w:szCs w:val="24"/>
        </w:rPr>
        <w:t xml:space="preserve">системы менеджмента </w:t>
      </w:r>
      <w:proofErr w:type="spellStart"/>
      <w:r w:rsidRPr="00773CC3">
        <w:rPr>
          <w:rStyle w:val="FontStyle55"/>
          <w:sz w:val="24"/>
          <w:szCs w:val="24"/>
        </w:rPr>
        <w:t>Халяль</w:t>
      </w:r>
      <w:proofErr w:type="spellEnd"/>
      <w:r w:rsidRPr="00773CC3">
        <w:rPr>
          <w:rStyle w:val="FontStyle55"/>
          <w:sz w:val="24"/>
          <w:szCs w:val="24"/>
        </w:rPr>
        <w:t>;</w:t>
      </w:r>
      <w:bookmarkStart w:id="114" w:name="_Hlk97637620"/>
      <w:bookmarkEnd w:id="112"/>
    </w:p>
    <w:p w14:paraId="5A69BB58" w14:textId="77777777" w:rsidR="0014218C" w:rsidRDefault="00773CC3" w:rsidP="00FA35A0">
      <w:pPr>
        <w:pStyle w:val="ae"/>
        <w:widowControl/>
        <w:numPr>
          <w:ilvl w:val="0"/>
          <w:numId w:val="4"/>
        </w:numPr>
        <w:autoSpaceDE/>
        <w:autoSpaceDN/>
        <w:adjustRightInd/>
        <w:ind w:left="0" w:firstLine="567"/>
        <w:jc w:val="both"/>
        <w:rPr>
          <w:rStyle w:val="FontStyle55"/>
          <w:sz w:val="24"/>
          <w:szCs w:val="24"/>
        </w:rPr>
      </w:pPr>
      <w:r w:rsidRPr="0014218C">
        <w:rPr>
          <w:rStyle w:val="FontStyle55"/>
          <w:sz w:val="24"/>
          <w:szCs w:val="24"/>
        </w:rPr>
        <w:t xml:space="preserve">изменения в деятельности (входящие материалы, процессы, упаковка, оборудование и т. д.), отрицательно влияющие на целостность продукции </w:t>
      </w:r>
      <w:proofErr w:type="spellStart"/>
      <w:r w:rsidRPr="0014218C">
        <w:rPr>
          <w:rStyle w:val="FontStyle55"/>
          <w:sz w:val="24"/>
          <w:szCs w:val="24"/>
        </w:rPr>
        <w:t>Халяль</w:t>
      </w:r>
      <w:proofErr w:type="spellEnd"/>
      <w:r w:rsidRPr="0014218C">
        <w:rPr>
          <w:rStyle w:val="FontStyle55"/>
          <w:sz w:val="24"/>
          <w:szCs w:val="24"/>
        </w:rPr>
        <w:t>, находящейся в обращении;</w:t>
      </w:r>
      <w:bookmarkStart w:id="115" w:name="_Hlk97584799"/>
      <w:bookmarkEnd w:id="114"/>
    </w:p>
    <w:p w14:paraId="746C37E7" w14:textId="77777777" w:rsidR="0014218C" w:rsidRDefault="00773CC3" w:rsidP="00FA35A0">
      <w:pPr>
        <w:pStyle w:val="ae"/>
        <w:widowControl/>
        <w:numPr>
          <w:ilvl w:val="0"/>
          <w:numId w:val="4"/>
        </w:numPr>
        <w:autoSpaceDE/>
        <w:autoSpaceDN/>
        <w:adjustRightInd/>
        <w:ind w:left="0" w:firstLine="567"/>
        <w:jc w:val="both"/>
        <w:rPr>
          <w:rStyle w:val="FontStyle55"/>
          <w:sz w:val="24"/>
          <w:szCs w:val="24"/>
        </w:rPr>
      </w:pPr>
      <w:r w:rsidRPr="0014218C">
        <w:rPr>
          <w:rStyle w:val="FontStyle55"/>
          <w:sz w:val="24"/>
          <w:szCs w:val="24"/>
        </w:rPr>
        <w:t>меры контроля; и</w:t>
      </w:r>
    </w:p>
    <w:p w14:paraId="06385BCF" w14:textId="76A989D5" w:rsidR="00C07BCC" w:rsidRPr="0014218C" w:rsidRDefault="00773CC3" w:rsidP="00FA35A0">
      <w:pPr>
        <w:pStyle w:val="ae"/>
        <w:widowControl/>
        <w:numPr>
          <w:ilvl w:val="0"/>
          <w:numId w:val="4"/>
        </w:numPr>
        <w:autoSpaceDE/>
        <w:autoSpaceDN/>
        <w:adjustRightInd/>
        <w:ind w:left="0" w:firstLine="567"/>
        <w:jc w:val="both"/>
        <w:rPr>
          <w:rStyle w:val="FontStyle55"/>
          <w:sz w:val="24"/>
          <w:szCs w:val="24"/>
        </w:rPr>
      </w:pPr>
      <w:r w:rsidRPr="0014218C">
        <w:rPr>
          <w:rStyle w:val="FontStyle55"/>
          <w:sz w:val="24"/>
          <w:szCs w:val="24"/>
        </w:rPr>
        <w:lastRenderedPageBreak/>
        <w:t>корректирующих действи</w:t>
      </w:r>
      <w:bookmarkEnd w:id="115"/>
      <w:r w:rsidRPr="0014218C">
        <w:rPr>
          <w:rStyle w:val="FontStyle55"/>
          <w:sz w:val="24"/>
          <w:szCs w:val="24"/>
        </w:rPr>
        <w:t>й</w:t>
      </w:r>
      <w:r w:rsidR="006E1FFC" w:rsidRPr="0014218C">
        <w:rPr>
          <w:rStyle w:val="FontStyle55"/>
          <w:sz w:val="24"/>
          <w:szCs w:val="24"/>
          <w:lang w:eastAsia="en-US"/>
        </w:rPr>
        <w:t>.</w:t>
      </w:r>
    </w:p>
    <w:p w14:paraId="3B26D52A" w14:textId="515C7D69" w:rsidR="00C07BCC" w:rsidRPr="00C445DF" w:rsidRDefault="006E1FFC" w:rsidP="00773CC3">
      <w:pPr>
        <w:pStyle w:val="Style46"/>
        <w:widowControl/>
        <w:ind w:firstLine="567"/>
        <w:jc w:val="both"/>
        <w:rPr>
          <w:rStyle w:val="FontStyle54"/>
          <w:sz w:val="24"/>
          <w:szCs w:val="24"/>
          <w:lang w:eastAsia="en-US"/>
        </w:rPr>
      </w:pPr>
      <w:bookmarkStart w:id="116" w:name="bookmark16"/>
      <w:r w:rsidRPr="00C445DF">
        <w:rPr>
          <w:rStyle w:val="FontStyle54"/>
          <w:sz w:val="24"/>
          <w:szCs w:val="24"/>
          <w:lang w:eastAsia="en-US"/>
        </w:rPr>
        <w:t>4</w:t>
      </w:r>
      <w:bookmarkEnd w:id="116"/>
      <w:r w:rsidRPr="00C445DF">
        <w:rPr>
          <w:rStyle w:val="FontStyle54"/>
          <w:sz w:val="24"/>
          <w:szCs w:val="24"/>
          <w:lang w:eastAsia="en-US"/>
        </w:rPr>
        <w:t xml:space="preserve">.3.4 </w:t>
      </w:r>
      <w:bookmarkStart w:id="117" w:name="_Hlk97637632"/>
      <w:r w:rsidR="00B6426C" w:rsidRPr="00C445DF">
        <w:rPr>
          <w:rStyle w:val="FontStyle54"/>
          <w:sz w:val="24"/>
          <w:szCs w:val="24"/>
          <w:lang w:eastAsia="en-US"/>
        </w:rPr>
        <w:t xml:space="preserve">План управления риском </w:t>
      </w:r>
      <w:proofErr w:type="spellStart"/>
      <w:r w:rsidR="00773CC3">
        <w:rPr>
          <w:rStyle w:val="FontStyle54"/>
          <w:sz w:val="24"/>
          <w:szCs w:val="24"/>
          <w:lang w:eastAsia="en-US"/>
        </w:rPr>
        <w:t>Х</w:t>
      </w:r>
      <w:r w:rsidR="00B6426C" w:rsidRPr="00C445DF">
        <w:rPr>
          <w:rStyle w:val="FontStyle54"/>
          <w:sz w:val="24"/>
          <w:szCs w:val="24"/>
          <w:lang w:eastAsia="en-US"/>
        </w:rPr>
        <w:t>аляль</w:t>
      </w:r>
      <w:bookmarkEnd w:id="117"/>
      <w:proofErr w:type="spellEnd"/>
    </w:p>
    <w:p w14:paraId="3E13DCC9" w14:textId="77777777" w:rsidR="00773CC3" w:rsidRPr="00773CC3" w:rsidRDefault="00773CC3" w:rsidP="00773CC3">
      <w:pPr>
        <w:widowControl/>
        <w:autoSpaceDE/>
        <w:autoSpaceDN/>
        <w:adjustRightInd/>
        <w:ind w:firstLine="567"/>
        <w:jc w:val="both"/>
        <w:rPr>
          <w:rStyle w:val="FontStyle55"/>
          <w:sz w:val="24"/>
          <w:szCs w:val="24"/>
        </w:rPr>
      </w:pPr>
      <w:bookmarkStart w:id="118" w:name="_Hlk97584772"/>
      <w:r w:rsidRPr="00773CC3">
        <w:rPr>
          <w:rStyle w:val="FontStyle55"/>
          <w:sz w:val="24"/>
          <w:szCs w:val="24"/>
        </w:rPr>
        <w:t xml:space="preserve">Организация должна разработать план управления рисками системы менеджмент </w:t>
      </w:r>
      <w:proofErr w:type="spellStart"/>
      <w:r w:rsidRPr="00773CC3">
        <w:rPr>
          <w:rStyle w:val="FontStyle55"/>
          <w:sz w:val="24"/>
          <w:szCs w:val="24"/>
        </w:rPr>
        <w:t>Халяль</w:t>
      </w:r>
      <w:proofErr w:type="spellEnd"/>
      <w:r w:rsidRPr="00773CC3">
        <w:rPr>
          <w:rStyle w:val="FontStyle55"/>
          <w:sz w:val="24"/>
          <w:szCs w:val="24"/>
        </w:rPr>
        <w:t xml:space="preserve"> в соответствии с следующими принципами</w:t>
      </w:r>
      <w:bookmarkEnd w:id="118"/>
      <w:r w:rsidRPr="00773CC3">
        <w:rPr>
          <w:rStyle w:val="FontStyle55"/>
          <w:sz w:val="24"/>
          <w:szCs w:val="24"/>
        </w:rPr>
        <w:t>:</w:t>
      </w:r>
    </w:p>
    <w:p w14:paraId="4D478106" w14:textId="1C1BFEEE" w:rsidR="00C07BCC" w:rsidRPr="00C445DF" w:rsidRDefault="006E1FFC" w:rsidP="00773CC3">
      <w:pPr>
        <w:pStyle w:val="Style46"/>
        <w:widowControl/>
        <w:ind w:firstLine="567"/>
        <w:jc w:val="both"/>
        <w:rPr>
          <w:rStyle w:val="FontStyle54"/>
          <w:sz w:val="24"/>
          <w:szCs w:val="24"/>
          <w:lang w:eastAsia="en-US"/>
        </w:rPr>
      </w:pPr>
      <w:r w:rsidRPr="00C445DF">
        <w:rPr>
          <w:rStyle w:val="FontStyle54"/>
          <w:sz w:val="24"/>
          <w:szCs w:val="24"/>
          <w:lang w:eastAsia="en-US"/>
        </w:rPr>
        <w:t xml:space="preserve">4.3.4.1 </w:t>
      </w:r>
      <w:r w:rsidR="00773CC3" w:rsidRPr="00773CC3">
        <w:rPr>
          <w:rStyle w:val="FontStyle55"/>
          <w:b/>
          <w:bCs/>
          <w:sz w:val="24"/>
          <w:szCs w:val="24"/>
        </w:rPr>
        <w:t xml:space="preserve">Идентификация потенциального загрязнителя продукции </w:t>
      </w:r>
      <w:proofErr w:type="spellStart"/>
      <w:r w:rsidR="00773CC3" w:rsidRPr="00773CC3">
        <w:rPr>
          <w:rStyle w:val="FontStyle55"/>
          <w:b/>
          <w:bCs/>
          <w:sz w:val="24"/>
          <w:szCs w:val="24"/>
        </w:rPr>
        <w:t>Халяль</w:t>
      </w:r>
      <w:proofErr w:type="spellEnd"/>
    </w:p>
    <w:p w14:paraId="4B2DAE7A" w14:textId="1D3BE476" w:rsidR="00C07BCC" w:rsidRPr="00C445DF" w:rsidRDefault="006E1FFC" w:rsidP="00773CC3">
      <w:pPr>
        <w:pStyle w:val="Style46"/>
        <w:widowControl/>
        <w:ind w:firstLine="567"/>
        <w:jc w:val="both"/>
        <w:rPr>
          <w:rStyle w:val="FontStyle55"/>
          <w:sz w:val="24"/>
          <w:szCs w:val="24"/>
          <w:lang w:eastAsia="en-US"/>
        </w:rPr>
      </w:pPr>
      <w:r w:rsidRPr="00C445DF">
        <w:rPr>
          <w:rStyle w:val="FontStyle54"/>
          <w:sz w:val="24"/>
          <w:szCs w:val="24"/>
          <w:lang w:eastAsia="en-US"/>
        </w:rPr>
        <w:t xml:space="preserve">4.3.4.1.1 </w:t>
      </w:r>
      <w:r w:rsidR="00773CC3" w:rsidRPr="00773CC3">
        <w:rPr>
          <w:rStyle w:val="FontStyle55"/>
          <w:bCs/>
          <w:sz w:val="24"/>
          <w:szCs w:val="24"/>
        </w:rPr>
        <w:t xml:space="preserve">Все предполагаемые потенциальные загрязнители, связанные с процессами области применения системы менеджмента </w:t>
      </w:r>
      <w:proofErr w:type="spellStart"/>
      <w:r w:rsidR="00773CC3" w:rsidRPr="00773CC3">
        <w:rPr>
          <w:rStyle w:val="FontStyle55"/>
          <w:bCs/>
          <w:sz w:val="24"/>
          <w:szCs w:val="24"/>
        </w:rPr>
        <w:t>Халяль</w:t>
      </w:r>
      <w:proofErr w:type="spellEnd"/>
      <w:r w:rsidR="00773CC3" w:rsidRPr="00773CC3">
        <w:rPr>
          <w:rStyle w:val="FontStyle55"/>
          <w:bCs/>
          <w:sz w:val="24"/>
          <w:szCs w:val="24"/>
        </w:rPr>
        <w:t xml:space="preserve"> должны быть идентифицированы. Данная идентификация включает в себя признанные инциденты и последовательности событий, влияющих на состояние продукции и/или груза</w:t>
      </w:r>
    </w:p>
    <w:p w14:paraId="1ACFC65D" w14:textId="77777777" w:rsidR="00773CC3" w:rsidRDefault="006E1FFC" w:rsidP="00773CC3">
      <w:pPr>
        <w:pStyle w:val="Style46"/>
        <w:widowControl/>
        <w:ind w:firstLine="567"/>
        <w:jc w:val="both"/>
        <w:rPr>
          <w:rStyle w:val="FontStyle55"/>
          <w:bCs/>
          <w:sz w:val="24"/>
          <w:szCs w:val="24"/>
        </w:rPr>
      </w:pPr>
      <w:r w:rsidRPr="00C445DF">
        <w:rPr>
          <w:rStyle w:val="FontStyle54"/>
          <w:sz w:val="24"/>
          <w:szCs w:val="24"/>
          <w:lang w:eastAsia="en-US"/>
        </w:rPr>
        <w:t xml:space="preserve">4.3.4.1.2 </w:t>
      </w:r>
      <w:bookmarkStart w:id="119" w:name="_Hlk97583879"/>
      <w:r w:rsidR="00773CC3" w:rsidRPr="00773CC3">
        <w:rPr>
          <w:rStyle w:val="FontStyle55"/>
          <w:bCs/>
          <w:sz w:val="24"/>
          <w:szCs w:val="24"/>
        </w:rPr>
        <w:t>Идентификация должна учитывать основную цель процессов, промежуточные процессы, технологические потоки, операции, расположение предприятий и объектов</w:t>
      </w:r>
      <w:bookmarkEnd w:id="119"/>
      <w:r w:rsidR="00773CC3" w:rsidRPr="00773CC3">
        <w:rPr>
          <w:rStyle w:val="FontStyle55"/>
          <w:bCs/>
          <w:sz w:val="24"/>
          <w:szCs w:val="24"/>
        </w:rPr>
        <w:t>.</w:t>
      </w:r>
    </w:p>
    <w:p w14:paraId="2762E753" w14:textId="4C6D335D" w:rsidR="00C07BCC" w:rsidRPr="00C445DF" w:rsidRDefault="006E1FFC" w:rsidP="00FC060D">
      <w:pPr>
        <w:pStyle w:val="Style46"/>
        <w:widowControl/>
        <w:ind w:firstLine="567"/>
        <w:jc w:val="both"/>
        <w:rPr>
          <w:rStyle w:val="FontStyle55"/>
          <w:sz w:val="24"/>
          <w:szCs w:val="24"/>
          <w:lang w:eastAsia="en-US"/>
        </w:rPr>
      </w:pPr>
      <w:r w:rsidRPr="00C445DF">
        <w:rPr>
          <w:rStyle w:val="FontStyle54"/>
          <w:sz w:val="24"/>
          <w:szCs w:val="24"/>
          <w:lang w:eastAsia="en-US"/>
        </w:rPr>
        <w:t xml:space="preserve">4.3.4.1.3 </w:t>
      </w:r>
      <w:bookmarkStart w:id="120" w:name="_Hlk97583896"/>
      <w:r w:rsidR="00773CC3" w:rsidRPr="00773CC3">
        <w:rPr>
          <w:rStyle w:val="FontStyle55"/>
          <w:bCs/>
          <w:sz w:val="24"/>
          <w:szCs w:val="24"/>
        </w:rPr>
        <w:t xml:space="preserve">Выявленные потенциальные загрязнители </w:t>
      </w:r>
      <w:bookmarkEnd w:id="120"/>
      <w:r w:rsidR="00773CC3" w:rsidRPr="00773CC3">
        <w:rPr>
          <w:rStyle w:val="FontStyle55"/>
          <w:bCs/>
          <w:sz w:val="24"/>
          <w:szCs w:val="24"/>
        </w:rPr>
        <w:t>должны быть зарегистрированы.</w:t>
      </w:r>
    </w:p>
    <w:p w14:paraId="185133F2" w14:textId="4F69B352" w:rsidR="00C07BCC" w:rsidRPr="00C445DF" w:rsidRDefault="006E1FFC" w:rsidP="00FC060D">
      <w:pPr>
        <w:pStyle w:val="Style46"/>
        <w:widowControl/>
        <w:ind w:firstLine="567"/>
        <w:jc w:val="both"/>
        <w:rPr>
          <w:rStyle w:val="FontStyle55"/>
          <w:sz w:val="24"/>
          <w:szCs w:val="24"/>
          <w:lang w:eastAsia="en-US"/>
        </w:rPr>
      </w:pPr>
      <w:r w:rsidRPr="00C445DF">
        <w:rPr>
          <w:rStyle w:val="FontStyle54"/>
          <w:sz w:val="24"/>
          <w:szCs w:val="24"/>
          <w:lang w:eastAsia="en-US"/>
        </w:rPr>
        <w:t xml:space="preserve">4.3.4.1.4 </w:t>
      </w:r>
      <w:bookmarkStart w:id="121" w:name="_Hlk97583911"/>
      <w:r w:rsidR="00FC060D" w:rsidRPr="00773CC3">
        <w:rPr>
          <w:rStyle w:val="FontStyle55"/>
          <w:bCs/>
          <w:sz w:val="24"/>
          <w:szCs w:val="24"/>
        </w:rPr>
        <w:t>Для любого выявленного потенциального загрязнителя, примеси, загрязняющего вещества и/или исходного материала необходимо оценить и зарегистрировать вероятность и степень воздействия.</w:t>
      </w:r>
      <w:bookmarkEnd w:id="121"/>
    </w:p>
    <w:p w14:paraId="7E4287C1" w14:textId="17948AE4" w:rsidR="00C07BCC" w:rsidRPr="00C445DF" w:rsidRDefault="006E1FFC" w:rsidP="00FC060D">
      <w:pPr>
        <w:pStyle w:val="Style46"/>
        <w:widowControl/>
        <w:ind w:firstLine="567"/>
        <w:jc w:val="both"/>
        <w:rPr>
          <w:rStyle w:val="FontStyle55"/>
          <w:sz w:val="24"/>
          <w:szCs w:val="24"/>
          <w:lang w:eastAsia="en-US"/>
        </w:rPr>
      </w:pPr>
      <w:r w:rsidRPr="00C445DF">
        <w:rPr>
          <w:rStyle w:val="FontStyle54"/>
          <w:sz w:val="24"/>
          <w:szCs w:val="24"/>
          <w:lang w:eastAsia="en-US"/>
        </w:rPr>
        <w:t xml:space="preserve">4.3.4.1.5 </w:t>
      </w:r>
      <w:bookmarkStart w:id="122" w:name="_Hlk97583940"/>
      <w:r w:rsidR="00FC060D" w:rsidRPr="00773CC3">
        <w:rPr>
          <w:rStyle w:val="FontStyle55"/>
          <w:bCs/>
          <w:sz w:val="24"/>
          <w:szCs w:val="24"/>
        </w:rPr>
        <w:t>Риск потенциального загрязнения должен быть классифицирован. Идентификация потенциального загрязнителя должна быть основана на требованиях, описанных в 5.1, 5.2 и 5.3</w:t>
      </w:r>
      <w:bookmarkEnd w:id="122"/>
      <w:r w:rsidR="00FC060D" w:rsidRPr="00773CC3">
        <w:rPr>
          <w:rStyle w:val="FontStyle55"/>
          <w:bCs/>
          <w:sz w:val="24"/>
          <w:szCs w:val="24"/>
        </w:rPr>
        <w:t>.</w:t>
      </w:r>
    </w:p>
    <w:p w14:paraId="794E1FA9" w14:textId="77777777" w:rsidR="00FC060D" w:rsidRDefault="00FC060D" w:rsidP="00FC060D">
      <w:pPr>
        <w:widowControl/>
        <w:autoSpaceDE/>
        <w:autoSpaceDN/>
        <w:adjustRightInd/>
        <w:ind w:firstLine="567"/>
        <w:jc w:val="both"/>
        <w:rPr>
          <w:rStyle w:val="FontStyle55"/>
          <w:bCs/>
        </w:rPr>
      </w:pPr>
    </w:p>
    <w:p w14:paraId="67E19928" w14:textId="77777777" w:rsidR="00FC060D" w:rsidRPr="00FC060D" w:rsidRDefault="00FC060D" w:rsidP="00FC060D">
      <w:pPr>
        <w:pStyle w:val="Style46"/>
        <w:widowControl/>
        <w:ind w:firstLine="567"/>
        <w:jc w:val="both"/>
        <w:rPr>
          <w:rStyle w:val="FontStyle55"/>
          <w:bCs/>
        </w:rPr>
      </w:pPr>
      <w:r w:rsidRPr="00622ABC">
        <w:rPr>
          <w:rStyle w:val="FontStyle52"/>
          <w:rFonts w:ascii="Arial" w:hAnsi="Arial" w:cs="Arial"/>
          <w:b w:val="0"/>
          <w:spacing w:val="0"/>
          <w:sz w:val="20"/>
          <w:szCs w:val="20"/>
          <w:lang w:eastAsia="en-US"/>
        </w:rPr>
        <w:t xml:space="preserve">Пример рабочего анализа контрольных точек </w:t>
      </w:r>
      <w:proofErr w:type="spellStart"/>
      <w:r w:rsidRPr="00622ABC">
        <w:rPr>
          <w:rStyle w:val="FontStyle52"/>
          <w:rFonts w:ascii="Arial" w:hAnsi="Arial" w:cs="Arial"/>
          <w:b w:val="0"/>
          <w:spacing w:val="0"/>
          <w:sz w:val="20"/>
          <w:szCs w:val="20"/>
          <w:lang w:eastAsia="en-US"/>
        </w:rPr>
        <w:t>Халяль</w:t>
      </w:r>
      <w:proofErr w:type="spellEnd"/>
      <w:r w:rsidRPr="00622ABC">
        <w:rPr>
          <w:rStyle w:val="FontStyle52"/>
          <w:rFonts w:ascii="Arial" w:hAnsi="Arial" w:cs="Arial"/>
          <w:b w:val="0"/>
          <w:spacing w:val="0"/>
          <w:sz w:val="20"/>
          <w:szCs w:val="20"/>
          <w:lang w:eastAsia="en-US"/>
        </w:rPr>
        <w:t xml:space="preserve"> приведен в таблице А приложения А. Определение вероятности, серьезности и классификации риска см. в таблицах В.1, В.2 и В.3 приложения</w:t>
      </w:r>
      <w:r w:rsidRPr="00622ABC">
        <w:rPr>
          <w:rStyle w:val="FontStyle55"/>
          <w:bCs/>
          <w:sz w:val="20"/>
          <w:szCs w:val="20"/>
        </w:rPr>
        <w:t xml:space="preserve"> В</w:t>
      </w:r>
      <w:r w:rsidRPr="00FC060D">
        <w:rPr>
          <w:rStyle w:val="FontStyle55"/>
          <w:bCs/>
        </w:rPr>
        <w:t>.</w:t>
      </w:r>
    </w:p>
    <w:p w14:paraId="294FBE49" w14:textId="77777777" w:rsidR="00773CC3" w:rsidRDefault="00773CC3" w:rsidP="00BC6A8E">
      <w:pPr>
        <w:pStyle w:val="Style17"/>
        <w:widowControl/>
        <w:ind w:firstLine="720"/>
        <w:jc w:val="both"/>
        <w:rPr>
          <w:rStyle w:val="FontStyle55"/>
          <w:sz w:val="24"/>
          <w:szCs w:val="24"/>
          <w:lang w:eastAsia="en-US"/>
        </w:rPr>
      </w:pPr>
    </w:p>
    <w:p w14:paraId="285751CD" w14:textId="17A81188" w:rsidR="00C07BCC" w:rsidRPr="00C445DF" w:rsidRDefault="006E1FFC" w:rsidP="00FC060D">
      <w:pPr>
        <w:pStyle w:val="Style46"/>
        <w:widowControl/>
        <w:ind w:firstLine="567"/>
        <w:jc w:val="both"/>
        <w:rPr>
          <w:rStyle w:val="FontStyle54"/>
          <w:sz w:val="24"/>
          <w:szCs w:val="24"/>
          <w:lang w:eastAsia="en-US"/>
        </w:rPr>
      </w:pPr>
      <w:r w:rsidRPr="00C445DF">
        <w:rPr>
          <w:rStyle w:val="FontStyle54"/>
          <w:sz w:val="24"/>
          <w:szCs w:val="24"/>
          <w:lang w:eastAsia="en-US"/>
        </w:rPr>
        <w:t xml:space="preserve">4.3.4.2 </w:t>
      </w:r>
      <w:bookmarkStart w:id="123" w:name="_Hlk97637763"/>
      <w:r w:rsidR="00CE3C85" w:rsidRPr="00C445DF">
        <w:rPr>
          <w:rStyle w:val="FontStyle54"/>
          <w:sz w:val="24"/>
          <w:szCs w:val="24"/>
          <w:lang w:eastAsia="en-US"/>
        </w:rPr>
        <w:t>Определение контрольных мер</w:t>
      </w:r>
      <w:bookmarkEnd w:id="123"/>
    </w:p>
    <w:p w14:paraId="38E9DCC5" w14:textId="213C9B86" w:rsidR="00C07BCC" w:rsidRPr="00C445DF" w:rsidRDefault="006E1FFC" w:rsidP="00FC060D">
      <w:pPr>
        <w:pStyle w:val="Style46"/>
        <w:widowControl/>
        <w:ind w:firstLine="567"/>
        <w:jc w:val="both"/>
        <w:rPr>
          <w:rStyle w:val="FontStyle55"/>
          <w:sz w:val="24"/>
          <w:szCs w:val="24"/>
          <w:lang w:eastAsia="en-US"/>
        </w:rPr>
      </w:pPr>
      <w:r w:rsidRPr="00C445DF">
        <w:rPr>
          <w:rStyle w:val="FontStyle54"/>
          <w:sz w:val="24"/>
          <w:szCs w:val="24"/>
          <w:lang w:eastAsia="en-US"/>
        </w:rPr>
        <w:t xml:space="preserve">4.3.4.2.1 </w:t>
      </w:r>
      <w:bookmarkStart w:id="124" w:name="_Hlk97583590"/>
      <w:r w:rsidR="00FC060D" w:rsidRPr="00FC060D">
        <w:rPr>
          <w:rStyle w:val="FontStyle55"/>
          <w:bCs/>
          <w:sz w:val="24"/>
          <w:szCs w:val="24"/>
        </w:rPr>
        <w:t>На основании результатов оценки, принимая во внимание решения о рисках, изложенные в Таблице B.4 (Приложение B), необходимо определить подходящие меры контроля для каждого потенциального загрязнителя.</w:t>
      </w:r>
      <w:bookmarkEnd w:id="124"/>
    </w:p>
    <w:p w14:paraId="7EC74D5A" w14:textId="31019D27" w:rsidR="00C07BCC" w:rsidRPr="00C445DF" w:rsidRDefault="006E1FFC" w:rsidP="00FC060D">
      <w:pPr>
        <w:pStyle w:val="Style46"/>
        <w:widowControl/>
        <w:ind w:firstLine="567"/>
        <w:jc w:val="both"/>
        <w:rPr>
          <w:rStyle w:val="FontStyle55"/>
          <w:sz w:val="24"/>
          <w:szCs w:val="24"/>
          <w:lang w:eastAsia="en-US"/>
        </w:rPr>
      </w:pPr>
      <w:r w:rsidRPr="00C445DF">
        <w:rPr>
          <w:rStyle w:val="FontStyle54"/>
          <w:sz w:val="24"/>
          <w:szCs w:val="24"/>
          <w:lang w:eastAsia="en-US"/>
        </w:rPr>
        <w:t xml:space="preserve">4.3.4.2.2 </w:t>
      </w:r>
      <w:bookmarkStart w:id="125" w:name="_Hlk97583523"/>
      <w:r w:rsidR="00FC060D" w:rsidRPr="00FC060D">
        <w:rPr>
          <w:rStyle w:val="FontStyle55"/>
          <w:bCs/>
          <w:sz w:val="24"/>
          <w:szCs w:val="24"/>
        </w:rPr>
        <w:t>Меры контроля должны предотвращать или устранять загрязнение, соответствующее аспектам</w:t>
      </w:r>
      <w:bookmarkEnd w:id="125"/>
      <w:r w:rsidR="00FC060D" w:rsidRPr="00FC060D">
        <w:rPr>
          <w:rStyle w:val="FontStyle55"/>
          <w:bCs/>
          <w:sz w:val="24"/>
          <w:szCs w:val="24"/>
        </w:rPr>
        <w:t xml:space="preserve"> </w:t>
      </w:r>
      <w:proofErr w:type="spellStart"/>
      <w:r w:rsidR="00FC060D" w:rsidRPr="00FC060D">
        <w:rPr>
          <w:rStyle w:val="FontStyle55"/>
          <w:bCs/>
          <w:sz w:val="24"/>
          <w:szCs w:val="24"/>
        </w:rPr>
        <w:t>Халяль</w:t>
      </w:r>
      <w:proofErr w:type="spellEnd"/>
      <w:r w:rsidR="00FC060D" w:rsidRPr="00FC060D">
        <w:rPr>
          <w:rStyle w:val="FontStyle55"/>
          <w:bCs/>
          <w:sz w:val="24"/>
          <w:szCs w:val="24"/>
        </w:rPr>
        <w:t>.</w:t>
      </w:r>
    </w:p>
    <w:p w14:paraId="3EEF6317" w14:textId="7BBDC2AE" w:rsidR="00C07BCC" w:rsidRPr="00C445DF" w:rsidRDefault="006E1FFC" w:rsidP="00FC060D">
      <w:pPr>
        <w:pStyle w:val="Style46"/>
        <w:widowControl/>
        <w:ind w:firstLine="567"/>
        <w:jc w:val="both"/>
        <w:rPr>
          <w:rStyle w:val="FontStyle55"/>
          <w:sz w:val="24"/>
          <w:szCs w:val="24"/>
          <w:lang w:eastAsia="en-US"/>
        </w:rPr>
      </w:pPr>
      <w:r w:rsidRPr="00C445DF">
        <w:rPr>
          <w:rStyle w:val="FontStyle54"/>
          <w:sz w:val="24"/>
          <w:szCs w:val="24"/>
          <w:lang w:eastAsia="en-US"/>
        </w:rPr>
        <w:t xml:space="preserve">4.3.4.2.3 </w:t>
      </w:r>
      <w:bookmarkStart w:id="126" w:name="_Hlk97583513"/>
      <w:r w:rsidR="00FC060D" w:rsidRPr="00FC060D">
        <w:rPr>
          <w:rStyle w:val="FontStyle55"/>
          <w:bCs/>
          <w:sz w:val="24"/>
          <w:szCs w:val="24"/>
        </w:rPr>
        <w:t>Если подходящий метод для предотвращения или устранения потенциального загрязнителя отсутствует, процессы должны быть изменены в соответствии с предполагаемой целью</w:t>
      </w:r>
      <w:bookmarkEnd w:id="126"/>
      <w:r w:rsidR="00FC060D" w:rsidRPr="00FC060D">
        <w:rPr>
          <w:rStyle w:val="FontStyle55"/>
          <w:bCs/>
          <w:sz w:val="24"/>
          <w:szCs w:val="24"/>
        </w:rPr>
        <w:t>.</w:t>
      </w:r>
    </w:p>
    <w:p w14:paraId="00B94AB1" w14:textId="24B35EB5" w:rsidR="00C07BCC" w:rsidRPr="00C445DF" w:rsidRDefault="006E1FFC" w:rsidP="00FC060D">
      <w:pPr>
        <w:pStyle w:val="Style46"/>
        <w:widowControl/>
        <w:ind w:firstLine="567"/>
        <w:jc w:val="both"/>
        <w:rPr>
          <w:rStyle w:val="FontStyle55"/>
          <w:sz w:val="24"/>
          <w:szCs w:val="24"/>
          <w:lang w:eastAsia="en-US"/>
        </w:rPr>
      </w:pPr>
      <w:r w:rsidRPr="00C445DF">
        <w:rPr>
          <w:rStyle w:val="FontStyle54"/>
          <w:sz w:val="24"/>
          <w:szCs w:val="24"/>
          <w:lang w:eastAsia="en-US"/>
        </w:rPr>
        <w:t xml:space="preserve">4.3.4.2.4 </w:t>
      </w:r>
      <w:bookmarkStart w:id="127" w:name="_Hlk97583430"/>
      <w:r w:rsidR="00FC060D" w:rsidRPr="00FC060D">
        <w:rPr>
          <w:rStyle w:val="FontStyle55"/>
          <w:bCs/>
          <w:sz w:val="24"/>
          <w:szCs w:val="24"/>
        </w:rPr>
        <w:t xml:space="preserve">Организация должна внедрить меры контроля, определенные и зарегистрированные в документации по управлению рисками системы менеджмента </w:t>
      </w:r>
      <w:proofErr w:type="spellStart"/>
      <w:r w:rsidR="00FC060D" w:rsidRPr="00FC060D">
        <w:rPr>
          <w:rStyle w:val="FontStyle55"/>
          <w:bCs/>
          <w:sz w:val="24"/>
          <w:szCs w:val="24"/>
        </w:rPr>
        <w:t>Халяль</w:t>
      </w:r>
      <w:bookmarkEnd w:id="127"/>
      <w:proofErr w:type="spellEnd"/>
      <w:r w:rsidR="00FC060D" w:rsidRPr="00FC060D">
        <w:rPr>
          <w:rStyle w:val="FontStyle55"/>
          <w:bCs/>
          <w:sz w:val="24"/>
          <w:szCs w:val="24"/>
        </w:rPr>
        <w:t>.</w:t>
      </w:r>
    </w:p>
    <w:p w14:paraId="5F7319E7" w14:textId="44C11F9F" w:rsidR="00C07BCC" w:rsidRDefault="006E1FFC" w:rsidP="00FC060D">
      <w:pPr>
        <w:pStyle w:val="Style46"/>
        <w:widowControl/>
        <w:ind w:firstLine="567"/>
        <w:jc w:val="both"/>
        <w:rPr>
          <w:rStyle w:val="FontStyle55"/>
          <w:sz w:val="24"/>
          <w:szCs w:val="24"/>
          <w:lang w:eastAsia="en-US"/>
        </w:rPr>
      </w:pPr>
      <w:r w:rsidRPr="00C445DF">
        <w:rPr>
          <w:rStyle w:val="FontStyle54"/>
          <w:sz w:val="24"/>
          <w:szCs w:val="24"/>
          <w:lang w:eastAsia="en-US"/>
        </w:rPr>
        <w:t xml:space="preserve">4.3.4.2.5 </w:t>
      </w:r>
      <w:bookmarkStart w:id="128" w:name="_Hlk97583402"/>
      <w:r w:rsidR="00FC060D" w:rsidRPr="00FC060D">
        <w:rPr>
          <w:rStyle w:val="FontStyle55"/>
          <w:bCs/>
          <w:sz w:val="24"/>
          <w:szCs w:val="24"/>
        </w:rPr>
        <w:t xml:space="preserve">Меры контроля должны быть проверены на эффективность, а результаты проверки должны быть записаны в </w:t>
      </w:r>
      <w:bookmarkEnd w:id="128"/>
      <w:r w:rsidR="00FC060D" w:rsidRPr="00FC060D">
        <w:rPr>
          <w:rStyle w:val="FontStyle55"/>
          <w:bCs/>
          <w:sz w:val="24"/>
          <w:szCs w:val="24"/>
        </w:rPr>
        <w:t xml:space="preserve">документации по управлению рисками системы менеджмента </w:t>
      </w:r>
      <w:proofErr w:type="spellStart"/>
      <w:r w:rsidR="00FC060D" w:rsidRPr="00FC060D">
        <w:rPr>
          <w:rStyle w:val="FontStyle55"/>
          <w:bCs/>
          <w:sz w:val="24"/>
          <w:szCs w:val="24"/>
        </w:rPr>
        <w:t>Халяль</w:t>
      </w:r>
      <w:proofErr w:type="spellEnd"/>
      <w:r w:rsidR="00FC060D" w:rsidRPr="00FC060D">
        <w:rPr>
          <w:rStyle w:val="FontStyle55"/>
          <w:bCs/>
          <w:sz w:val="24"/>
          <w:szCs w:val="24"/>
        </w:rPr>
        <w:t>.</w:t>
      </w:r>
    </w:p>
    <w:p w14:paraId="5DB59633" w14:textId="16473EAC" w:rsidR="00C07BCC" w:rsidRPr="00C445DF" w:rsidRDefault="006E1FFC" w:rsidP="00FC060D">
      <w:pPr>
        <w:pStyle w:val="Style46"/>
        <w:widowControl/>
        <w:ind w:firstLine="567"/>
        <w:jc w:val="both"/>
        <w:rPr>
          <w:rStyle w:val="FontStyle54"/>
          <w:sz w:val="24"/>
          <w:szCs w:val="24"/>
          <w:lang w:eastAsia="en-US"/>
        </w:rPr>
      </w:pPr>
      <w:r w:rsidRPr="00C445DF">
        <w:rPr>
          <w:rStyle w:val="FontStyle54"/>
          <w:sz w:val="24"/>
          <w:szCs w:val="24"/>
          <w:lang w:eastAsia="en-US"/>
        </w:rPr>
        <w:t xml:space="preserve">4.3.4.3 </w:t>
      </w:r>
      <w:bookmarkStart w:id="129" w:name="_Hlk97637814"/>
      <w:r w:rsidR="008A7059" w:rsidRPr="00C445DF">
        <w:rPr>
          <w:rStyle w:val="FontStyle54"/>
          <w:sz w:val="24"/>
          <w:szCs w:val="24"/>
          <w:lang w:eastAsia="en-US"/>
        </w:rPr>
        <w:t xml:space="preserve">Определение контрольных точек </w:t>
      </w:r>
      <w:proofErr w:type="spellStart"/>
      <w:r w:rsidR="008A7059" w:rsidRPr="00C445DF">
        <w:rPr>
          <w:rStyle w:val="FontStyle54"/>
          <w:sz w:val="24"/>
          <w:szCs w:val="24"/>
          <w:lang w:eastAsia="en-US"/>
        </w:rPr>
        <w:t>халяль</w:t>
      </w:r>
      <w:bookmarkEnd w:id="129"/>
      <w:proofErr w:type="spellEnd"/>
    </w:p>
    <w:p w14:paraId="4384D7CB" w14:textId="77777777" w:rsidR="00FC060D" w:rsidRPr="00FC060D" w:rsidRDefault="006E1FFC" w:rsidP="00FC060D">
      <w:pPr>
        <w:widowControl/>
        <w:autoSpaceDE/>
        <w:autoSpaceDN/>
        <w:adjustRightInd/>
        <w:ind w:firstLine="567"/>
        <w:jc w:val="both"/>
        <w:rPr>
          <w:rStyle w:val="FontStyle55"/>
          <w:bCs/>
          <w:sz w:val="24"/>
          <w:szCs w:val="24"/>
        </w:rPr>
      </w:pPr>
      <w:r w:rsidRPr="00C445DF">
        <w:rPr>
          <w:rStyle w:val="FontStyle54"/>
          <w:sz w:val="24"/>
          <w:szCs w:val="24"/>
          <w:lang w:eastAsia="en-US"/>
        </w:rPr>
        <w:t xml:space="preserve">4.3.4.3.1 </w:t>
      </w:r>
      <w:bookmarkStart w:id="130" w:name="_Hlk97583375"/>
      <w:r w:rsidR="00FC060D" w:rsidRPr="00FC060D">
        <w:rPr>
          <w:rStyle w:val="FontStyle55"/>
          <w:bCs/>
          <w:sz w:val="24"/>
          <w:szCs w:val="24"/>
        </w:rPr>
        <w:t xml:space="preserve">Определение контрольных точек системы </w:t>
      </w:r>
      <w:proofErr w:type="spellStart"/>
      <w:r w:rsidR="00FC060D" w:rsidRPr="00FC060D">
        <w:rPr>
          <w:rStyle w:val="FontStyle55"/>
          <w:bCs/>
          <w:sz w:val="24"/>
          <w:szCs w:val="24"/>
        </w:rPr>
        <w:t>Халяль</w:t>
      </w:r>
      <w:proofErr w:type="spellEnd"/>
      <w:r w:rsidR="00FC060D" w:rsidRPr="00FC060D">
        <w:rPr>
          <w:rStyle w:val="FontStyle55"/>
          <w:bCs/>
          <w:sz w:val="24"/>
          <w:szCs w:val="24"/>
        </w:rPr>
        <w:t xml:space="preserve"> должно осуществляться с использованием матрицы рисков контрольных точек системы </w:t>
      </w:r>
      <w:proofErr w:type="spellStart"/>
      <w:r w:rsidR="00FC060D" w:rsidRPr="00FC060D">
        <w:rPr>
          <w:rStyle w:val="FontStyle55"/>
          <w:bCs/>
          <w:sz w:val="24"/>
          <w:szCs w:val="24"/>
        </w:rPr>
        <w:t>Халяль</w:t>
      </w:r>
      <w:proofErr w:type="spellEnd"/>
      <w:r w:rsidR="00FC060D" w:rsidRPr="00FC060D">
        <w:rPr>
          <w:rStyle w:val="FontStyle55"/>
          <w:bCs/>
          <w:sz w:val="24"/>
          <w:szCs w:val="24"/>
        </w:rPr>
        <w:t xml:space="preserve"> (см. Таблицу B.3, Приложение B). Этапы процесса, где потенциальные примеси, загрязняющие вещества и/или исходные вещества оцениваются как высокие и значимые, должны быть определены как контрольная точка системы </w:t>
      </w:r>
      <w:proofErr w:type="spellStart"/>
      <w:r w:rsidR="00FC060D" w:rsidRPr="00FC060D">
        <w:rPr>
          <w:rStyle w:val="FontStyle55"/>
          <w:bCs/>
          <w:sz w:val="24"/>
          <w:szCs w:val="24"/>
        </w:rPr>
        <w:t>Халяль</w:t>
      </w:r>
      <w:bookmarkEnd w:id="130"/>
      <w:proofErr w:type="spellEnd"/>
      <w:r w:rsidR="00FC060D" w:rsidRPr="00FC060D">
        <w:rPr>
          <w:rStyle w:val="FontStyle55"/>
          <w:bCs/>
          <w:sz w:val="24"/>
          <w:szCs w:val="24"/>
        </w:rPr>
        <w:t>.</w:t>
      </w:r>
    </w:p>
    <w:p w14:paraId="096935A2" w14:textId="732849DD" w:rsidR="00C07BCC" w:rsidRDefault="006E1FFC" w:rsidP="00FC060D">
      <w:pPr>
        <w:pStyle w:val="Style46"/>
        <w:widowControl/>
        <w:ind w:firstLine="567"/>
        <w:jc w:val="both"/>
        <w:rPr>
          <w:rStyle w:val="FontStyle55"/>
          <w:sz w:val="24"/>
          <w:szCs w:val="24"/>
          <w:lang w:eastAsia="en-US"/>
        </w:rPr>
      </w:pPr>
      <w:r w:rsidRPr="00C445DF">
        <w:rPr>
          <w:rStyle w:val="FontStyle54"/>
          <w:sz w:val="24"/>
          <w:szCs w:val="24"/>
          <w:lang w:eastAsia="en-US"/>
        </w:rPr>
        <w:t xml:space="preserve">4.3.4.3.2 </w:t>
      </w:r>
      <w:bookmarkStart w:id="131" w:name="_Hlk97583336"/>
      <w:r w:rsidR="00FC060D" w:rsidRPr="00FC060D">
        <w:rPr>
          <w:rStyle w:val="FontStyle55"/>
          <w:bCs/>
          <w:sz w:val="24"/>
          <w:szCs w:val="24"/>
        </w:rPr>
        <w:t xml:space="preserve">Должна быть </w:t>
      </w:r>
      <w:bookmarkEnd w:id="131"/>
      <w:r w:rsidR="00FC060D" w:rsidRPr="00FC060D">
        <w:rPr>
          <w:rStyle w:val="FontStyle55"/>
          <w:bCs/>
          <w:sz w:val="24"/>
          <w:szCs w:val="24"/>
        </w:rPr>
        <w:t xml:space="preserve">разработана документированная процедура для определения контрольных точек системы </w:t>
      </w:r>
      <w:proofErr w:type="spellStart"/>
      <w:r w:rsidR="00FC060D" w:rsidRPr="00FC060D">
        <w:rPr>
          <w:rStyle w:val="FontStyle55"/>
          <w:bCs/>
          <w:sz w:val="24"/>
          <w:szCs w:val="24"/>
        </w:rPr>
        <w:t>Халяль</w:t>
      </w:r>
      <w:proofErr w:type="spellEnd"/>
      <w:r w:rsidR="00FC060D" w:rsidRPr="00FC060D">
        <w:rPr>
          <w:rStyle w:val="FontStyle55"/>
          <w:bCs/>
          <w:sz w:val="24"/>
          <w:szCs w:val="24"/>
        </w:rPr>
        <w:t>.</w:t>
      </w:r>
    </w:p>
    <w:p w14:paraId="2459D3FD" w14:textId="77777777" w:rsidR="00FC060D" w:rsidRDefault="006E1FFC" w:rsidP="00FC060D">
      <w:pPr>
        <w:pStyle w:val="Style46"/>
        <w:widowControl/>
        <w:ind w:firstLine="567"/>
        <w:jc w:val="both"/>
        <w:rPr>
          <w:rStyle w:val="FontStyle54"/>
          <w:sz w:val="24"/>
          <w:szCs w:val="24"/>
          <w:lang w:eastAsia="en-US"/>
        </w:rPr>
      </w:pPr>
      <w:r w:rsidRPr="00C445DF">
        <w:rPr>
          <w:rStyle w:val="FontStyle54"/>
          <w:sz w:val="24"/>
          <w:szCs w:val="24"/>
          <w:lang w:eastAsia="en-US"/>
        </w:rPr>
        <w:t xml:space="preserve">4.3.4.4 </w:t>
      </w:r>
      <w:bookmarkStart w:id="132" w:name="_Hlk97583312"/>
      <w:r w:rsidR="00FC060D" w:rsidRPr="00FC060D">
        <w:rPr>
          <w:rStyle w:val="FontStyle55"/>
          <w:b/>
          <w:bCs/>
          <w:sz w:val="24"/>
          <w:szCs w:val="24"/>
        </w:rPr>
        <w:t xml:space="preserve">Определение системы мониторинга для контрольных точек системы </w:t>
      </w:r>
      <w:proofErr w:type="spellStart"/>
      <w:r w:rsidR="00FC060D" w:rsidRPr="00FC060D">
        <w:rPr>
          <w:rStyle w:val="FontStyle55"/>
          <w:b/>
          <w:bCs/>
          <w:sz w:val="24"/>
          <w:szCs w:val="24"/>
        </w:rPr>
        <w:t>Халяль</w:t>
      </w:r>
      <w:bookmarkEnd w:id="132"/>
      <w:proofErr w:type="spellEnd"/>
      <w:r w:rsidR="00FC060D" w:rsidRPr="00C445DF">
        <w:rPr>
          <w:rStyle w:val="FontStyle54"/>
          <w:sz w:val="24"/>
          <w:szCs w:val="24"/>
          <w:lang w:eastAsia="en-US"/>
        </w:rPr>
        <w:t xml:space="preserve"> </w:t>
      </w:r>
    </w:p>
    <w:p w14:paraId="5DAD44F2" w14:textId="77777777" w:rsidR="00FC060D" w:rsidRDefault="006E1FFC" w:rsidP="00FC060D">
      <w:pPr>
        <w:pStyle w:val="Style46"/>
        <w:widowControl/>
        <w:ind w:firstLine="567"/>
        <w:jc w:val="both"/>
        <w:rPr>
          <w:rStyle w:val="FontStyle55"/>
          <w:bCs/>
          <w:sz w:val="24"/>
          <w:szCs w:val="24"/>
        </w:rPr>
      </w:pPr>
      <w:r w:rsidRPr="00C445DF">
        <w:rPr>
          <w:rStyle w:val="FontStyle54"/>
          <w:sz w:val="24"/>
          <w:szCs w:val="24"/>
          <w:lang w:eastAsia="en-US"/>
        </w:rPr>
        <w:lastRenderedPageBreak/>
        <w:t xml:space="preserve">4.3.4.4.1 </w:t>
      </w:r>
      <w:r w:rsidR="00FC060D" w:rsidRPr="00FC060D">
        <w:rPr>
          <w:rStyle w:val="FontStyle55"/>
          <w:bCs/>
          <w:sz w:val="24"/>
          <w:szCs w:val="24"/>
        </w:rPr>
        <w:t xml:space="preserve">Для каждой выявленной контрольной точки </w:t>
      </w:r>
      <w:proofErr w:type="spellStart"/>
      <w:r w:rsidR="00FC060D" w:rsidRPr="00FC060D">
        <w:rPr>
          <w:rStyle w:val="FontStyle55"/>
          <w:bCs/>
          <w:sz w:val="24"/>
          <w:szCs w:val="24"/>
        </w:rPr>
        <w:t>Халяль</w:t>
      </w:r>
      <w:proofErr w:type="spellEnd"/>
      <w:r w:rsidR="00FC060D" w:rsidRPr="00FC060D">
        <w:rPr>
          <w:rStyle w:val="FontStyle55"/>
          <w:bCs/>
          <w:sz w:val="24"/>
          <w:szCs w:val="24"/>
        </w:rPr>
        <w:t xml:space="preserve"> должна быть создана система мониторинга. Система мониторинга должна состоять из запланированных измерений или наблюдений для обеспечения целостности продукции, товаров и/или грузов </w:t>
      </w:r>
      <w:proofErr w:type="spellStart"/>
      <w:r w:rsidR="00FC060D" w:rsidRPr="00FC060D">
        <w:rPr>
          <w:rStyle w:val="FontStyle55"/>
          <w:bCs/>
          <w:sz w:val="24"/>
          <w:szCs w:val="24"/>
        </w:rPr>
        <w:t>Халяль</w:t>
      </w:r>
      <w:proofErr w:type="spellEnd"/>
      <w:r w:rsidR="00FC060D" w:rsidRPr="00FC060D">
        <w:rPr>
          <w:rStyle w:val="FontStyle55"/>
          <w:bCs/>
          <w:sz w:val="24"/>
          <w:szCs w:val="24"/>
        </w:rPr>
        <w:t>, выявления невыполнения мер контроля и возможного загрязнения продукта, подлежащего контролю и своевременному устранению для предотвращения попадания загрязнения конечному потребителю.</w:t>
      </w:r>
    </w:p>
    <w:p w14:paraId="781F6245" w14:textId="4DFC4FCD" w:rsidR="00C07BCC" w:rsidRPr="00C445DF" w:rsidRDefault="006E1FFC" w:rsidP="00FC060D">
      <w:pPr>
        <w:pStyle w:val="Style46"/>
        <w:widowControl/>
        <w:ind w:firstLine="567"/>
        <w:jc w:val="both"/>
        <w:rPr>
          <w:rStyle w:val="FontStyle55"/>
          <w:sz w:val="24"/>
          <w:szCs w:val="24"/>
          <w:lang w:eastAsia="en-US"/>
        </w:rPr>
      </w:pPr>
      <w:r w:rsidRPr="00C445DF">
        <w:rPr>
          <w:rStyle w:val="FontStyle54"/>
          <w:sz w:val="24"/>
          <w:szCs w:val="24"/>
          <w:lang w:eastAsia="en-US"/>
        </w:rPr>
        <w:t xml:space="preserve">4.3.4.4.2 </w:t>
      </w:r>
      <w:bookmarkStart w:id="133" w:name="_Hlk97582704"/>
      <w:r w:rsidR="00FC060D" w:rsidRPr="00FC060D">
        <w:rPr>
          <w:rStyle w:val="FontStyle55"/>
          <w:bCs/>
          <w:sz w:val="24"/>
          <w:szCs w:val="24"/>
        </w:rPr>
        <w:t>Система мониторинга должна включать, но не ограничиваясь, контроль объекта мониторинга, метод мониторинга, частоту мониторинга, персонал, ответственный за мониторинг и оценку результатов мониторинга, место проведения мониторинга и т. д</w:t>
      </w:r>
      <w:bookmarkEnd w:id="133"/>
      <w:r w:rsidR="00FC060D" w:rsidRPr="00FC060D">
        <w:rPr>
          <w:rStyle w:val="FontStyle55"/>
          <w:bCs/>
          <w:sz w:val="24"/>
          <w:szCs w:val="24"/>
        </w:rPr>
        <w:t>.</w:t>
      </w:r>
    </w:p>
    <w:p w14:paraId="6709F756" w14:textId="680C6248" w:rsidR="00C07BCC" w:rsidRDefault="006E1FFC" w:rsidP="00FC060D">
      <w:pPr>
        <w:pStyle w:val="Style46"/>
        <w:widowControl/>
        <w:ind w:firstLine="567"/>
        <w:jc w:val="both"/>
        <w:rPr>
          <w:rStyle w:val="FontStyle55"/>
          <w:sz w:val="24"/>
          <w:szCs w:val="24"/>
          <w:lang w:eastAsia="en-US"/>
        </w:rPr>
      </w:pPr>
      <w:r w:rsidRPr="00C445DF">
        <w:rPr>
          <w:rStyle w:val="FontStyle54"/>
          <w:sz w:val="24"/>
          <w:szCs w:val="24"/>
          <w:lang w:eastAsia="en-US"/>
        </w:rPr>
        <w:t xml:space="preserve">4.3.4.4.3 </w:t>
      </w:r>
      <w:bookmarkStart w:id="134" w:name="_Hlk97582689"/>
      <w:r w:rsidR="00FC060D" w:rsidRPr="00FC060D">
        <w:rPr>
          <w:rStyle w:val="FontStyle55"/>
          <w:bCs/>
          <w:sz w:val="24"/>
          <w:szCs w:val="24"/>
        </w:rPr>
        <w:t>Результаты мониторинга должны быть задокументированы. Если результаты мониторинга указывают на невыполнение или неэффективность мер контроля, должны быть предприняты и задокументированы соответствующие корректирующие действия до отклонения процесса.</w:t>
      </w:r>
      <w:bookmarkEnd w:id="134"/>
    </w:p>
    <w:p w14:paraId="485BE03A" w14:textId="77777777" w:rsidR="00FC060D" w:rsidRPr="00F037D2" w:rsidRDefault="006E1FFC" w:rsidP="00FC060D">
      <w:pPr>
        <w:pStyle w:val="Style46"/>
        <w:widowControl/>
        <w:ind w:firstLine="567"/>
        <w:jc w:val="both"/>
        <w:rPr>
          <w:rStyle w:val="FontStyle51"/>
          <w:sz w:val="24"/>
          <w:szCs w:val="24"/>
          <w:lang w:eastAsia="en-US"/>
        </w:rPr>
      </w:pPr>
      <w:r w:rsidRPr="00C445DF">
        <w:rPr>
          <w:rStyle w:val="FontStyle54"/>
          <w:sz w:val="24"/>
          <w:szCs w:val="24"/>
          <w:lang w:eastAsia="en-US"/>
        </w:rPr>
        <w:t xml:space="preserve">4.3.4.5 </w:t>
      </w:r>
      <w:bookmarkStart w:id="135" w:name="_Hlk97582088"/>
      <w:r w:rsidR="00FC060D" w:rsidRPr="00F037D2">
        <w:rPr>
          <w:rStyle w:val="FontStyle51"/>
          <w:sz w:val="24"/>
          <w:szCs w:val="24"/>
          <w:lang w:eastAsia="en-US"/>
        </w:rPr>
        <w:t xml:space="preserve">Определение корректирующих действий </w:t>
      </w:r>
      <w:r w:rsidR="00FC060D">
        <w:rPr>
          <w:rStyle w:val="FontStyle51"/>
          <w:sz w:val="24"/>
          <w:szCs w:val="24"/>
          <w:lang w:eastAsia="en-US"/>
        </w:rPr>
        <w:t xml:space="preserve">для контрольных точек системы </w:t>
      </w:r>
      <w:proofErr w:type="spellStart"/>
      <w:r w:rsidR="00FC060D">
        <w:rPr>
          <w:rStyle w:val="FontStyle51"/>
          <w:sz w:val="24"/>
          <w:szCs w:val="24"/>
          <w:lang w:eastAsia="en-US"/>
        </w:rPr>
        <w:t>Х</w:t>
      </w:r>
      <w:r w:rsidR="00FC060D" w:rsidRPr="00F037D2">
        <w:rPr>
          <w:rStyle w:val="FontStyle51"/>
          <w:sz w:val="24"/>
          <w:szCs w:val="24"/>
          <w:lang w:eastAsia="en-US"/>
        </w:rPr>
        <w:t>аляль</w:t>
      </w:r>
      <w:bookmarkEnd w:id="135"/>
      <w:proofErr w:type="spellEnd"/>
    </w:p>
    <w:p w14:paraId="53856E31" w14:textId="145A30F2" w:rsidR="00C07BCC" w:rsidRPr="00C445DF" w:rsidRDefault="006E1FFC" w:rsidP="00FC060D">
      <w:pPr>
        <w:pStyle w:val="Style46"/>
        <w:widowControl/>
        <w:ind w:firstLine="567"/>
        <w:jc w:val="both"/>
        <w:rPr>
          <w:rStyle w:val="FontStyle55"/>
          <w:sz w:val="24"/>
          <w:szCs w:val="24"/>
          <w:lang w:eastAsia="en-US"/>
        </w:rPr>
      </w:pPr>
      <w:r w:rsidRPr="00C445DF">
        <w:rPr>
          <w:rStyle w:val="FontStyle54"/>
          <w:sz w:val="24"/>
          <w:szCs w:val="24"/>
          <w:lang w:eastAsia="en-US"/>
        </w:rPr>
        <w:t xml:space="preserve">4.3.4.5.1 </w:t>
      </w:r>
      <w:r w:rsidR="00FC060D" w:rsidRPr="00FC060D">
        <w:rPr>
          <w:rStyle w:val="FontStyle55"/>
          <w:bCs/>
          <w:sz w:val="24"/>
          <w:szCs w:val="24"/>
        </w:rPr>
        <w:t>Организация должна документировать корректирующие действия, принимаемые в случаях, когда результаты мониторинга показывают, что меря контроля не реализованы или неэффективны для устранения или предотвращения загрязнения.</w:t>
      </w:r>
    </w:p>
    <w:p w14:paraId="40E13A5F" w14:textId="155285E9" w:rsidR="00C07BCC" w:rsidRDefault="006E1FFC" w:rsidP="00FC060D">
      <w:pPr>
        <w:pStyle w:val="Style46"/>
        <w:widowControl/>
        <w:ind w:firstLine="567"/>
        <w:jc w:val="both"/>
        <w:rPr>
          <w:rStyle w:val="FontStyle55"/>
          <w:sz w:val="24"/>
          <w:szCs w:val="24"/>
          <w:lang w:eastAsia="en-US"/>
        </w:rPr>
      </w:pPr>
      <w:r w:rsidRPr="00C445DF">
        <w:rPr>
          <w:rStyle w:val="FontStyle54"/>
          <w:sz w:val="24"/>
          <w:szCs w:val="24"/>
          <w:lang w:eastAsia="en-US"/>
        </w:rPr>
        <w:t xml:space="preserve">4.3.4.5.2 </w:t>
      </w:r>
      <w:bookmarkStart w:id="136" w:name="_Hlk97582617"/>
      <w:r w:rsidR="00FC060D" w:rsidRPr="00FC060D">
        <w:rPr>
          <w:rStyle w:val="FontStyle55"/>
          <w:bCs/>
          <w:sz w:val="24"/>
          <w:szCs w:val="24"/>
        </w:rPr>
        <w:t xml:space="preserve">Корректирующие действия должны обеспечивать защиту целостности продуктов, товаров и/или грузов или процессов </w:t>
      </w:r>
      <w:proofErr w:type="spellStart"/>
      <w:r w:rsidR="00FC060D" w:rsidRPr="00FC060D">
        <w:rPr>
          <w:rStyle w:val="FontStyle55"/>
          <w:bCs/>
          <w:sz w:val="24"/>
          <w:szCs w:val="24"/>
        </w:rPr>
        <w:t>Халяль</w:t>
      </w:r>
      <w:proofErr w:type="spellEnd"/>
      <w:r w:rsidR="00FC060D" w:rsidRPr="00FC060D">
        <w:rPr>
          <w:rStyle w:val="FontStyle55"/>
          <w:bCs/>
          <w:sz w:val="24"/>
          <w:szCs w:val="24"/>
        </w:rPr>
        <w:t>, повторную реализацию запланированных мер контроля и обращении продукции, товаров и/или грузов, которые не были реализованы в соответствии с установленными процедурами.</w:t>
      </w:r>
      <w:bookmarkEnd w:id="136"/>
    </w:p>
    <w:p w14:paraId="1B892FEC" w14:textId="2F84C9F2" w:rsidR="00C07BCC" w:rsidRPr="00C445DF" w:rsidRDefault="006E1FFC" w:rsidP="00FC060D">
      <w:pPr>
        <w:pStyle w:val="Style46"/>
        <w:widowControl/>
        <w:ind w:firstLine="567"/>
        <w:jc w:val="both"/>
        <w:rPr>
          <w:rStyle w:val="FontStyle54"/>
          <w:sz w:val="24"/>
          <w:szCs w:val="24"/>
          <w:lang w:eastAsia="en-US"/>
        </w:rPr>
      </w:pPr>
      <w:r w:rsidRPr="00C445DF">
        <w:rPr>
          <w:rStyle w:val="FontStyle54"/>
          <w:sz w:val="24"/>
          <w:szCs w:val="24"/>
          <w:lang w:eastAsia="en-US"/>
        </w:rPr>
        <w:t xml:space="preserve">4.3.4.6 </w:t>
      </w:r>
      <w:bookmarkStart w:id="137" w:name="_Hlk97644899"/>
      <w:r w:rsidR="00BC0DE1" w:rsidRPr="00C445DF">
        <w:rPr>
          <w:rStyle w:val="FontStyle54"/>
          <w:sz w:val="24"/>
          <w:szCs w:val="24"/>
          <w:lang w:eastAsia="en-US"/>
        </w:rPr>
        <w:t>Определение процедур проверок</w:t>
      </w:r>
      <w:bookmarkEnd w:id="137"/>
    </w:p>
    <w:p w14:paraId="7900294D" w14:textId="4B17ED53" w:rsidR="00C07BCC" w:rsidRPr="00C445DF" w:rsidRDefault="006E1FFC" w:rsidP="00FC060D">
      <w:pPr>
        <w:pStyle w:val="Style46"/>
        <w:widowControl/>
        <w:ind w:firstLine="567"/>
        <w:jc w:val="both"/>
        <w:rPr>
          <w:rStyle w:val="FontStyle55"/>
          <w:sz w:val="24"/>
          <w:szCs w:val="24"/>
          <w:lang w:eastAsia="en-US"/>
        </w:rPr>
      </w:pPr>
      <w:r w:rsidRPr="00C445DF">
        <w:rPr>
          <w:rStyle w:val="FontStyle54"/>
          <w:sz w:val="24"/>
          <w:szCs w:val="24"/>
          <w:lang w:eastAsia="en-US"/>
        </w:rPr>
        <w:t xml:space="preserve">4.3.4.6.1 </w:t>
      </w:r>
      <w:bookmarkStart w:id="138" w:name="_Hlk97582065"/>
      <w:r w:rsidR="00FC060D" w:rsidRPr="00FC060D">
        <w:rPr>
          <w:rStyle w:val="FontStyle55"/>
          <w:bCs/>
          <w:sz w:val="24"/>
          <w:szCs w:val="24"/>
        </w:rPr>
        <w:t xml:space="preserve">Организация должна разработать и поддерживать в рабочем состоянии документированные процедуры для </w:t>
      </w:r>
      <w:bookmarkEnd w:id="138"/>
      <w:r w:rsidR="00FC060D" w:rsidRPr="00FC060D">
        <w:rPr>
          <w:rStyle w:val="FontStyle55"/>
          <w:bCs/>
          <w:sz w:val="24"/>
          <w:szCs w:val="24"/>
        </w:rPr>
        <w:t>деятельности для проверок.</w:t>
      </w:r>
    </w:p>
    <w:p w14:paraId="31DAFBCB" w14:textId="0F41636A" w:rsidR="000F310C" w:rsidRPr="00C445DF" w:rsidRDefault="006E1FFC" w:rsidP="00FC060D">
      <w:pPr>
        <w:pStyle w:val="Style46"/>
        <w:widowControl/>
        <w:ind w:firstLine="567"/>
        <w:jc w:val="both"/>
        <w:rPr>
          <w:rFonts w:ascii="Arial" w:hAnsi="Arial" w:cs="Arial"/>
          <w:color w:val="000000"/>
          <w:lang w:eastAsia="en-US"/>
        </w:rPr>
      </w:pPr>
      <w:r w:rsidRPr="00C445DF">
        <w:rPr>
          <w:rStyle w:val="FontStyle54"/>
          <w:sz w:val="24"/>
          <w:szCs w:val="24"/>
          <w:lang w:eastAsia="en-US"/>
        </w:rPr>
        <w:t xml:space="preserve">4.3.4.6.2 </w:t>
      </w:r>
      <w:r w:rsidR="00FC060D" w:rsidRPr="00FC060D">
        <w:rPr>
          <w:rStyle w:val="FontStyle55"/>
          <w:bCs/>
          <w:sz w:val="24"/>
          <w:szCs w:val="24"/>
        </w:rPr>
        <w:t>Организация должна осуществлять проверку, которая включает в себя следующее:</w:t>
      </w:r>
    </w:p>
    <w:p w14:paraId="4767D0B9" w14:textId="77777777" w:rsidR="0014218C" w:rsidRDefault="00FC060D" w:rsidP="00FA35A0">
      <w:pPr>
        <w:pStyle w:val="ae"/>
        <w:widowControl/>
        <w:numPr>
          <w:ilvl w:val="0"/>
          <w:numId w:val="5"/>
        </w:numPr>
        <w:autoSpaceDE/>
        <w:autoSpaceDN/>
        <w:adjustRightInd/>
        <w:ind w:left="1418" w:hanging="851"/>
        <w:jc w:val="both"/>
        <w:rPr>
          <w:rStyle w:val="FontStyle55"/>
          <w:bCs/>
          <w:sz w:val="24"/>
          <w:szCs w:val="24"/>
        </w:rPr>
      </w:pPr>
      <w:bookmarkStart w:id="139" w:name="_Hlk97644943"/>
      <w:r w:rsidRPr="00FC060D">
        <w:rPr>
          <w:rStyle w:val="FontStyle55"/>
          <w:bCs/>
          <w:sz w:val="24"/>
          <w:szCs w:val="24"/>
        </w:rPr>
        <w:t xml:space="preserve">анализ плана управления рисками системы </w:t>
      </w:r>
      <w:proofErr w:type="spellStart"/>
      <w:r w:rsidRPr="00FC060D">
        <w:rPr>
          <w:rStyle w:val="FontStyle55"/>
          <w:bCs/>
          <w:sz w:val="24"/>
          <w:szCs w:val="24"/>
        </w:rPr>
        <w:t>Халяль</w:t>
      </w:r>
      <w:proofErr w:type="spellEnd"/>
      <w:r w:rsidRPr="00FC060D">
        <w:rPr>
          <w:rStyle w:val="FontStyle55"/>
          <w:bCs/>
          <w:sz w:val="24"/>
          <w:szCs w:val="24"/>
        </w:rPr>
        <w:t>;</w:t>
      </w:r>
    </w:p>
    <w:p w14:paraId="0C7EA011" w14:textId="77777777" w:rsidR="0014218C" w:rsidRDefault="00FC060D" w:rsidP="00FA35A0">
      <w:pPr>
        <w:pStyle w:val="ae"/>
        <w:widowControl/>
        <w:numPr>
          <w:ilvl w:val="0"/>
          <w:numId w:val="5"/>
        </w:numPr>
        <w:autoSpaceDE/>
        <w:autoSpaceDN/>
        <w:adjustRightInd/>
        <w:ind w:left="1418" w:hanging="851"/>
        <w:jc w:val="both"/>
        <w:rPr>
          <w:rStyle w:val="FontStyle55"/>
          <w:bCs/>
          <w:sz w:val="24"/>
          <w:szCs w:val="24"/>
        </w:rPr>
      </w:pPr>
      <w:r w:rsidRPr="0014218C">
        <w:rPr>
          <w:rStyle w:val="FontStyle55"/>
          <w:bCs/>
          <w:sz w:val="24"/>
          <w:szCs w:val="24"/>
        </w:rPr>
        <w:t>оценка мер контроля;</w:t>
      </w:r>
      <w:bookmarkStart w:id="140" w:name="_Hlk97582017"/>
    </w:p>
    <w:p w14:paraId="2ADBE2C5" w14:textId="77777777" w:rsidR="0014218C" w:rsidRDefault="009E0473" w:rsidP="00FA35A0">
      <w:pPr>
        <w:pStyle w:val="ae"/>
        <w:widowControl/>
        <w:numPr>
          <w:ilvl w:val="0"/>
          <w:numId w:val="5"/>
        </w:numPr>
        <w:autoSpaceDE/>
        <w:autoSpaceDN/>
        <w:adjustRightInd/>
        <w:ind w:left="0" w:firstLine="567"/>
        <w:jc w:val="both"/>
        <w:rPr>
          <w:rStyle w:val="FontStyle55"/>
          <w:bCs/>
          <w:sz w:val="24"/>
          <w:szCs w:val="24"/>
        </w:rPr>
      </w:pPr>
      <w:r w:rsidRPr="0014218C">
        <w:rPr>
          <w:rStyle w:val="FontStyle55"/>
          <w:bCs/>
          <w:sz w:val="24"/>
          <w:szCs w:val="24"/>
        </w:rPr>
        <w:t>анализ отзывов и утилизации продукции из-за несоблюдения мер контроля</w:t>
      </w:r>
      <w:bookmarkEnd w:id="140"/>
      <w:r w:rsidRPr="0014218C">
        <w:rPr>
          <w:rStyle w:val="FontStyle55"/>
          <w:bCs/>
          <w:sz w:val="24"/>
          <w:szCs w:val="24"/>
        </w:rPr>
        <w:t>;</w:t>
      </w:r>
      <w:bookmarkEnd w:id="139"/>
    </w:p>
    <w:p w14:paraId="2C63CED5" w14:textId="77777777" w:rsidR="0014218C" w:rsidRDefault="009E0473" w:rsidP="00FA35A0">
      <w:pPr>
        <w:pStyle w:val="ae"/>
        <w:widowControl/>
        <w:numPr>
          <w:ilvl w:val="0"/>
          <w:numId w:val="5"/>
        </w:numPr>
        <w:autoSpaceDE/>
        <w:autoSpaceDN/>
        <w:adjustRightInd/>
        <w:ind w:left="0" w:firstLine="567"/>
        <w:jc w:val="both"/>
        <w:rPr>
          <w:rStyle w:val="FontStyle55"/>
          <w:bCs/>
          <w:sz w:val="24"/>
          <w:szCs w:val="24"/>
        </w:rPr>
      </w:pPr>
      <w:r w:rsidRPr="0014218C">
        <w:rPr>
          <w:rStyle w:val="FontStyle55"/>
          <w:bCs/>
          <w:sz w:val="24"/>
          <w:szCs w:val="24"/>
        </w:rPr>
        <w:t>соответствие технологических схем и планов задокументированной процедуре;</w:t>
      </w:r>
      <w:bookmarkStart w:id="141" w:name="_Hlk97582034"/>
      <w:bookmarkStart w:id="142" w:name="_Hlk97644971"/>
    </w:p>
    <w:p w14:paraId="5CDB0EDF" w14:textId="77777777" w:rsidR="0014218C" w:rsidRDefault="009E0473" w:rsidP="00FA35A0">
      <w:pPr>
        <w:pStyle w:val="ae"/>
        <w:widowControl/>
        <w:numPr>
          <w:ilvl w:val="0"/>
          <w:numId w:val="5"/>
        </w:numPr>
        <w:autoSpaceDE/>
        <w:autoSpaceDN/>
        <w:adjustRightInd/>
        <w:ind w:left="0" w:firstLine="567"/>
        <w:jc w:val="both"/>
        <w:rPr>
          <w:rStyle w:val="FontStyle55"/>
          <w:bCs/>
          <w:sz w:val="24"/>
          <w:szCs w:val="24"/>
        </w:rPr>
      </w:pPr>
      <w:r w:rsidRPr="0014218C">
        <w:rPr>
          <w:rStyle w:val="FontStyle55"/>
          <w:bCs/>
          <w:sz w:val="24"/>
          <w:szCs w:val="24"/>
        </w:rPr>
        <w:t xml:space="preserve">анализ жалоб потребителей, связанных с целостностью системы </w:t>
      </w:r>
      <w:proofErr w:type="spellStart"/>
      <w:r w:rsidRPr="0014218C">
        <w:rPr>
          <w:rStyle w:val="FontStyle55"/>
          <w:bCs/>
          <w:sz w:val="24"/>
          <w:szCs w:val="24"/>
        </w:rPr>
        <w:t>Халяль</w:t>
      </w:r>
      <w:bookmarkEnd w:id="141"/>
      <w:proofErr w:type="spellEnd"/>
      <w:r w:rsidRPr="0014218C">
        <w:rPr>
          <w:rStyle w:val="FontStyle55"/>
          <w:bCs/>
          <w:sz w:val="24"/>
          <w:szCs w:val="24"/>
        </w:rPr>
        <w:t>;</w:t>
      </w:r>
    </w:p>
    <w:p w14:paraId="79DB344D" w14:textId="77777777" w:rsidR="0014218C" w:rsidRDefault="0014218C" w:rsidP="00FA35A0">
      <w:pPr>
        <w:pStyle w:val="ae"/>
        <w:widowControl/>
        <w:numPr>
          <w:ilvl w:val="0"/>
          <w:numId w:val="5"/>
        </w:numPr>
        <w:autoSpaceDE/>
        <w:autoSpaceDN/>
        <w:adjustRightInd/>
        <w:ind w:left="0" w:firstLine="567"/>
        <w:jc w:val="both"/>
        <w:rPr>
          <w:rStyle w:val="FontStyle55"/>
          <w:bCs/>
          <w:sz w:val="24"/>
          <w:szCs w:val="24"/>
        </w:rPr>
      </w:pPr>
      <w:r w:rsidRPr="0014218C">
        <w:rPr>
          <w:rStyle w:val="FontStyle55"/>
          <w:bCs/>
          <w:sz w:val="24"/>
          <w:szCs w:val="24"/>
        </w:rPr>
        <w:t xml:space="preserve">       </w:t>
      </w:r>
      <w:r w:rsidR="009E0473" w:rsidRPr="0014218C">
        <w:rPr>
          <w:rStyle w:val="FontStyle55"/>
          <w:bCs/>
          <w:sz w:val="24"/>
          <w:szCs w:val="24"/>
        </w:rPr>
        <w:t xml:space="preserve">оценка соответствия плана управления рисками системы менеджмента </w:t>
      </w:r>
      <w:proofErr w:type="spellStart"/>
      <w:r w:rsidR="009E0473" w:rsidRPr="0014218C">
        <w:rPr>
          <w:rStyle w:val="FontStyle55"/>
          <w:bCs/>
          <w:sz w:val="24"/>
          <w:szCs w:val="24"/>
        </w:rPr>
        <w:t>Халяль</w:t>
      </w:r>
      <w:proofErr w:type="spellEnd"/>
      <w:r w:rsidR="009E0473" w:rsidRPr="0014218C">
        <w:rPr>
          <w:rStyle w:val="FontStyle55"/>
          <w:bCs/>
          <w:sz w:val="24"/>
          <w:szCs w:val="24"/>
        </w:rPr>
        <w:t xml:space="preserve"> с учетом требований действующих нормативных актов и государственных органов;</w:t>
      </w:r>
    </w:p>
    <w:p w14:paraId="12C11583" w14:textId="77777777" w:rsidR="0014218C" w:rsidRDefault="009E0473" w:rsidP="00FA35A0">
      <w:pPr>
        <w:pStyle w:val="ae"/>
        <w:widowControl/>
        <w:numPr>
          <w:ilvl w:val="0"/>
          <w:numId w:val="5"/>
        </w:numPr>
        <w:autoSpaceDE/>
        <w:autoSpaceDN/>
        <w:adjustRightInd/>
        <w:ind w:left="0" w:firstLine="567"/>
        <w:jc w:val="both"/>
        <w:rPr>
          <w:rStyle w:val="FontStyle55"/>
          <w:bCs/>
          <w:sz w:val="24"/>
          <w:szCs w:val="24"/>
        </w:rPr>
      </w:pPr>
      <w:r w:rsidRPr="0014218C">
        <w:rPr>
          <w:rStyle w:val="FontStyle55"/>
          <w:bCs/>
          <w:sz w:val="24"/>
          <w:szCs w:val="24"/>
        </w:rPr>
        <w:t xml:space="preserve">оценка текущего и желаемого уровня знаний, информированности и подготовки персонала в отношении знаний </w:t>
      </w:r>
      <w:proofErr w:type="spellStart"/>
      <w:r w:rsidRPr="0014218C">
        <w:rPr>
          <w:rStyle w:val="FontStyle55"/>
          <w:bCs/>
          <w:sz w:val="24"/>
          <w:szCs w:val="24"/>
        </w:rPr>
        <w:t>Халяль</w:t>
      </w:r>
      <w:proofErr w:type="spellEnd"/>
      <w:r w:rsidRPr="0014218C">
        <w:rPr>
          <w:rStyle w:val="FontStyle55"/>
          <w:bCs/>
          <w:sz w:val="24"/>
          <w:szCs w:val="24"/>
        </w:rPr>
        <w:t>; и</w:t>
      </w:r>
      <w:bookmarkStart w:id="143" w:name="_Hlk97582047"/>
      <w:bookmarkEnd w:id="142"/>
    </w:p>
    <w:p w14:paraId="10D6252B" w14:textId="146305A7" w:rsidR="009E0473" w:rsidRPr="0014218C" w:rsidRDefault="009E0473" w:rsidP="00FA35A0">
      <w:pPr>
        <w:pStyle w:val="ae"/>
        <w:widowControl/>
        <w:numPr>
          <w:ilvl w:val="0"/>
          <w:numId w:val="5"/>
        </w:numPr>
        <w:autoSpaceDE/>
        <w:autoSpaceDN/>
        <w:adjustRightInd/>
        <w:ind w:left="0" w:firstLine="567"/>
        <w:jc w:val="both"/>
        <w:rPr>
          <w:rStyle w:val="FontStyle55"/>
          <w:bCs/>
          <w:sz w:val="24"/>
          <w:szCs w:val="24"/>
        </w:rPr>
      </w:pPr>
      <w:r w:rsidRPr="0014218C">
        <w:rPr>
          <w:rStyle w:val="FontStyle55"/>
          <w:bCs/>
          <w:sz w:val="24"/>
          <w:szCs w:val="24"/>
        </w:rPr>
        <w:t xml:space="preserve">соответствие </w:t>
      </w:r>
      <w:bookmarkEnd w:id="143"/>
      <w:r w:rsidRPr="0014218C">
        <w:rPr>
          <w:rStyle w:val="FontStyle55"/>
          <w:bCs/>
          <w:sz w:val="24"/>
          <w:szCs w:val="24"/>
        </w:rPr>
        <w:t>действующей документации.</w:t>
      </w:r>
    </w:p>
    <w:p w14:paraId="0EE5094D" w14:textId="77777777" w:rsidR="009E0473" w:rsidRDefault="006E1FFC" w:rsidP="00FC060D">
      <w:pPr>
        <w:pStyle w:val="Style46"/>
        <w:widowControl/>
        <w:ind w:firstLine="567"/>
        <w:jc w:val="both"/>
        <w:rPr>
          <w:rStyle w:val="FontStyle55"/>
          <w:bCs/>
          <w:sz w:val="24"/>
          <w:szCs w:val="24"/>
        </w:rPr>
      </w:pPr>
      <w:r w:rsidRPr="00C445DF">
        <w:rPr>
          <w:rStyle w:val="FontStyle54"/>
          <w:sz w:val="24"/>
          <w:szCs w:val="24"/>
          <w:lang w:eastAsia="en-US"/>
        </w:rPr>
        <w:t xml:space="preserve">4.3.4.6.3 </w:t>
      </w:r>
      <w:bookmarkStart w:id="144" w:name="_Hlk97581858"/>
      <w:r w:rsidR="009E0473" w:rsidRPr="00FC060D">
        <w:rPr>
          <w:rStyle w:val="FontStyle55"/>
          <w:bCs/>
          <w:sz w:val="24"/>
          <w:szCs w:val="24"/>
        </w:rPr>
        <w:t>Организация должна планировать проверки с учетом состояния и важности деятельности, и они должны выполняться компетентным персоналом. Проверка должна включать в себя объект проверки, метод проверки, периодичность, лицо, ответственное за проверку, и периодический аудит</w:t>
      </w:r>
      <w:bookmarkEnd w:id="144"/>
      <w:r w:rsidR="009E0473">
        <w:rPr>
          <w:rStyle w:val="FontStyle55"/>
          <w:bCs/>
          <w:sz w:val="24"/>
          <w:szCs w:val="24"/>
        </w:rPr>
        <w:t>.</w:t>
      </w:r>
    </w:p>
    <w:p w14:paraId="210AE3AF" w14:textId="1B0AADD2" w:rsidR="00750277" w:rsidRDefault="006E1FFC" w:rsidP="00FC060D">
      <w:pPr>
        <w:pStyle w:val="Style46"/>
        <w:widowControl/>
        <w:ind w:firstLine="567"/>
        <w:jc w:val="both"/>
        <w:rPr>
          <w:rStyle w:val="FontStyle55"/>
          <w:sz w:val="24"/>
          <w:szCs w:val="24"/>
          <w:lang w:eastAsia="en-US"/>
        </w:rPr>
      </w:pPr>
      <w:r w:rsidRPr="00C445DF">
        <w:rPr>
          <w:rStyle w:val="FontStyle54"/>
          <w:sz w:val="24"/>
          <w:szCs w:val="24"/>
          <w:lang w:eastAsia="en-US"/>
        </w:rPr>
        <w:t xml:space="preserve">4.3.4.6.4 </w:t>
      </w:r>
      <w:r w:rsidR="009E0473" w:rsidRPr="00FC060D">
        <w:rPr>
          <w:rStyle w:val="FontStyle55"/>
          <w:bCs/>
          <w:sz w:val="24"/>
          <w:szCs w:val="24"/>
        </w:rPr>
        <w:t>Записи о проверке должны храниться</w:t>
      </w:r>
      <w:r w:rsidRPr="00C445DF">
        <w:rPr>
          <w:rStyle w:val="FontStyle55"/>
          <w:sz w:val="24"/>
          <w:szCs w:val="24"/>
          <w:lang w:eastAsia="en-US"/>
        </w:rPr>
        <w:t xml:space="preserve">. </w:t>
      </w:r>
    </w:p>
    <w:p w14:paraId="39CD6B65" w14:textId="57AC088A" w:rsidR="00750277" w:rsidRPr="00C445DF" w:rsidRDefault="006E1FFC" w:rsidP="009E0473">
      <w:pPr>
        <w:pStyle w:val="Style46"/>
        <w:widowControl/>
        <w:ind w:firstLine="567"/>
        <w:jc w:val="both"/>
        <w:rPr>
          <w:rStyle w:val="FontStyle54"/>
          <w:sz w:val="24"/>
          <w:szCs w:val="24"/>
          <w:lang w:eastAsia="en-US"/>
        </w:rPr>
      </w:pPr>
      <w:r w:rsidRPr="00C445DF">
        <w:rPr>
          <w:rStyle w:val="FontStyle54"/>
          <w:sz w:val="24"/>
          <w:szCs w:val="24"/>
          <w:lang w:eastAsia="en-US"/>
        </w:rPr>
        <w:t xml:space="preserve">4.3.4.7 </w:t>
      </w:r>
      <w:bookmarkStart w:id="145" w:name="_Hlk97645239"/>
      <w:r w:rsidR="00A024E8" w:rsidRPr="00C445DF">
        <w:rPr>
          <w:rStyle w:val="FontStyle54"/>
          <w:sz w:val="24"/>
          <w:szCs w:val="24"/>
          <w:lang w:eastAsia="en-US"/>
        </w:rPr>
        <w:t>Система документации и управления записями</w:t>
      </w:r>
      <w:r w:rsidRPr="00C445DF">
        <w:rPr>
          <w:rStyle w:val="FontStyle54"/>
          <w:sz w:val="24"/>
          <w:szCs w:val="24"/>
          <w:lang w:eastAsia="en-US"/>
        </w:rPr>
        <w:t xml:space="preserve"> </w:t>
      </w:r>
      <w:bookmarkEnd w:id="145"/>
    </w:p>
    <w:p w14:paraId="189DCBB9" w14:textId="29EB9043" w:rsidR="00C07BCC" w:rsidRPr="00C445DF" w:rsidRDefault="006E1FFC" w:rsidP="009E0473">
      <w:pPr>
        <w:pStyle w:val="Style46"/>
        <w:widowControl/>
        <w:ind w:firstLine="567"/>
        <w:jc w:val="both"/>
        <w:rPr>
          <w:rStyle w:val="FontStyle54"/>
          <w:sz w:val="24"/>
          <w:szCs w:val="24"/>
          <w:lang w:eastAsia="en-US"/>
        </w:rPr>
      </w:pPr>
      <w:r w:rsidRPr="00C445DF">
        <w:rPr>
          <w:rStyle w:val="FontStyle54"/>
          <w:sz w:val="24"/>
          <w:szCs w:val="24"/>
          <w:lang w:eastAsia="en-US"/>
        </w:rPr>
        <w:t xml:space="preserve">4.3.4.7.1 </w:t>
      </w:r>
      <w:bookmarkStart w:id="146" w:name="_Hlk97645247"/>
      <w:r w:rsidR="00A024E8" w:rsidRPr="00C445DF">
        <w:rPr>
          <w:rStyle w:val="FontStyle54"/>
          <w:sz w:val="24"/>
          <w:szCs w:val="24"/>
          <w:lang w:eastAsia="en-US"/>
        </w:rPr>
        <w:t>Система документации</w:t>
      </w:r>
      <w:bookmarkEnd w:id="146"/>
    </w:p>
    <w:p w14:paraId="314742B7" w14:textId="751C5C31" w:rsidR="00A024E8" w:rsidRPr="00C445DF" w:rsidRDefault="006E1FFC" w:rsidP="009E0473">
      <w:pPr>
        <w:pStyle w:val="Style46"/>
        <w:widowControl/>
        <w:ind w:firstLine="567"/>
        <w:jc w:val="both"/>
        <w:rPr>
          <w:rStyle w:val="FontStyle55"/>
          <w:sz w:val="24"/>
          <w:szCs w:val="24"/>
          <w:lang w:eastAsia="en-US"/>
        </w:rPr>
      </w:pPr>
      <w:r w:rsidRPr="00C445DF">
        <w:rPr>
          <w:rStyle w:val="FontStyle54"/>
          <w:sz w:val="24"/>
          <w:szCs w:val="24"/>
          <w:lang w:eastAsia="en-US"/>
        </w:rPr>
        <w:t xml:space="preserve">4.3.4.7.1.1 </w:t>
      </w:r>
      <w:bookmarkStart w:id="147" w:name="_Hlk97645285"/>
      <w:r w:rsidR="009E0473" w:rsidRPr="009E0473">
        <w:rPr>
          <w:rStyle w:val="FontStyle55"/>
          <w:bCs/>
          <w:sz w:val="24"/>
          <w:szCs w:val="24"/>
        </w:rPr>
        <w:t xml:space="preserve">Организация должна разработать и поддерживать в рабочем состоянии документированную процедуру по управления рисками системы </w:t>
      </w:r>
      <w:r w:rsidR="009E0473" w:rsidRPr="009E0473">
        <w:rPr>
          <w:rStyle w:val="FontStyle55"/>
          <w:bCs/>
          <w:sz w:val="24"/>
          <w:szCs w:val="24"/>
        </w:rPr>
        <w:lastRenderedPageBreak/>
        <w:t xml:space="preserve">менеджмента </w:t>
      </w:r>
      <w:proofErr w:type="spellStart"/>
      <w:r w:rsidR="009E0473" w:rsidRPr="009E0473">
        <w:rPr>
          <w:rStyle w:val="FontStyle55"/>
          <w:bCs/>
          <w:sz w:val="24"/>
          <w:szCs w:val="24"/>
        </w:rPr>
        <w:t>Халяль</w:t>
      </w:r>
      <w:proofErr w:type="spellEnd"/>
      <w:r w:rsidR="009E0473" w:rsidRPr="009E0473">
        <w:rPr>
          <w:rStyle w:val="FontStyle55"/>
          <w:bCs/>
          <w:sz w:val="24"/>
          <w:szCs w:val="24"/>
        </w:rPr>
        <w:t xml:space="preserve"> и соответствующую документацию для обеспечения соответствия требованиям настоящего стандарта и применимых законодательных и нормативных актов.</w:t>
      </w:r>
    </w:p>
    <w:p w14:paraId="636D8545" w14:textId="77777777" w:rsidR="009E0473" w:rsidRPr="009E0473" w:rsidRDefault="009E0473" w:rsidP="00BC6A8E">
      <w:pPr>
        <w:pStyle w:val="Style46"/>
        <w:widowControl/>
        <w:ind w:firstLine="720"/>
        <w:jc w:val="both"/>
        <w:rPr>
          <w:rStyle w:val="FontStyle55"/>
          <w:lang w:eastAsia="en-US"/>
        </w:rPr>
      </w:pPr>
    </w:p>
    <w:p w14:paraId="43480BBA" w14:textId="067F2591" w:rsidR="00C07BCC" w:rsidRPr="00622ABC" w:rsidRDefault="00A024E8" w:rsidP="009E0473">
      <w:pPr>
        <w:pStyle w:val="Style46"/>
        <w:widowControl/>
        <w:ind w:firstLine="567"/>
        <w:jc w:val="both"/>
        <w:rPr>
          <w:rStyle w:val="FontStyle55"/>
          <w:sz w:val="20"/>
          <w:szCs w:val="20"/>
          <w:lang w:eastAsia="en-US"/>
        </w:rPr>
      </w:pPr>
      <w:r w:rsidRPr="00622ABC">
        <w:rPr>
          <w:rStyle w:val="FontStyle55"/>
          <w:sz w:val="20"/>
          <w:szCs w:val="20"/>
          <w:lang w:eastAsia="en-US"/>
        </w:rPr>
        <w:t>П</w:t>
      </w:r>
      <w:bookmarkEnd w:id="147"/>
      <w:r w:rsidR="0014218C" w:rsidRPr="00622ABC">
        <w:rPr>
          <w:rStyle w:val="FontStyle55"/>
          <w:sz w:val="20"/>
          <w:szCs w:val="20"/>
          <w:lang w:eastAsia="en-US"/>
        </w:rPr>
        <w:t>римечание - Д</w:t>
      </w:r>
      <w:r w:rsidR="009E0473" w:rsidRPr="00622ABC">
        <w:rPr>
          <w:rStyle w:val="FontStyle55"/>
          <w:bCs/>
          <w:sz w:val="20"/>
          <w:szCs w:val="20"/>
        </w:rPr>
        <w:t>окументированная процедура должна соответствовать характеру, размерам и сложности процессов.</w:t>
      </w:r>
    </w:p>
    <w:p w14:paraId="34447BAB" w14:textId="77777777" w:rsidR="00EE7A0B" w:rsidRPr="00C445DF" w:rsidRDefault="00EE7A0B" w:rsidP="00BC6A8E">
      <w:pPr>
        <w:pStyle w:val="Style46"/>
        <w:widowControl/>
        <w:ind w:firstLine="720"/>
        <w:jc w:val="both"/>
        <w:rPr>
          <w:rStyle w:val="FontStyle54"/>
          <w:sz w:val="24"/>
          <w:szCs w:val="24"/>
          <w:lang w:eastAsia="en-US"/>
        </w:rPr>
      </w:pPr>
    </w:p>
    <w:p w14:paraId="3DF6AA9F" w14:textId="443A9987" w:rsidR="00C07BCC" w:rsidRPr="00C445DF" w:rsidRDefault="006E1FFC" w:rsidP="009E0473">
      <w:pPr>
        <w:pStyle w:val="Style46"/>
        <w:widowControl/>
        <w:ind w:firstLine="567"/>
        <w:jc w:val="both"/>
        <w:rPr>
          <w:rStyle w:val="FontStyle55"/>
          <w:sz w:val="24"/>
          <w:szCs w:val="24"/>
          <w:lang w:eastAsia="en-US"/>
        </w:rPr>
      </w:pPr>
      <w:r w:rsidRPr="00C445DF">
        <w:rPr>
          <w:rStyle w:val="FontStyle54"/>
          <w:sz w:val="24"/>
          <w:szCs w:val="24"/>
          <w:lang w:eastAsia="en-US"/>
        </w:rPr>
        <w:t xml:space="preserve">4.3.4.7.1.2 </w:t>
      </w:r>
      <w:bookmarkStart w:id="148" w:name="_Hlk97581755"/>
      <w:bookmarkStart w:id="149" w:name="_Hlk97645325"/>
      <w:r w:rsidR="009E0473" w:rsidRPr="009E0473">
        <w:rPr>
          <w:rStyle w:val="FontStyle55"/>
          <w:bCs/>
          <w:sz w:val="24"/>
          <w:szCs w:val="24"/>
        </w:rPr>
        <w:t>Должна быть установлена документированная процедура для определения необходимых мер контроля</w:t>
      </w:r>
      <w:bookmarkEnd w:id="148"/>
      <w:r w:rsidR="009E0473" w:rsidRPr="009E0473">
        <w:rPr>
          <w:rStyle w:val="FontStyle55"/>
          <w:bCs/>
          <w:sz w:val="24"/>
          <w:szCs w:val="24"/>
        </w:rPr>
        <w:t>:</w:t>
      </w:r>
    </w:p>
    <w:p w14:paraId="24C33E00" w14:textId="77777777" w:rsidR="0014218C" w:rsidRDefault="009E0473" w:rsidP="00FA35A0">
      <w:pPr>
        <w:pStyle w:val="ae"/>
        <w:widowControl/>
        <w:numPr>
          <w:ilvl w:val="0"/>
          <w:numId w:val="6"/>
        </w:numPr>
        <w:autoSpaceDE/>
        <w:autoSpaceDN/>
        <w:adjustRightInd/>
        <w:ind w:left="1560" w:hanging="993"/>
        <w:jc w:val="both"/>
        <w:rPr>
          <w:rStyle w:val="FontStyle55"/>
          <w:bCs/>
          <w:sz w:val="24"/>
          <w:szCs w:val="24"/>
        </w:rPr>
      </w:pPr>
      <w:bookmarkStart w:id="150" w:name="_Hlk97581730"/>
      <w:bookmarkEnd w:id="149"/>
      <w:r w:rsidRPr="009E0473">
        <w:rPr>
          <w:rStyle w:val="FontStyle55"/>
          <w:bCs/>
          <w:sz w:val="24"/>
          <w:szCs w:val="24"/>
        </w:rPr>
        <w:t xml:space="preserve">утверждение документов до их </w:t>
      </w:r>
      <w:bookmarkEnd w:id="150"/>
      <w:r w:rsidRPr="009E0473">
        <w:rPr>
          <w:rStyle w:val="FontStyle55"/>
          <w:bCs/>
          <w:sz w:val="24"/>
          <w:szCs w:val="24"/>
        </w:rPr>
        <w:t>издания;</w:t>
      </w:r>
      <w:bookmarkStart w:id="151" w:name="_Hlk97581717"/>
      <w:bookmarkStart w:id="152" w:name="_Hlk97645346"/>
    </w:p>
    <w:p w14:paraId="25E6AB44" w14:textId="77777777" w:rsidR="0014218C" w:rsidRDefault="009E0473" w:rsidP="00FA35A0">
      <w:pPr>
        <w:pStyle w:val="ae"/>
        <w:widowControl/>
        <w:numPr>
          <w:ilvl w:val="0"/>
          <w:numId w:val="6"/>
        </w:numPr>
        <w:autoSpaceDE/>
        <w:autoSpaceDN/>
        <w:adjustRightInd/>
        <w:ind w:left="0" w:firstLine="567"/>
        <w:jc w:val="both"/>
        <w:rPr>
          <w:rStyle w:val="FontStyle55"/>
          <w:bCs/>
          <w:sz w:val="24"/>
          <w:szCs w:val="24"/>
        </w:rPr>
      </w:pPr>
      <w:r w:rsidRPr="0014218C">
        <w:rPr>
          <w:rStyle w:val="FontStyle55"/>
          <w:bCs/>
          <w:sz w:val="24"/>
          <w:szCs w:val="24"/>
        </w:rPr>
        <w:t>пересмотр и актуализация документов по мере необходимости и повторное утверждение документов</w:t>
      </w:r>
      <w:bookmarkEnd w:id="151"/>
      <w:r w:rsidRPr="0014218C">
        <w:rPr>
          <w:rStyle w:val="FontStyle55"/>
          <w:bCs/>
          <w:sz w:val="24"/>
          <w:szCs w:val="24"/>
        </w:rPr>
        <w:t>;</w:t>
      </w:r>
      <w:bookmarkStart w:id="153" w:name="_Hlk97581707"/>
    </w:p>
    <w:p w14:paraId="08B8F479" w14:textId="77777777" w:rsidR="0014218C" w:rsidRDefault="009E0473" w:rsidP="00FA35A0">
      <w:pPr>
        <w:pStyle w:val="ae"/>
        <w:widowControl/>
        <w:numPr>
          <w:ilvl w:val="0"/>
          <w:numId w:val="6"/>
        </w:numPr>
        <w:autoSpaceDE/>
        <w:autoSpaceDN/>
        <w:adjustRightInd/>
        <w:ind w:left="0" w:firstLine="567"/>
        <w:jc w:val="both"/>
        <w:rPr>
          <w:rStyle w:val="FontStyle55"/>
          <w:bCs/>
          <w:sz w:val="24"/>
          <w:szCs w:val="24"/>
        </w:rPr>
      </w:pPr>
      <w:r w:rsidRPr="0014218C">
        <w:rPr>
          <w:rStyle w:val="FontStyle55"/>
          <w:bCs/>
          <w:sz w:val="24"/>
          <w:szCs w:val="24"/>
        </w:rPr>
        <w:t>обеспечение идентификации вносимых изменений и текущей редакции документов</w:t>
      </w:r>
      <w:bookmarkEnd w:id="153"/>
      <w:r w:rsidRPr="0014218C">
        <w:rPr>
          <w:rStyle w:val="FontStyle55"/>
          <w:bCs/>
          <w:sz w:val="24"/>
          <w:szCs w:val="24"/>
        </w:rPr>
        <w:t>;</w:t>
      </w:r>
      <w:bookmarkStart w:id="154" w:name="_Hlk97581698"/>
      <w:bookmarkEnd w:id="152"/>
    </w:p>
    <w:p w14:paraId="6E77E2D9" w14:textId="77777777" w:rsidR="0014218C" w:rsidRDefault="009E0473" w:rsidP="00FA35A0">
      <w:pPr>
        <w:pStyle w:val="ae"/>
        <w:widowControl/>
        <w:numPr>
          <w:ilvl w:val="0"/>
          <w:numId w:val="6"/>
        </w:numPr>
        <w:autoSpaceDE/>
        <w:autoSpaceDN/>
        <w:adjustRightInd/>
        <w:ind w:left="0" w:firstLine="567"/>
        <w:jc w:val="both"/>
        <w:rPr>
          <w:rStyle w:val="FontStyle55"/>
          <w:bCs/>
          <w:sz w:val="24"/>
          <w:szCs w:val="24"/>
        </w:rPr>
      </w:pPr>
      <w:r w:rsidRPr="0014218C">
        <w:rPr>
          <w:rStyle w:val="FontStyle55"/>
          <w:bCs/>
          <w:sz w:val="24"/>
          <w:szCs w:val="24"/>
        </w:rPr>
        <w:t>обеспечение доступности действующих версий применимых документов в местах использования</w:t>
      </w:r>
      <w:bookmarkEnd w:id="154"/>
      <w:r w:rsidRPr="0014218C">
        <w:rPr>
          <w:rStyle w:val="FontStyle55"/>
          <w:bCs/>
          <w:sz w:val="24"/>
          <w:szCs w:val="24"/>
        </w:rPr>
        <w:t>;</w:t>
      </w:r>
      <w:bookmarkStart w:id="155" w:name="_Hlk97581412"/>
      <w:bookmarkStart w:id="156" w:name="_Hlk97645362"/>
    </w:p>
    <w:p w14:paraId="23332D37" w14:textId="77777777" w:rsidR="0014218C" w:rsidRDefault="009E0473" w:rsidP="00FA35A0">
      <w:pPr>
        <w:pStyle w:val="ae"/>
        <w:widowControl/>
        <w:numPr>
          <w:ilvl w:val="0"/>
          <w:numId w:val="6"/>
        </w:numPr>
        <w:autoSpaceDE/>
        <w:autoSpaceDN/>
        <w:adjustRightInd/>
        <w:ind w:left="0" w:firstLine="567"/>
        <w:jc w:val="both"/>
        <w:rPr>
          <w:rStyle w:val="FontStyle55"/>
          <w:bCs/>
          <w:sz w:val="24"/>
          <w:szCs w:val="24"/>
        </w:rPr>
      </w:pPr>
      <w:r w:rsidRPr="0014218C">
        <w:rPr>
          <w:rStyle w:val="FontStyle55"/>
          <w:bCs/>
          <w:sz w:val="24"/>
          <w:szCs w:val="24"/>
        </w:rPr>
        <w:t>обеспечение разборчивости и идентифи</w:t>
      </w:r>
      <w:bookmarkEnd w:id="155"/>
      <w:r w:rsidRPr="0014218C">
        <w:rPr>
          <w:rStyle w:val="FontStyle55"/>
          <w:bCs/>
          <w:sz w:val="24"/>
          <w:szCs w:val="24"/>
        </w:rPr>
        <w:t>кации документации;</w:t>
      </w:r>
      <w:bookmarkStart w:id="157" w:name="_Hlk97581399"/>
    </w:p>
    <w:p w14:paraId="7E4A46E6" w14:textId="77777777" w:rsidR="0014218C" w:rsidRDefault="0014218C" w:rsidP="00FA35A0">
      <w:pPr>
        <w:pStyle w:val="ae"/>
        <w:widowControl/>
        <w:numPr>
          <w:ilvl w:val="0"/>
          <w:numId w:val="6"/>
        </w:numPr>
        <w:autoSpaceDE/>
        <w:autoSpaceDN/>
        <w:adjustRightInd/>
        <w:ind w:left="0" w:firstLine="567"/>
        <w:jc w:val="both"/>
        <w:rPr>
          <w:rStyle w:val="FontStyle55"/>
          <w:bCs/>
          <w:sz w:val="24"/>
          <w:szCs w:val="24"/>
        </w:rPr>
      </w:pPr>
      <w:r w:rsidRPr="0014218C">
        <w:rPr>
          <w:rStyle w:val="FontStyle55"/>
          <w:bCs/>
          <w:sz w:val="24"/>
          <w:szCs w:val="24"/>
        </w:rPr>
        <w:t xml:space="preserve">       </w:t>
      </w:r>
      <w:r w:rsidR="009E0473" w:rsidRPr="0014218C">
        <w:rPr>
          <w:rStyle w:val="FontStyle55"/>
          <w:bCs/>
          <w:sz w:val="24"/>
          <w:szCs w:val="24"/>
        </w:rPr>
        <w:t>обеспечение идентификации документов внешнего происхождения и контроль за их распространением</w:t>
      </w:r>
      <w:bookmarkEnd w:id="157"/>
      <w:r w:rsidR="009E0473" w:rsidRPr="0014218C">
        <w:rPr>
          <w:rStyle w:val="FontStyle55"/>
          <w:bCs/>
          <w:sz w:val="24"/>
          <w:szCs w:val="24"/>
        </w:rPr>
        <w:t>;</w:t>
      </w:r>
      <w:bookmarkStart w:id="158" w:name="_Hlk97581389"/>
      <w:bookmarkEnd w:id="156"/>
    </w:p>
    <w:p w14:paraId="4B52FA3C" w14:textId="77777777" w:rsidR="0014218C" w:rsidRDefault="009E0473" w:rsidP="00FA35A0">
      <w:pPr>
        <w:pStyle w:val="ae"/>
        <w:widowControl/>
        <w:numPr>
          <w:ilvl w:val="0"/>
          <w:numId w:val="6"/>
        </w:numPr>
        <w:autoSpaceDE/>
        <w:autoSpaceDN/>
        <w:adjustRightInd/>
        <w:ind w:left="0" w:firstLine="567"/>
        <w:jc w:val="both"/>
        <w:rPr>
          <w:rStyle w:val="FontStyle55"/>
          <w:bCs/>
          <w:sz w:val="24"/>
          <w:szCs w:val="24"/>
        </w:rPr>
      </w:pPr>
      <w:r w:rsidRPr="0014218C">
        <w:rPr>
          <w:rStyle w:val="FontStyle55"/>
          <w:bCs/>
          <w:sz w:val="24"/>
          <w:szCs w:val="24"/>
        </w:rPr>
        <w:t>предотвращение непреднамеренного использования недействующих документов и обеспечение при их хранении для целей организации; и</w:t>
      </w:r>
      <w:bookmarkStart w:id="159" w:name="_Hlk97581367"/>
      <w:bookmarkEnd w:id="158"/>
    </w:p>
    <w:p w14:paraId="17330BCE" w14:textId="4956B134" w:rsidR="009E0473" w:rsidRPr="0014218C" w:rsidRDefault="009E0473" w:rsidP="00FA35A0">
      <w:pPr>
        <w:pStyle w:val="ae"/>
        <w:widowControl/>
        <w:numPr>
          <w:ilvl w:val="0"/>
          <w:numId w:val="6"/>
        </w:numPr>
        <w:autoSpaceDE/>
        <w:autoSpaceDN/>
        <w:adjustRightInd/>
        <w:ind w:left="0" w:firstLine="567"/>
        <w:jc w:val="both"/>
        <w:rPr>
          <w:rStyle w:val="FontStyle55"/>
          <w:bCs/>
          <w:sz w:val="24"/>
          <w:szCs w:val="24"/>
        </w:rPr>
      </w:pPr>
      <w:r w:rsidRPr="0014218C">
        <w:rPr>
          <w:rStyle w:val="FontStyle55"/>
          <w:bCs/>
          <w:sz w:val="24"/>
          <w:szCs w:val="24"/>
        </w:rPr>
        <w:t>соблюдение надлежащего размещения и хранения документов, содержащих отрывки из священного Корана</w:t>
      </w:r>
      <w:bookmarkEnd w:id="159"/>
      <w:r w:rsidRPr="0014218C">
        <w:rPr>
          <w:rStyle w:val="FontStyle55"/>
          <w:bCs/>
          <w:sz w:val="24"/>
          <w:szCs w:val="24"/>
        </w:rPr>
        <w:t>.</w:t>
      </w:r>
    </w:p>
    <w:p w14:paraId="435CC078" w14:textId="383AACF6" w:rsidR="00C07BCC" w:rsidRPr="00C445DF" w:rsidRDefault="006E1FFC" w:rsidP="009E0473">
      <w:pPr>
        <w:pStyle w:val="Style46"/>
        <w:widowControl/>
        <w:ind w:firstLine="567"/>
        <w:jc w:val="both"/>
        <w:rPr>
          <w:rStyle w:val="FontStyle54"/>
          <w:sz w:val="24"/>
          <w:szCs w:val="24"/>
          <w:lang w:eastAsia="en-US"/>
        </w:rPr>
      </w:pPr>
      <w:r w:rsidRPr="00C445DF">
        <w:rPr>
          <w:rStyle w:val="FontStyle54"/>
          <w:sz w:val="24"/>
          <w:szCs w:val="24"/>
          <w:lang w:eastAsia="en-US"/>
        </w:rPr>
        <w:t xml:space="preserve">4.3.4.7.2 </w:t>
      </w:r>
      <w:bookmarkStart w:id="160" w:name="_Hlk97645416"/>
      <w:r w:rsidR="009E0473">
        <w:rPr>
          <w:rStyle w:val="FontStyle54"/>
          <w:sz w:val="24"/>
          <w:szCs w:val="24"/>
          <w:lang w:eastAsia="en-US"/>
        </w:rPr>
        <w:t>Управление</w:t>
      </w:r>
      <w:r w:rsidR="0062688B" w:rsidRPr="00C445DF">
        <w:rPr>
          <w:rStyle w:val="FontStyle54"/>
          <w:sz w:val="24"/>
          <w:szCs w:val="24"/>
          <w:lang w:eastAsia="en-US"/>
        </w:rPr>
        <w:t xml:space="preserve"> запис</w:t>
      </w:r>
      <w:bookmarkEnd w:id="160"/>
      <w:r w:rsidR="009E0473">
        <w:rPr>
          <w:rStyle w:val="FontStyle54"/>
          <w:sz w:val="24"/>
          <w:szCs w:val="24"/>
          <w:lang w:eastAsia="en-US"/>
        </w:rPr>
        <w:t>ями</w:t>
      </w:r>
    </w:p>
    <w:p w14:paraId="58509FC6" w14:textId="4AE7C177" w:rsidR="00C07BCC" w:rsidRPr="00C445DF" w:rsidRDefault="006E1FFC" w:rsidP="009E0473">
      <w:pPr>
        <w:pStyle w:val="Style46"/>
        <w:widowControl/>
        <w:ind w:firstLine="567"/>
        <w:jc w:val="both"/>
        <w:rPr>
          <w:rStyle w:val="FontStyle55"/>
          <w:sz w:val="24"/>
          <w:szCs w:val="24"/>
          <w:lang w:eastAsia="en-US"/>
        </w:rPr>
      </w:pPr>
      <w:r w:rsidRPr="00C445DF">
        <w:rPr>
          <w:rStyle w:val="FontStyle54"/>
          <w:sz w:val="24"/>
          <w:szCs w:val="24"/>
          <w:lang w:eastAsia="en-US"/>
        </w:rPr>
        <w:t xml:space="preserve">4.3.4.7.2.1 </w:t>
      </w:r>
      <w:bookmarkStart w:id="161" w:name="_Hlk97581347"/>
      <w:r w:rsidR="009E0473" w:rsidRPr="009E0473">
        <w:rPr>
          <w:rStyle w:val="FontStyle55"/>
          <w:bCs/>
          <w:sz w:val="24"/>
          <w:szCs w:val="24"/>
        </w:rPr>
        <w:t xml:space="preserve">Должна быть разработана и поддерживаться в рабочем состоянии система записей, </w:t>
      </w:r>
      <w:bookmarkEnd w:id="161"/>
      <w:r w:rsidR="009E0473" w:rsidRPr="009E0473">
        <w:rPr>
          <w:rStyle w:val="FontStyle55"/>
          <w:bCs/>
          <w:sz w:val="24"/>
          <w:szCs w:val="24"/>
        </w:rPr>
        <w:t xml:space="preserve">подтверждающие соответствие и эффективное применение требований управления рисками системы менеджмента </w:t>
      </w:r>
      <w:proofErr w:type="spellStart"/>
      <w:r w:rsidR="009E0473" w:rsidRPr="009E0473">
        <w:rPr>
          <w:rStyle w:val="FontStyle55"/>
          <w:bCs/>
          <w:sz w:val="24"/>
          <w:szCs w:val="24"/>
        </w:rPr>
        <w:t>Халяль</w:t>
      </w:r>
      <w:proofErr w:type="spellEnd"/>
      <w:r w:rsidR="009E0473" w:rsidRPr="009E0473">
        <w:rPr>
          <w:rStyle w:val="FontStyle55"/>
          <w:bCs/>
          <w:sz w:val="24"/>
          <w:szCs w:val="24"/>
        </w:rPr>
        <w:t>.</w:t>
      </w:r>
    </w:p>
    <w:p w14:paraId="280E4327" w14:textId="0C44F979" w:rsidR="00C07BCC" w:rsidRPr="00C445DF" w:rsidRDefault="006E1FFC" w:rsidP="009E0473">
      <w:pPr>
        <w:pStyle w:val="Style46"/>
        <w:widowControl/>
        <w:ind w:firstLine="567"/>
        <w:jc w:val="both"/>
        <w:rPr>
          <w:rStyle w:val="FontStyle55"/>
          <w:sz w:val="24"/>
          <w:szCs w:val="24"/>
          <w:lang w:eastAsia="en-US"/>
        </w:rPr>
      </w:pPr>
      <w:r w:rsidRPr="00C445DF">
        <w:rPr>
          <w:rStyle w:val="FontStyle54"/>
          <w:sz w:val="24"/>
          <w:szCs w:val="24"/>
          <w:lang w:eastAsia="en-US"/>
        </w:rPr>
        <w:t xml:space="preserve">4.3.4.7.2.2 </w:t>
      </w:r>
      <w:bookmarkStart w:id="162" w:name="_Hlk97581336"/>
      <w:r w:rsidR="009E0473" w:rsidRPr="009E0473">
        <w:rPr>
          <w:rStyle w:val="FontStyle55"/>
          <w:bCs/>
          <w:sz w:val="24"/>
          <w:szCs w:val="24"/>
        </w:rPr>
        <w:t>Записи должны быть разборчивыми, идентифицируемыми и доступными</w:t>
      </w:r>
      <w:bookmarkEnd w:id="162"/>
      <w:r w:rsidR="009E0473" w:rsidRPr="009E0473">
        <w:rPr>
          <w:rStyle w:val="FontStyle55"/>
          <w:bCs/>
          <w:sz w:val="24"/>
          <w:szCs w:val="24"/>
        </w:rPr>
        <w:t xml:space="preserve"> для применения.</w:t>
      </w:r>
    </w:p>
    <w:p w14:paraId="2A1F1AC0" w14:textId="7BDD8F5A" w:rsidR="00750277" w:rsidRDefault="006E1FFC" w:rsidP="009E0473">
      <w:pPr>
        <w:pStyle w:val="Style46"/>
        <w:widowControl/>
        <w:ind w:firstLine="567"/>
        <w:jc w:val="both"/>
        <w:rPr>
          <w:rStyle w:val="FontStyle55"/>
          <w:bCs/>
          <w:sz w:val="24"/>
          <w:szCs w:val="24"/>
        </w:rPr>
      </w:pPr>
      <w:r w:rsidRPr="00C445DF">
        <w:rPr>
          <w:rStyle w:val="FontStyle54"/>
          <w:sz w:val="24"/>
          <w:szCs w:val="24"/>
          <w:lang w:eastAsia="en-US"/>
        </w:rPr>
        <w:t xml:space="preserve">4.3.4.7.2.3 </w:t>
      </w:r>
      <w:bookmarkStart w:id="163" w:name="_Hlk97581328"/>
      <w:bookmarkStart w:id="164" w:name="bookmark17"/>
      <w:r w:rsidR="009E0473" w:rsidRPr="009E0473">
        <w:rPr>
          <w:rStyle w:val="FontStyle55"/>
          <w:bCs/>
          <w:sz w:val="24"/>
          <w:szCs w:val="24"/>
        </w:rPr>
        <w:t>Организация должна определить потребности контроля, необходимых для идентификации, хранения, защиты, определения сроков хранения и изъятия записей</w:t>
      </w:r>
      <w:bookmarkEnd w:id="163"/>
      <w:r w:rsidR="009E0473" w:rsidRPr="009E0473">
        <w:rPr>
          <w:rStyle w:val="FontStyle55"/>
          <w:bCs/>
          <w:sz w:val="24"/>
          <w:szCs w:val="24"/>
        </w:rPr>
        <w:t>.</w:t>
      </w:r>
    </w:p>
    <w:p w14:paraId="1DD8F6D4" w14:textId="77777777" w:rsidR="0014218C" w:rsidRPr="00C445DF" w:rsidRDefault="0014218C" w:rsidP="009E0473">
      <w:pPr>
        <w:pStyle w:val="Style46"/>
        <w:widowControl/>
        <w:ind w:firstLine="567"/>
        <w:jc w:val="both"/>
        <w:rPr>
          <w:rStyle w:val="FontStyle54"/>
          <w:b w:val="0"/>
          <w:bCs w:val="0"/>
          <w:sz w:val="24"/>
          <w:szCs w:val="24"/>
          <w:lang w:eastAsia="en-US"/>
        </w:rPr>
      </w:pPr>
    </w:p>
    <w:p w14:paraId="0652103F" w14:textId="20A62DD2" w:rsidR="00C07BCC" w:rsidRPr="00C445DF" w:rsidRDefault="006E1FFC" w:rsidP="009E0473">
      <w:pPr>
        <w:pStyle w:val="Style46"/>
        <w:widowControl/>
        <w:ind w:firstLine="567"/>
        <w:jc w:val="both"/>
        <w:rPr>
          <w:rStyle w:val="FontStyle54"/>
          <w:sz w:val="24"/>
          <w:szCs w:val="24"/>
          <w:lang w:eastAsia="en-US"/>
        </w:rPr>
      </w:pPr>
      <w:r w:rsidRPr="00C445DF">
        <w:rPr>
          <w:rStyle w:val="FontStyle54"/>
          <w:sz w:val="24"/>
          <w:szCs w:val="24"/>
          <w:lang w:eastAsia="en-US"/>
        </w:rPr>
        <w:t>4</w:t>
      </w:r>
      <w:bookmarkEnd w:id="164"/>
      <w:r w:rsidRPr="00C445DF">
        <w:rPr>
          <w:rStyle w:val="FontStyle54"/>
          <w:sz w:val="24"/>
          <w:szCs w:val="24"/>
          <w:lang w:eastAsia="en-US"/>
        </w:rPr>
        <w:t xml:space="preserve">.4 </w:t>
      </w:r>
      <w:bookmarkStart w:id="165" w:name="_Hlk97645488"/>
      <w:r w:rsidR="008D22C5" w:rsidRPr="00C445DF">
        <w:rPr>
          <w:rStyle w:val="FontStyle54"/>
          <w:sz w:val="24"/>
          <w:szCs w:val="24"/>
          <w:lang w:eastAsia="en-US"/>
        </w:rPr>
        <w:t>Об</w:t>
      </w:r>
      <w:r w:rsidR="009E0473">
        <w:rPr>
          <w:rStyle w:val="FontStyle54"/>
          <w:sz w:val="24"/>
          <w:szCs w:val="24"/>
          <w:lang w:eastAsia="en-US"/>
        </w:rPr>
        <w:t xml:space="preserve">зор плана по управлению риском </w:t>
      </w:r>
      <w:proofErr w:type="spellStart"/>
      <w:r w:rsidR="009E0473">
        <w:rPr>
          <w:rStyle w:val="FontStyle54"/>
          <w:sz w:val="24"/>
          <w:szCs w:val="24"/>
          <w:lang w:eastAsia="en-US"/>
        </w:rPr>
        <w:t>Х</w:t>
      </w:r>
      <w:r w:rsidR="008D22C5" w:rsidRPr="00C445DF">
        <w:rPr>
          <w:rStyle w:val="FontStyle54"/>
          <w:sz w:val="24"/>
          <w:szCs w:val="24"/>
          <w:lang w:eastAsia="en-US"/>
        </w:rPr>
        <w:t>аляль</w:t>
      </w:r>
      <w:bookmarkEnd w:id="165"/>
      <w:proofErr w:type="spellEnd"/>
    </w:p>
    <w:p w14:paraId="57B3B7B3" w14:textId="77777777" w:rsidR="009E0473" w:rsidRPr="009E0473" w:rsidRDefault="009E0473" w:rsidP="009E0473">
      <w:pPr>
        <w:widowControl/>
        <w:autoSpaceDE/>
        <w:autoSpaceDN/>
        <w:adjustRightInd/>
        <w:ind w:firstLine="567"/>
        <w:jc w:val="both"/>
        <w:rPr>
          <w:rStyle w:val="FontStyle55"/>
          <w:bCs/>
          <w:sz w:val="24"/>
          <w:szCs w:val="24"/>
        </w:rPr>
      </w:pPr>
      <w:bookmarkStart w:id="166" w:name="_Hlk97581316"/>
      <w:bookmarkStart w:id="167" w:name="bookmark18"/>
      <w:r w:rsidRPr="009E0473">
        <w:rPr>
          <w:rStyle w:val="FontStyle55"/>
          <w:bCs/>
          <w:sz w:val="24"/>
          <w:szCs w:val="24"/>
        </w:rPr>
        <w:t xml:space="preserve">Применение принципов </w:t>
      </w:r>
      <w:proofErr w:type="spellStart"/>
      <w:r w:rsidRPr="009E0473">
        <w:rPr>
          <w:rStyle w:val="FontStyle55"/>
          <w:bCs/>
          <w:sz w:val="24"/>
          <w:szCs w:val="24"/>
        </w:rPr>
        <w:t>Халяль</w:t>
      </w:r>
      <w:proofErr w:type="spellEnd"/>
      <w:r w:rsidRPr="009E0473">
        <w:rPr>
          <w:rStyle w:val="FontStyle55"/>
          <w:bCs/>
          <w:sz w:val="24"/>
          <w:szCs w:val="24"/>
        </w:rPr>
        <w:t xml:space="preserve"> можно обобщить в кратком Обзорном плане управления рисками системы менеджмента </w:t>
      </w:r>
      <w:proofErr w:type="spellStart"/>
      <w:r w:rsidRPr="009E0473">
        <w:rPr>
          <w:rStyle w:val="FontStyle55"/>
          <w:bCs/>
          <w:sz w:val="24"/>
          <w:szCs w:val="24"/>
        </w:rPr>
        <w:t>Халяль</w:t>
      </w:r>
      <w:proofErr w:type="spellEnd"/>
      <w:r w:rsidRPr="009E0473">
        <w:rPr>
          <w:rStyle w:val="FontStyle55"/>
          <w:bCs/>
          <w:sz w:val="24"/>
          <w:szCs w:val="24"/>
        </w:rPr>
        <w:t>.</w:t>
      </w:r>
    </w:p>
    <w:p w14:paraId="249B282B" w14:textId="77777777" w:rsidR="009E0473" w:rsidRDefault="009E0473" w:rsidP="009E0473">
      <w:pPr>
        <w:widowControl/>
        <w:autoSpaceDE/>
        <w:autoSpaceDN/>
        <w:adjustRightInd/>
        <w:ind w:firstLine="567"/>
        <w:jc w:val="both"/>
        <w:rPr>
          <w:rStyle w:val="FontStyle55"/>
          <w:bCs/>
          <w:sz w:val="24"/>
          <w:szCs w:val="24"/>
        </w:rPr>
      </w:pPr>
      <w:r w:rsidRPr="009E0473">
        <w:rPr>
          <w:rStyle w:val="FontStyle55"/>
          <w:bCs/>
          <w:sz w:val="24"/>
          <w:szCs w:val="24"/>
        </w:rPr>
        <w:t xml:space="preserve">Типовой пример краткого обзора управления рисками </w:t>
      </w:r>
      <w:proofErr w:type="spellStart"/>
      <w:r w:rsidRPr="009E0473">
        <w:rPr>
          <w:rStyle w:val="FontStyle55"/>
          <w:bCs/>
          <w:sz w:val="24"/>
          <w:szCs w:val="24"/>
        </w:rPr>
        <w:t>Халяль</w:t>
      </w:r>
      <w:proofErr w:type="spellEnd"/>
      <w:r w:rsidRPr="009E0473">
        <w:rPr>
          <w:rStyle w:val="FontStyle55"/>
          <w:bCs/>
          <w:sz w:val="24"/>
          <w:szCs w:val="24"/>
        </w:rPr>
        <w:t xml:space="preserve"> см. в Таблице С (Приложение С</w:t>
      </w:r>
      <w:bookmarkEnd w:id="166"/>
      <w:r w:rsidRPr="009E0473">
        <w:rPr>
          <w:rStyle w:val="FontStyle55"/>
          <w:bCs/>
          <w:sz w:val="24"/>
          <w:szCs w:val="24"/>
        </w:rPr>
        <w:t>).</w:t>
      </w:r>
    </w:p>
    <w:p w14:paraId="7FFEA583" w14:textId="77777777" w:rsidR="0014218C" w:rsidRPr="009E0473" w:rsidRDefault="0014218C" w:rsidP="009E0473">
      <w:pPr>
        <w:widowControl/>
        <w:autoSpaceDE/>
        <w:autoSpaceDN/>
        <w:adjustRightInd/>
        <w:ind w:firstLine="567"/>
        <w:jc w:val="both"/>
        <w:rPr>
          <w:rStyle w:val="FontStyle55"/>
          <w:sz w:val="24"/>
          <w:szCs w:val="24"/>
        </w:rPr>
      </w:pPr>
    </w:p>
    <w:p w14:paraId="7D794754" w14:textId="4B9A07A3" w:rsidR="00C07BCC" w:rsidRPr="00C445DF" w:rsidRDefault="006E1FFC" w:rsidP="009E0473">
      <w:pPr>
        <w:pStyle w:val="Style46"/>
        <w:widowControl/>
        <w:ind w:firstLine="567"/>
        <w:jc w:val="both"/>
        <w:rPr>
          <w:rStyle w:val="FontStyle54"/>
          <w:sz w:val="24"/>
          <w:szCs w:val="24"/>
          <w:lang w:eastAsia="en-US"/>
        </w:rPr>
      </w:pPr>
      <w:r w:rsidRPr="00C445DF">
        <w:rPr>
          <w:rStyle w:val="FontStyle54"/>
          <w:sz w:val="24"/>
          <w:szCs w:val="24"/>
          <w:lang w:eastAsia="en-US"/>
        </w:rPr>
        <w:t>4</w:t>
      </w:r>
      <w:bookmarkEnd w:id="167"/>
      <w:r w:rsidRPr="00C445DF">
        <w:rPr>
          <w:rStyle w:val="FontStyle54"/>
          <w:sz w:val="24"/>
          <w:szCs w:val="24"/>
          <w:lang w:eastAsia="en-US"/>
        </w:rPr>
        <w:t xml:space="preserve">.5 </w:t>
      </w:r>
      <w:r w:rsidR="009E0473" w:rsidRPr="009E0473">
        <w:rPr>
          <w:rStyle w:val="FontStyle55"/>
          <w:b/>
          <w:bCs/>
          <w:sz w:val="24"/>
          <w:szCs w:val="24"/>
        </w:rPr>
        <w:t>Информационно-коммуникационная система</w:t>
      </w:r>
    </w:p>
    <w:p w14:paraId="0B80D11E" w14:textId="77777777" w:rsidR="009E0473" w:rsidRDefault="009E0473" w:rsidP="009E0473">
      <w:pPr>
        <w:widowControl/>
        <w:autoSpaceDE/>
        <w:autoSpaceDN/>
        <w:adjustRightInd/>
        <w:ind w:firstLine="567"/>
        <w:jc w:val="both"/>
        <w:rPr>
          <w:rStyle w:val="FontStyle55"/>
          <w:bCs/>
          <w:sz w:val="24"/>
          <w:szCs w:val="24"/>
        </w:rPr>
      </w:pPr>
      <w:bookmarkStart w:id="168" w:name="_Hlk97581262"/>
      <w:bookmarkStart w:id="169" w:name="bookmark19"/>
      <w:r w:rsidRPr="009E0473">
        <w:rPr>
          <w:rStyle w:val="FontStyle55"/>
          <w:bCs/>
          <w:sz w:val="24"/>
          <w:szCs w:val="24"/>
        </w:rPr>
        <w:t xml:space="preserve">Организация должна предоставлять информационные и коммуникационные системы для поддержки своей деятельности и обмена информацией с другими поставщиками услуг (включая экспедиторов) и </w:t>
      </w:r>
      <w:bookmarkEnd w:id="168"/>
      <w:r w:rsidRPr="009E0473">
        <w:rPr>
          <w:rStyle w:val="FontStyle55"/>
          <w:bCs/>
          <w:sz w:val="24"/>
          <w:szCs w:val="24"/>
        </w:rPr>
        <w:t>потребителями.</w:t>
      </w:r>
    </w:p>
    <w:p w14:paraId="51693A4C" w14:textId="77777777" w:rsidR="007B3D9F" w:rsidRPr="009E0473" w:rsidRDefault="007B3D9F" w:rsidP="009E0473">
      <w:pPr>
        <w:widowControl/>
        <w:autoSpaceDE/>
        <w:autoSpaceDN/>
        <w:adjustRightInd/>
        <w:ind w:firstLine="567"/>
        <w:jc w:val="both"/>
        <w:rPr>
          <w:rStyle w:val="FontStyle55"/>
          <w:sz w:val="24"/>
          <w:szCs w:val="24"/>
        </w:rPr>
      </w:pPr>
    </w:p>
    <w:p w14:paraId="5FEFFABE" w14:textId="055EC945" w:rsidR="009E0473" w:rsidRPr="0014218C" w:rsidRDefault="006E1FFC" w:rsidP="009E0473">
      <w:pPr>
        <w:pStyle w:val="Style46"/>
        <w:widowControl/>
        <w:ind w:firstLine="567"/>
        <w:jc w:val="both"/>
        <w:rPr>
          <w:rStyle w:val="FontStyle55"/>
          <w:b/>
          <w:bCs/>
          <w:color w:val="000000" w:themeColor="text1"/>
          <w:sz w:val="28"/>
          <w:szCs w:val="28"/>
        </w:rPr>
      </w:pPr>
      <w:r w:rsidRPr="0014218C">
        <w:rPr>
          <w:rStyle w:val="FontStyle54"/>
          <w:color w:val="000000" w:themeColor="text1"/>
          <w:sz w:val="28"/>
          <w:szCs w:val="28"/>
          <w:lang w:eastAsia="en-US"/>
        </w:rPr>
        <w:t>5</w:t>
      </w:r>
      <w:bookmarkEnd w:id="169"/>
      <w:r w:rsidRPr="0014218C">
        <w:rPr>
          <w:rStyle w:val="FontStyle54"/>
          <w:color w:val="000000" w:themeColor="text1"/>
          <w:sz w:val="28"/>
          <w:szCs w:val="28"/>
          <w:lang w:eastAsia="en-US"/>
        </w:rPr>
        <w:t xml:space="preserve"> </w:t>
      </w:r>
      <w:bookmarkStart w:id="170" w:name="_Hlk97645584"/>
      <w:r w:rsidR="0014218C" w:rsidRPr="0014218C">
        <w:rPr>
          <w:rStyle w:val="FontStyle54"/>
          <w:color w:val="000000" w:themeColor="text1"/>
          <w:sz w:val="28"/>
          <w:szCs w:val="28"/>
          <w:lang w:eastAsia="en-US"/>
        </w:rPr>
        <w:t>Возможные этапы для включения процесса управлениями рисками</w:t>
      </w:r>
    </w:p>
    <w:p w14:paraId="4CEE55F7" w14:textId="77777777" w:rsidR="007B3D9F" w:rsidRPr="0051129F" w:rsidRDefault="007B3D9F" w:rsidP="009E0473">
      <w:pPr>
        <w:pStyle w:val="Style46"/>
        <w:widowControl/>
        <w:ind w:firstLine="567"/>
        <w:jc w:val="both"/>
        <w:rPr>
          <w:rStyle w:val="FontStyle55"/>
          <w:bCs/>
          <w:color w:val="FF0000"/>
          <w:sz w:val="24"/>
          <w:szCs w:val="24"/>
        </w:rPr>
      </w:pPr>
    </w:p>
    <w:p w14:paraId="44DBC1CD" w14:textId="77777777" w:rsidR="007B3D9F" w:rsidRDefault="007B3D9F" w:rsidP="007B3D9F">
      <w:pPr>
        <w:pStyle w:val="Style46"/>
        <w:widowControl/>
        <w:ind w:firstLine="567"/>
        <w:jc w:val="both"/>
        <w:rPr>
          <w:rStyle w:val="FontStyle55"/>
          <w:bCs/>
          <w:sz w:val="24"/>
          <w:szCs w:val="24"/>
        </w:rPr>
      </w:pPr>
      <w:bookmarkStart w:id="171" w:name="_Hlk97581226"/>
      <w:bookmarkStart w:id="172" w:name="bookmark20"/>
      <w:bookmarkEnd w:id="170"/>
      <w:r w:rsidRPr="009E0473">
        <w:rPr>
          <w:rStyle w:val="FontStyle55"/>
          <w:bCs/>
          <w:sz w:val="24"/>
          <w:szCs w:val="24"/>
        </w:rPr>
        <w:t xml:space="preserve">При разработке плана управления рисками системы менеджмента </w:t>
      </w:r>
      <w:proofErr w:type="spellStart"/>
      <w:r w:rsidRPr="009E0473">
        <w:rPr>
          <w:rStyle w:val="FontStyle55"/>
          <w:bCs/>
          <w:sz w:val="24"/>
          <w:szCs w:val="24"/>
        </w:rPr>
        <w:t>Халяль</w:t>
      </w:r>
      <w:proofErr w:type="spellEnd"/>
      <w:r w:rsidRPr="009E0473">
        <w:rPr>
          <w:rStyle w:val="FontStyle55"/>
          <w:bCs/>
          <w:sz w:val="24"/>
          <w:szCs w:val="24"/>
        </w:rPr>
        <w:t xml:space="preserve"> организация должна учитывать следующее</w:t>
      </w:r>
      <w:bookmarkEnd w:id="171"/>
      <w:r w:rsidRPr="009E0473">
        <w:rPr>
          <w:rStyle w:val="FontStyle55"/>
          <w:bCs/>
          <w:sz w:val="24"/>
          <w:szCs w:val="24"/>
        </w:rPr>
        <w:t>.</w:t>
      </w:r>
    </w:p>
    <w:p w14:paraId="205C128B" w14:textId="77777777" w:rsidR="0014218C" w:rsidRPr="009E0473" w:rsidRDefault="0014218C" w:rsidP="007B3D9F">
      <w:pPr>
        <w:pStyle w:val="Style46"/>
        <w:widowControl/>
        <w:ind w:firstLine="567"/>
        <w:jc w:val="both"/>
        <w:rPr>
          <w:rStyle w:val="FontStyle55"/>
          <w:bCs/>
          <w:sz w:val="24"/>
          <w:szCs w:val="24"/>
        </w:rPr>
      </w:pPr>
    </w:p>
    <w:p w14:paraId="14D85A6C" w14:textId="3C5F560E" w:rsidR="00C07BCC" w:rsidRPr="00C445DF" w:rsidRDefault="006E1FFC" w:rsidP="009E0473">
      <w:pPr>
        <w:pStyle w:val="Style46"/>
        <w:widowControl/>
        <w:ind w:firstLine="567"/>
        <w:jc w:val="both"/>
        <w:rPr>
          <w:rStyle w:val="FontStyle54"/>
          <w:sz w:val="24"/>
          <w:szCs w:val="24"/>
          <w:lang w:eastAsia="en-US"/>
        </w:rPr>
      </w:pPr>
      <w:r w:rsidRPr="00C445DF">
        <w:rPr>
          <w:rStyle w:val="FontStyle54"/>
          <w:sz w:val="24"/>
          <w:szCs w:val="24"/>
          <w:lang w:eastAsia="en-US"/>
        </w:rPr>
        <w:t>5</w:t>
      </w:r>
      <w:bookmarkEnd w:id="172"/>
      <w:r w:rsidRPr="00C445DF">
        <w:rPr>
          <w:rStyle w:val="FontStyle54"/>
          <w:sz w:val="24"/>
          <w:szCs w:val="24"/>
          <w:lang w:eastAsia="en-US"/>
        </w:rPr>
        <w:t xml:space="preserve">.1 </w:t>
      </w:r>
      <w:bookmarkStart w:id="173" w:name="_Hlk97645596"/>
      <w:r w:rsidR="004575B3" w:rsidRPr="00C445DF">
        <w:rPr>
          <w:rStyle w:val="FontStyle54"/>
          <w:sz w:val="24"/>
          <w:szCs w:val="24"/>
          <w:lang w:eastAsia="en-US"/>
        </w:rPr>
        <w:t>Характеристики процесса</w:t>
      </w:r>
      <w:bookmarkEnd w:id="173"/>
    </w:p>
    <w:p w14:paraId="642738DB" w14:textId="0CE22F6D" w:rsidR="008D22C5" w:rsidRPr="00C445DF" w:rsidRDefault="006E1FFC" w:rsidP="009E0473">
      <w:pPr>
        <w:pStyle w:val="Style46"/>
        <w:widowControl/>
        <w:ind w:firstLine="567"/>
        <w:jc w:val="both"/>
        <w:rPr>
          <w:rFonts w:ascii="Arial" w:hAnsi="Arial" w:cs="Arial"/>
          <w:color w:val="000000"/>
          <w:lang w:eastAsia="en-US"/>
        </w:rPr>
      </w:pPr>
      <w:r w:rsidRPr="00C445DF">
        <w:rPr>
          <w:rStyle w:val="FontStyle54"/>
          <w:sz w:val="24"/>
          <w:szCs w:val="24"/>
          <w:lang w:eastAsia="en-US"/>
        </w:rPr>
        <w:lastRenderedPageBreak/>
        <w:t xml:space="preserve">5.1.1 </w:t>
      </w:r>
      <w:bookmarkStart w:id="174" w:name="_Hlk97645723"/>
      <w:r w:rsidR="007B3D9F">
        <w:rPr>
          <w:rStyle w:val="FontStyle55"/>
          <w:sz w:val="24"/>
          <w:szCs w:val="24"/>
          <w:lang w:eastAsia="en-US"/>
        </w:rPr>
        <w:t xml:space="preserve">Все внешние </w:t>
      </w:r>
      <w:r w:rsidR="006D2408" w:rsidRPr="00C445DF">
        <w:rPr>
          <w:rStyle w:val="FontStyle55"/>
          <w:sz w:val="24"/>
          <w:szCs w:val="24"/>
          <w:lang w:eastAsia="en-US"/>
        </w:rPr>
        <w:t xml:space="preserve">и </w:t>
      </w:r>
      <w:r w:rsidR="007B3D9F">
        <w:rPr>
          <w:rStyle w:val="FontStyle55"/>
          <w:sz w:val="24"/>
          <w:szCs w:val="24"/>
          <w:lang w:eastAsia="en-US"/>
        </w:rPr>
        <w:t>внутренние</w:t>
      </w:r>
      <w:r w:rsidR="006D2408" w:rsidRPr="00C445DF">
        <w:rPr>
          <w:rStyle w:val="FontStyle55"/>
          <w:sz w:val="24"/>
          <w:szCs w:val="24"/>
          <w:lang w:eastAsia="en-US"/>
        </w:rPr>
        <w:t xml:space="preserve"> материалы, процессы, </w:t>
      </w:r>
      <w:r w:rsidR="007B3D9F">
        <w:rPr>
          <w:rStyle w:val="FontStyle55"/>
          <w:sz w:val="24"/>
          <w:szCs w:val="24"/>
          <w:lang w:eastAsia="en-US"/>
        </w:rPr>
        <w:t>продукты, товары и/или грузы</w:t>
      </w:r>
      <w:r w:rsidR="006D2408" w:rsidRPr="00C445DF">
        <w:rPr>
          <w:rStyle w:val="FontStyle55"/>
          <w:sz w:val="24"/>
          <w:szCs w:val="24"/>
          <w:lang w:eastAsia="en-US"/>
        </w:rPr>
        <w:t>, контактирую</w:t>
      </w:r>
      <w:r w:rsidR="007B3D9F">
        <w:rPr>
          <w:rStyle w:val="FontStyle55"/>
          <w:sz w:val="24"/>
          <w:szCs w:val="24"/>
          <w:lang w:eastAsia="en-US"/>
        </w:rPr>
        <w:t>щие с материалами</w:t>
      </w:r>
      <w:r w:rsidR="006D2408" w:rsidRPr="00C445DF">
        <w:rPr>
          <w:rStyle w:val="FontStyle55"/>
          <w:sz w:val="24"/>
          <w:szCs w:val="24"/>
          <w:lang w:eastAsia="en-US"/>
        </w:rPr>
        <w:t>,</w:t>
      </w:r>
      <w:r w:rsidRPr="00C445DF">
        <w:rPr>
          <w:rStyle w:val="FontStyle55"/>
          <w:sz w:val="24"/>
          <w:szCs w:val="24"/>
          <w:lang w:eastAsia="en-US"/>
        </w:rPr>
        <w:t xml:space="preserve"> </w:t>
      </w:r>
      <w:r w:rsidR="008D22C5" w:rsidRPr="00C445DF">
        <w:rPr>
          <w:rFonts w:ascii="Arial" w:hAnsi="Arial" w:cs="Arial"/>
          <w:color w:val="000000"/>
          <w:lang w:eastAsia="en-US"/>
        </w:rPr>
        <w:t>должны быть</w:t>
      </w:r>
      <w:r w:rsidR="007B3D9F">
        <w:rPr>
          <w:rFonts w:ascii="Arial" w:hAnsi="Arial" w:cs="Arial"/>
          <w:color w:val="000000"/>
          <w:lang w:eastAsia="en-US"/>
        </w:rPr>
        <w:t xml:space="preserve"> задокументированы </w:t>
      </w:r>
      <w:r w:rsidR="008D22C5" w:rsidRPr="00C445DF">
        <w:rPr>
          <w:rFonts w:ascii="Arial" w:hAnsi="Arial" w:cs="Arial"/>
          <w:color w:val="000000"/>
          <w:lang w:eastAsia="en-US"/>
        </w:rPr>
        <w:t>для проведения анализа рисков, включая следующее</w:t>
      </w:r>
      <w:bookmarkEnd w:id="174"/>
      <w:r w:rsidR="008D22C5" w:rsidRPr="00C445DF">
        <w:rPr>
          <w:rFonts w:ascii="Arial" w:hAnsi="Arial" w:cs="Arial"/>
          <w:color w:val="000000"/>
          <w:lang w:eastAsia="en-US"/>
        </w:rPr>
        <w:t>:</w:t>
      </w:r>
    </w:p>
    <w:p w14:paraId="2E93E64A" w14:textId="77777777" w:rsidR="0014218C" w:rsidRDefault="007B3D9F" w:rsidP="00FA35A0">
      <w:pPr>
        <w:pStyle w:val="ae"/>
        <w:widowControl/>
        <w:numPr>
          <w:ilvl w:val="0"/>
          <w:numId w:val="7"/>
        </w:numPr>
        <w:autoSpaceDE/>
        <w:autoSpaceDN/>
        <w:adjustRightInd/>
        <w:ind w:left="1418" w:hanging="851"/>
        <w:jc w:val="both"/>
        <w:rPr>
          <w:rStyle w:val="FontStyle55"/>
          <w:sz w:val="24"/>
          <w:szCs w:val="24"/>
          <w:lang w:eastAsia="en-US"/>
        </w:rPr>
      </w:pPr>
      <w:bookmarkStart w:id="175" w:name="_Hlk97581193"/>
      <w:bookmarkStart w:id="176" w:name="_Hlk97645735"/>
      <w:r w:rsidRPr="009E0473">
        <w:rPr>
          <w:rStyle w:val="FontStyle55"/>
          <w:bCs/>
          <w:sz w:val="24"/>
          <w:szCs w:val="24"/>
        </w:rPr>
        <w:t>биологические, химические и физические характеристики</w:t>
      </w:r>
      <w:bookmarkEnd w:id="175"/>
      <w:r w:rsidR="006E1FFC" w:rsidRPr="00C445DF">
        <w:rPr>
          <w:rStyle w:val="FontStyle55"/>
          <w:sz w:val="24"/>
          <w:szCs w:val="24"/>
          <w:lang w:eastAsia="en-US"/>
        </w:rPr>
        <w:t>;</w:t>
      </w:r>
    </w:p>
    <w:p w14:paraId="691EB7F7" w14:textId="77777777" w:rsidR="0014218C" w:rsidRDefault="007B3D9F" w:rsidP="00FA35A0">
      <w:pPr>
        <w:pStyle w:val="ae"/>
        <w:widowControl/>
        <w:numPr>
          <w:ilvl w:val="0"/>
          <w:numId w:val="7"/>
        </w:numPr>
        <w:autoSpaceDE/>
        <w:autoSpaceDN/>
        <w:adjustRightInd/>
        <w:ind w:left="0" w:firstLine="567"/>
        <w:jc w:val="both"/>
        <w:rPr>
          <w:rStyle w:val="FontStyle55"/>
          <w:sz w:val="24"/>
          <w:szCs w:val="24"/>
          <w:lang w:eastAsia="en-US"/>
        </w:rPr>
      </w:pPr>
      <w:r w:rsidRPr="0014218C">
        <w:rPr>
          <w:rStyle w:val="FontStyle55"/>
          <w:sz w:val="24"/>
          <w:szCs w:val="24"/>
          <w:lang w:eastAsia="en-US"/>
        </w:rPr>
        <w:t>список</w:t>
      </w:r>
      <w:r w:rsidR="008E7303" w:rsidRPr="0014218C">
        <w:rPr>
          <w:rStyle w:val="FontStyle55"/>
          <w:sz w:val="24"/>
          <w:szCs w:val="24"/>
          <w:lang w:eastAsia="en-US"/>
        </w:rPr>
        <w:t xml:space="preserve"> ингредиентов, включая добавки и вспомогательные средства</w:t>
      </w:r>
      <w:r w:rsidRPr="0014218C">
        <w:rPr>
          <w:rStyle w:val="FontStyle55"/>
          <w:sz w:val="24"/>
          <w:szCs w:val="24"/>
          <w:lang w:eastAsia="en-US"/>
        </w:rPr>
        <w:t xml:space="preserve"> для обработки</w:t>
      </w:r>
      <w:r w:rsidR="008E7303" w:rsidRPr="0014218C">
        <w:rPr>
          <w:rStyle w:val="FontStyle55"/>
          <w:sz w:val="24"/>
          <w:szCs w:val="24"/>
          <w:lang w:eastAsia="en-US"/>
        </w:rPr>
        <w:t>;</w:t>
      </w:r>
    </w:p>
    <w:p w14:paraId="35DCD7FD" w14:textId="77777777" w:rsidR="0014218C" w:rsidRDefault="008E7303" w:rsidP="00FA35A0">
      <w:pPr>
        <w:pStyle w:val="ae"/>
        <w:widowControl/>
        <w:numPr>
          <w:ilvl w:val="0"/>
          <w:numId w:val="7"/>
        </w:numPr>
        <w:autoSpaceDE/>
        <w:autoSpaceDN/>
        <w:adjustRightInd/>
        <w:ind w:left="0" w:firstLine="567"/>
        <w:jc w:val="both"/>
        <w:rPr>
          <w:rStyle w:val="FontStyle55"/>
          <w:sz w:val="24"/>
          <w:szCs w:val="24"/>
          <w:lang w:eastAsia="en-US"/>
        </w:rPr>
      </w:pPr>
      <w:r w:rsidRPr="0014218C">
        <w:rPr>
          <w:rStyle w:val="FontStyle55"/>
          <w:sz w:val="24"/>
          <w:szCs w:val="24"/>
          <w:lang w:eastAsia="en-US"/>
        </w:rPr>
        <w:t>происхождение материалов;</w:t>
      </w:r>
    </w:p>
    <w:p w14:paraId="1B2BFB9A" w14:textId="77777777" w:rsidR="0014218C" w:rsidRDefault="008E7303" w:rsidP="00FA35A0">
      <w:pPr>
        <w:pStyle w:val="ae"/>
        <w:widowControl/>
        <w:numPr>
          <w:ilvl w:val="0"/>
          <w:numId w:val="7"/>
        </w:numPr>
        <w:autoSpaceDE/>
        <w:autoSpaceDN/>
        <w:adjustRightInd/>
        <w:ind w:left="0" w:firstLine="567"/>
        <w:jc w:val="both"/>
        <w:rPr>
          <w:rStyle w:val="FontStyle55"/>
          <w:sz w:val="24"/>
          <w:szCs w:val="24"/>
          <w:lang w:eastAsia="en-US"/>
        </w:rPr>
      </w:pPr>
      <w:r w:rsidRPr="0014218C">
        <w:rPr>
          <w:rStyle w:val="FontStyle55"/>
          <w:sz w:val="24"/>
          <w:szCs w:val="24"/>
          <w:lang w:eastAsia="en-US"/>
        </w:rPr>
        <w:t>метод обработки</w:t>
      </w:r>
      <w:bookmarkStart w:id="177" w:name="_Hlk97645958"/>
      <w:bookmarkEnd w:id="176"/>
      <w:r w:rsidR="007B3D9F" w:rsidRPr="0014218C">
        <w:rPr>
          <w:rStyle w:val="FontStyle55"/>
          <w:sz w:val="24"/>
          <w:szCs w:val="24"/>
          <w:lang w:eastAsia="en-US"/>
        </w:rPr>
        <w:t>;</w:t>
      </w:r>
    </w:p>
    <w:p w14:paraId="707B0D5B" w14:textId="77777777" w:rsidR="0014218C" w:rsidRDefault="007B3D9F" w:rsidP="00FA35A0">
      <w:pPr>
        <w:pStyle w:val="ae"/>
        <w:widowControl/>
        <w:numPr>
          <w:ilvl w:val="0"/>
          <w:numId w:val="7"/>
        </w:numPr>
        <w:autoSpaceDE/>
        <w:autoSpaceDN/>
        <w:adjustRightInd/>
        <w:ind w:left="0" w:firstLine="567"/>
        <w:jc w:val="both"/>
        <w:rPr>
          <w:rStyle w:val="FontStyle55"/>
          <w:sz w:val="24"/>
          <w:szCs w:val="24"/>
          <w:lang w:eastAsia="en-US"/>
        </w:rPr>
      </w:pPr>
      <w:r w:rsidRPr="0014218C">
        <w:rPr>
          <w:rStyle w:val="FontStyle55"/>
          <w:sz w:val="24"/>
          <w:szCs w:val="24"/>
          <w:lang w:eastAsia="en-US"/>
        </w:rPr>
        <w:t>упаковку и маркировку</w:t>
      </w:r>
      <w:r w:rsidR="008E7303" w:rsidRPr="0014218C">
        <w:rPr>
          <w:rStyle w:val="FontStyle55"/>
          <w:sz w:val="24"/>
          <w:szCs w:val="24"/>
          <w:lang w:eastAsia="en-US"/>
        </w:rPr>
        <w:t>;</w:t>
      </w:r>
    </w:p>
    <w:p w14:paraId="0473EDA6" w14:textId="77777777" w:rsidR="0014218C" w:rsidRDefault="0014218C" w:rsidP="00FA35A0">
      <w:pPr>
        <w:pStyle w:val="ae"/>
        <w:widowControl/>
        <w:numPr>
          <w:ilvl w:val="0"/>
          <w:numId w:val="7"/>
        </w:numPr>
        <w:autoSpaceDE/>
        <w:autoSpaceDN/>
        <w:adjustRightInd/>
        <w:ind w:left="0" w:firstLine="567"/>
        <w:jc w:val="both"/>
        <w:rPr>
          <w:rStyle w:val="FontStyle55"/>
          <w:sz w:val="24"/>
          <w:szCs w:val="24"/>
          <w:lang w:eastAsia="en-US"/>
        </w:rPr>
      </w:pPr>
      <w:r w:rsidRPr="0014218C">
        <w:rPr>
          <w:rStyle w:val="FontStyle55"/>
          <w:sz w:val="24"/>
          <w:szCs w:val="24"/>
          <w:lang w:eastAsia="en-US"/>
        </w:rPr>
        <w:t xml:space="preserve">       </w:t>
      </w:r>
      <w:r w:rsidR="008E7303" w:rsidRPr="0014218C">
        <w:rPr>
          <w:rStyle w:val="FontStyle55"/>
          <w:sz w:val="24"/>
          <w:szCs w:val="24"/>
          <w:lang w:eastAsia="en-US"/>
        </w:rPr>
        <w:t>условия хранения и срок годности;</w:t>
      </w:r>
    </w:p>
    <w:p w14:paraId="318A2A85" w14:textId="77777777" w:rsidR="0014218C" w:rsidRDefault="008E7303" w:rsidP="00FA35A0">
      <w:pPr>
        <w:pStyle w:val="ae"/>
        <w:widowControl/>
        <w:numPr>
          <w:ilvl w:val="0"/>
          <w:numId w:val="7"/>
        </w:numPr>
        <w:autoSpaceDE/>
        <w:autoSpaceDN/>
        <w:adjustRightInd/>
        <w:ind w:left="0" w:firstLine="567"/>
        <w:jc w:val="both"/>
        <w:rPr>
          <w:rStyle w:val="FontStyle55"/>
          <w:sz w:val="24"/>
          <w:szCs w:val="24"/>
          <w:lang w:eastAsia="en-US"/>
        </w:rPr>
      </w:pPr>
      <w:r w:rsidRPr="0014218C">
        <w:rPr>
          <w:rStyle w:val="FontStyle55"/>
          <w:sz w:val="24"/>
          <w:szCs w:val="24"/>
          <w:lang w:eastAsia="en-US"/>
        </w:rPr>
        <w:t>подготовк</w:t>
      </w:r>
      <w:r w:rsidR="007B3D9F" w:rsidRPr="0014218C">
        <w:rPr>
          <w:rStyle w:val="FontStyle55"/>
          <w:sz w:val="24"/>
          <w:szCs w:val="24"/>
          <w:lang w:eastAsia="en-US"/>
        </w:rPr>
        <w:t>у</w:t>
      </w:r>
      <w:r w:rsidRPr="0014218C">
        <w:rPr>
          <w:rStyle w:val="FontStyle55"/>
          <w:sz w:val="24"/>
          <w:szCs w:val="24"/>
          <w:lang w:eastAsia="en-US"/>
        </w:rPr>
        <w:t xml:space="preserve"> и/или обработк</w:t>
      </w:r>
      <w:r w:rsidR="007B3D9F" w:rsidRPr="0014218C">
        <w:rPr>
          <w:rStyle w:val="FontStyle55"/>
          <w:sz w:val="24"/>
          <w:szCs w:val="24"/>
          <w:lang w:eastAsia="en-US"/>
        </w:rPr>
        <w:t>у</w:t>
      </w:r>
      <w:r w:rsidRPr="0014218C">
        <w:rPr>
          <w:rStyle w:val="FontStyle55"/>
          <w:sz w:val="24"/>
          <w:szCs w:val="24"/>
          <w:lang w:eastAsia="en-US"/>
        </w:rPr>
        <w:t xml:space="preserve"> перед использованием или </w:t>
      </w:r>
      <w:r w:rsidR="007B3D9F" w:rsidRPr="0014218C">
        <w:rPr>
          <w:rStyle w:val="FontStyle55"/>
          <w:sz w:val="24"/>
          <w:szCs w:val="24"/>
          <w:lang w:eastAsia="en-US"/>
        </w:rPr>
        <w:t>обращением</w:t>
      </w:r>
      <w:r w:rsidRPr="0014218C">
        <w:rPr>
          <w:rStyle w:val="FontStyle55"/>
          <w:sz w:val="24"/>
          <w:szCs w:val="24"/>
          <w:lang w:eastAsia="en-US"/>
        </w:rPr>
        <w:t>;</w:t>
      </w:r>
    </w:p>
    <w:p w14:paraId="0F776A21" w14:textId="77777777" w:rsidR="0014218C" w:rsidRDefault="008E7303" w:rsidP="00FA35A0">
      <w:pPr>
        <w:pStyle w:val="ae"/>
        <w:widowControl/>
        <w:numPr>
          <w:ilvl w:val="0"/>
          <w:numId w:val="7"/>
        </w:numPr>
        <w:autoSpaceDE/>
        <w:autoSpaceDN/>
        <w:adjustRightInd/>
        <w:ind w:left="0" w:firstLine="567"/>
        <w:jc w:val="both"/>
        <w:rPr>
          <w:rStyle w:val="FontStyle55"/>
          <w:sz w:val="24"/>
          <w:szCs w:val="24"/>
          <w:lang w:eastAsia="en-US"/>
        </w:rPr>
      </w:pPr>
      <w:r w:rsidRPr="0014218C">
        <w:rPr>
          <w:rStyle w:val="FontStyle55"/>
          <w:sz w:val="24"/>
          <w:szCs w:val="24"/>
          <w:lang w:eastAsia="en-US"/>
        </w:rPr>
        <w:t>хранени</w:t>
      </w:r>
      <w:r w:rsidR="007B3D9F" w:rsidRPr="0014218C">
        <w:rPr>
          <w:rStyle w:val="FontStyle55"/>
          <w:sz w:val="24"/>
          <w:szCs w:val="24"/>
          <w:lang w:eastAsia="en-US"/>
        </w:rPr>
        <w:t>е</w:t>
      </w:r>
      <w:r w:rsidRPr="0014218C">
        <w:rPr>
          <w:rStyle w:val="FontStyle55"/>
          <w:sz w:val="24"/>
          <w:szCs w:val="24"/>
          <w:lang w:eastAsia="en-US"/>
        </w:rPr>
        <w:t xml:space="preserve"> и обращени</w:t>
      </w:r>
      <w:bookmarkEnd w:id="177"/>
      <w:r w:rsidR="007B3D9F" w:rsidRPr="0014218C">
        <w:rPr>
          <w:rStyle w:val="FontStyle55"/>
          <w:sz w:val="24"/>
          <w:szCs w:val="24"/>
          <w:lang w:eastAsia="en-US"/>
        </w:rPr>
        <w:t>е</w:t>
      </w:r>
      <w:r w:rsidRPr="0014218C">
        <w:rPr>
          <w:rStyle w:val="FontStyle55"/>
          <w:sz w:val="24"/>
          <w:szCs w:val="24"/>
          <w:lang w:eastAsia="en-US"/>
        </w:rPr>
        <w:t>; и</w:t>
      </w:r>
      <w:bookmarkStart w:id="178" w:name="_Hlk97645972"/>
    </w:p>
    <w:p w14:paraId="28261E03" w14:textId="7420A55B" w:rsidR="00750277" w:rsidRPr="0014218C" w:rsidRDefault="0014218C" w:rsidP="00FA35A0">
      <w:pPr>
        <w:pStyle w:val="ae"/>
        <w:widowControl/>
        <w:numPr>
          <w:ilvl w:val="0"/>
          <w:numId w:val="7"/>
        </w:numPr>
        <w:autoSpaceDE/>
        <w:autoSpaceDN/>
        <w:adjustRightInd/>
        <w:ind w:left="0" w:firstLine="567"/>
        <w:jc w:val="both"/>
        <w:rPr>
          <w:rStyle w:val="FontStyle55"/>
          <w:sz w:val="24"/>
          <w:szCs w:val="24"/>
          <w:lang w:eastAsia="en-US"/>
        </w:rPr>
      </w:pPr>
      <w:r w:rsidRPr="0014218C">
        <w:rPr>
          <w:rStyle w:val="FontStyle55"/>
          <w:sz w:val="24"/>
          <w:szCs w:val="24"/>
          <w:lang w:eastAsia="en-US"/>
        </w:rPr>
        <w:t xml:space="preserve">       </w:t>
      </w:r>
      <w:r w:rsidR="008E7303" w:rsidRPr="0014218C">
        <w:rPr>
          <w:rStyle w:val="FontStyle55"/>
          <w:sz w:val="24"/>
          <w:szCs w:val="24"/>
          <w:lang w:eastAsia="en-US"/>
        </w:rPr>
        <w:t>критерии приемки или спецификаци</w:t>
      </w:r>
      <w:r w:rsidR="007B3D9F" w:rsidRPr="0014218C">
        <w:rPr>
          <w:rStyle w:val="FontStyle55"/>
          <w:sz w:val="24"/>
          <w:szCs w:val="24"/>
          <w:lang w:eastAsia="en-US"/>
        </w:rPr>
        <w:t>я</w:t>
      </w:r>
      <w:r w:rsidR="008E7303" w:rsidRPr="0014218C">
        <w:rPr>
          <w:rStyle w:val="FontStyle55"/>
          <w:sz w:val="24"/>
          <w:szCs w:val="24"/>
          <w:lang w:eastAsia="en-US"/>
        </w:rPr>
        <w:t xml:space="preserve">, соответствующие </w:t>
      </w:r>
      <w:bookmarkEnd w:id="178"/>
      <w:r w:rsidR="007B3D9F" w:rsidRPr="0014218C">
        <w:rPr>
          <w:rStyle w:val="FontStyle55"/>
          <w:sz w:val="24"/>
          <w:szCs w:val="24"/>
          <w:lang w:eastAsia="en-US"/>
        </w:rPr>
        <w:t>складированию</w:t>
      </w:r>
      <w:r w:rsidR="006E1FFC" w:rsidRPr="0014218C">
        <w:rPr>
          <w:rStyle w:val="FontStyle55"/>
          <w:sz w:val="24"/>
          <w:szCs w:val="24"/>
          <w:lang w:eastAsia="en-US"/>
        </w:rPr>
        <w:t xml:space="preserve">. </w:t>
      </w:r>
    </w:p>
    <w:p w14:paraId="72CE383C" w14:textId="6FA70247" w:rsidR="00750277" w:rsidRDefault="006E1FFC" w:rsidP="009E0473">
      <w:pPr>
        <w:pStyle w:val="Style46"/>
        <w:widowControl/>
        <w:ind w:firstLine="567"/>
        <w:jc w:val="both"/>
        <w:rPr>
          <w:rStyle w:val="FontStyle54"/>
          <w:sz w:val="24"/>
          <w:szCs w:val="24"/>
          <w:lang w:eastAsia="en-US"/>
        </w:rPr>
      </w:pPr>
      <w:r w:rsidRPr="00C445DF">
        <w:rPr>
          <w:rStyle w:val="FontStyle54"/>
          <w:sz w:val="24"/>
          <w:szCs w:val="24"/>
          <w:lang w:eastAsia="en-US"/>
        </w:rPr>
        <w:t xml:space="preserve">5.1.2 </w:t>
      </w:r>
      <w:bookmarkStart w:id="179" w:name="_Hlk97645988"/>
      <w:r w:rsidR="007B3D9F" w:rsidRPr="007B3D9F">
        <w:rPr>
          <w:rStyle w:val="FontStyle54"/>
          <w:b w:val="0"/>
          <w:sz w:val="24"/>
          <w:szCs w:val="24"/>
          <w:lang w:eastAsia="en-US"/>
        </w:rPr>
        <w:t>Необходимо актуализировать информацию</w:t>
      </w:r>
      <w:r w:rsidR="007B3D9F">
        <w:rPr>
          <w:rStyle w:val="FontStyle54"/>
          <w:sz w:val="24"/>
          <w:szCs w:val="24"/>
          <w:lang w:eastAsia="en-US"/>
        </w:rPr>
        <w:t>.</w:t>
      </w:r>
      <w:bookmarkStart w:id="180" w:name="bookmark21"/>
      <w:bookmarkEnd w:id="179"/>
    </w:p>
    <w:p w14:paraId="2AE85FB1" w14:textId="77777777" w:rsidR="00706D2D" w:rsidRPr="00C445DF" w:rsidRDefault="00706D2D" w:rsidP="009E0473">
      <w:pPr>
        <w:pStyle w:val="Style46"/>
        <w:widowControl/>
        <w:ind w:firstLine="567"/>
        <w:jc w:val="both"/>
        <w:rPr>
          <w:rStyle w:val="FontStyle54"/>
          <w:b w:val="0"/>
          <w:bCs w:val="0"/>
          <w:sz w:val="24"/>
          <w:szCs w:val="24"/>
          <w:lang w:eastAsia="en-US"/>
        </w:rPr>
      </w:pPr>
    </w:p>
    <w:p w14:paraId="6C50570C" w14:textId="2720A7A0" w:rsidR="00C07BCC" w:rsidRPr="00C445DF" w:rsidRDefault="006E1FFC" w:rsidP="008F1018">
      <w:pPr>
        <w:pStyle w:val="Style46"/>
        <w:widowControl/>
        <w:ind w:firstLine="567"/>
        <w:jc w:val="both"/>
        <w:rPr>
          <w:rStyle w:val="FontStyle54"/>
          <w:sz w:val="24"/>
          <w:szCs w:val="24"/>
          <w:lang w:eastAsia="en-US"/>
        </w:rPr>
      </w:pPr>
      <w:r w:rsidRPr="00C445DF">
        <w:rPr>
          <w:rStyle w:val="FontStyle54"/>
          <w:sz w:val="24"/>
          <w:szCs w:val="24"/>
          <w:lang w:eastAsia="en-US"/>
        </w:rPr>
        <w:t>5</w:t>
      </w:r>
      <w:bookmarkEnd w:id="180"/>
      <w:r w:rsidRPr="00C445DF">
        <w:rPr>
          <w:rStyle w:val="FontStyle54"/>
          <w:sz w:val="24"/>
          <w:szCs w:val="24"/>
          <w:lang w:eastAsia="en-US"/>
        </w:rPr>
        <w:t xml:space="preserve">.2 </w:t>
      </w:r>
      <w:bookmarkStart w:id="181" w:name="_Hlk97646205"/>
      <w:r w:rsidR="00EB3F51" w:rsidRPr="00C445DF">
        <w:rPr>
          <w:rStyle w:val="FontStyle54"/>
          <w:sz w:val="24"/>
          <w:szCs w:val="24"/>
          <w:lang w:eastAsia="en-US"/>
        </w:rPr>
        <w:t>Технологические схемы</w:t>
      </w:r>
      <w:bookmarkEnd w:id="181"/>
    </w:p>
    <w:p w14:paraId="61284DEF" w14:textId="1DBF6245" w:rsidR="00C07BCC" w:rsidRPr="00C445DF" w:rsidRDefault="006E1FFC" w:rsidP="008F1018">
      <w:pPr>
        <w:pStyle w:val="Style46"/>
        <w:widowControl/>
        <w:ind w:firstLine="567"/>
        <w:jc w:val="both"/>
        <w:rPr>
          <w:rStyle w:val="FontStyle55"/>
          <w:sz w:val="24"/>
          <w:szCs w:val="24"/>
          <w:lang w:eastAsia="en-US"/>
        </w:rPr>
      </w:pPr>
      <w:r w:rsidRPr="00C445DF">
        <w:rPr>
          <w:rStyle w:val="FontStyle54"/>
          <w:sz w:val="24"/>
          <w:szCs w:val="24"/>
          <w:lang w:eastAsia="en-US"/>
        </w:rPr>
        <w:t xml:space="preserve">5.2.1 </w:t>
      </w:r>
      <w:bookmarkStart w:id="182" w:name="_Hlk97581074"/>
      <w:r w:rsidR="008F1018" w:rsidRPr="008F1018">
        <w:rPr>
          <w:rStyle w:val="FontStyle55"/>
          <w:bCs/>
          <w:sz w:val="24"/>
          <w:szCs w:val="24"/>
        </w:rPr>
        <w:t xml:space="preserve">Организация должна подготовить полную блок-схему процессов, охватываемых планом управления рисками системы менеджмента </w:t>
      </w:r>
      <w:proofErr w:type="spellStart"/>
      <w:r w:rsidR="008F1018" w:rsidRPr="008F1018">
        <w:rPr>
          <w:rStyle w:val="FontStyle55"/>
          <w:bCs/>
          <w:sz w:val="24"/>
          <w:szCs w:val="24"/>
        </w:rPr>
        <w:t>Халяль</w:t>
      </w:r>
      <w:proofErr w:type="spellEnd"/>
      <w:r w:rsidR="008F1018" w:rsidRPr="008F1018">
        <w:rPr>
          <w:rStyle w:val="FontStyle55"/>
          <w:bCs/>
          <w:sz w:val="24"/>
          <w:szCs w:val="24"/>
        </w:rPr>
        <w:t>. Блок-схема процесса должна обеспечивать схематический обзор действий и служить основой для оценки возможного возникновения и увеличения потенциального загрязнения</w:t>
      </w:r>
      <w:bookmarkEnd w:id="182"/>
      <w:r w:rsidR="008F1018" w:rsidRPr="008F1018">
        <w:rPr>
          <w:rStyle w:val="FontStyle55"/>
          <w:bCs/>
          <w:sz w:val="24"/>
          <w:szCs w:val="24"/>
        </w:rPr>
        <w:t>.</w:t>
      </w:r>
    </w:p>
    <w:p w14:paraId="5EE5081E" w14:textId="1B389A70" w:rsidR="004575B3" w:rsidRPr="00C445DF" w:rsidRDefault="006E1FFC" w:rsidP="008F1018">
      <w:pPr>
        <w:pStyle w:val="Style46"/>
        <w:widowControl/>
        <w:ind w:firstLine="567"/>
        <w:jc w:val="both"/>
        <w:rPr>
          <w:rStyle w:val="FontStyle55"/>
          <w:sz w:val="24"/>
          <w:szCs w:val="24"/>
          <w:lang w:eastAsia="en-US"/>
        </w:rPr>
      </w:pPr>
      <w:r w:rsidRPr="00C445DF">
        <w:rPr>
          <w:rStyle w:val="FontStyle54"/>
          <w:sz w:val="24"/>
          <w:szCs w:val="24"/>
          <w:lang w:eastAsia="en-US"/>
        </w:rPr>
        <w:t xml:space="preserve">5.2.2 </w:t>
      </w:r>
      <w:r w:rsidR="008F1018" w:rsidRPr="008F1018">
        <w:rPr>
          <w:rStyle w:val="FontStyle55"/>
          <w:bCs/>
          <w:sz w:val="24"/>
          <w:szCs w:val="24"/>
        </w:rPr>
        <w:t>Блок-схемы должны быть четкими, точными и достаточно подробными. Блок-схемы включают в себя следующее:</w:t>
      </w:r>
    </w:p>
    <w:p w14:paraId="74087823" w14:textId="77777777" w:rsidR="0014218C" w:rsidRDefault="008F1018" w:rsidP="00FA35A0">
      <w:pPr>
        <w:pStyle w:val="ae"/>
        <w:widowControl/>
        <w:numPr>
          <w:ilvl w:val="0"/>
          <w:numId w:val="8"/>
        </w:numPr>
        <w:autoSpaceDE/>
        <w:autoSpaceDN/>
        <w:adjustRightInd/>
        <w:ind w:left="1418" w:hanging="851"/>
        <w:jc w:val="both"/>
        <w:rPr>
          <w:rStyle w:val="FontStyle55"/>
          <w:bCs/>
          <w:sz w:val="24"/>
          <w:szCs w:val="24"/>
        </w:rPr>
      </w:pPr>
      <w:bookmarkStart w:id="183" w:name="_Hlk97581126"/>
      <w:bookmarkStart w:id="184" w:name="_Hlk97646267"/>
      <w:r w:rsidRPr="008F1018">
        <w:rPr>
          <w:rStyle w:val="FontStyle55"/>
          <w:bCs/>
          <w:sz w:val="24"/>
          <w:szCs w:val="24"/>
        </w:rPr>
        <w:t xml:space="preserve">последовательность и взаимодействие всех этапов </w:t>
      </w:r>
      <w:bookmarkEnd w:id="183"/>
      <w:r w:rsidRPr="008F1018">
        <w:rPr>
          <w:rStyle w:val="FontStyle55"/>
          <w:bCs/>
          <w:sz w:val="24"/>
          <w:szCs w:val="24"/>
        </w:rPr>
        <w:t>процесса;</w:t>
      </w:r>
    </w:p>
    <w:p w14:paraId="59EA2A30" w14:textId="77777777" w:rsidR="0014218C" w:rsidRPr="0014218C" w:rsidRDefault="008F1018" w:rsidP="00FA35A0">
      <w:pPr>
        <w:pStyle w:val="ae"/>
        <w:widowControl/>
        <w:numPr>
          <w:ilvl w:val="0"/>
          <w:numId w:val="8"/>
        </w:numPr>
        <w:autoSpaceDE/>
        <w:autoSpaceDN/>
        <w:adjustRightInd/>
        <w:ind w:left="1418" w:hanging="851"/>
        <w:jc w:val="both"/>
        <w:rPr>
          <w:rStyle w:val="FontStyle55"/>
          <w:bCs/>
          <w:sz w:val="24"/>
          <w:szCs w:val="24"/>
        </w:rPr>
      </w:pPr>
      <w:r w:rsidRPr="0014218C">
        <w:rPr>
          <w:rStyle w:val="FontStyle55"/>
          <w:bCs/>
          <w:sz w:val="24"/>
          <w:szCs w:val="24"/>
        </w:rPr>
        <w:t>контрагентов или внешние процессы</w:t>
      </w:r>
      <w:r w:rsidR="007D1751" w:rsidRPr="0014218C">
        <w:rPr>
          <w:rStyle w:val="FontStyle55"/>
          <w:sz w:val="24"/>
          <w:szCs w:val="24"/>
          <w:lang w:eastAsia="en-US"/>
        </w:rPr>
        <w:t>;</w:t>
      </w:r>
      <w:bookmarkEnd w:id="184"/>
    </w:p>
    <w:p w14:paraId="261F8C32" w14:textId="77777777" w:rsidR="0014218C" w:rsidRDefault="008F1018" w:rsidP="00FA35A0">
      <w:pPr>
        <w:pStyle w:val="ae"/>
        <w:widowControl/>
        <w:numPr>
          <w:ilvl w:val="0"/>
          <w:numId w:val="8"/>
        </w:numPr>
        <w:autoSpaceDE/>
        <w:autoSpaceDN/>
        <w:adjustRightInd/>
        <w:ind w:left="0" w:firstLine="567"/>
        <w:jc w:val="both"/>
        <w:rPr>
          <w:rStyle w:val="FontStyle55"/>
          <w:bCs/>
          <w:sz w:val="24"/>
          <w:szCs w:val="24"/>
        </w:rPr>
      </w:pPr>
      <w:r w:rsidRPr="0014218C">
        <w:rPr>
          <w:rStyle w:val="FontStyle55"/>
          <w:bCs/>
          <w:sz w:val="24"/>
          <w:szCs w:val="24"/>
        </w:rPr>
        <w:t>ввозимые, вывозимые продукты, товары и/или грузы, поступающие в производственный поток;</w:t>
      </w:r>
      <w:bookmarkStart w:id="185" w:name="_Hlk97646311"/>
    </w:p>
    <w:p w14:paraId="4154DC6D" w14:textId="77777777" w:rsidR="0014218C" w:rsidRDefault="008F1018" w:rsidP="00FA35A0">
      <w:pPr>
        <w:pStyle w:val="ae"/>
        <w:widowControl/>
        <w:numPr>
          <w:ilvl w:val="0"/>
          <w:numId w:val="8"/>
        </w:numPr>
        <w:autoSpaceDE/>
        <w:autoSpaceDN/>
        <w:adjustRightInd/>
        <w:ind w:left="0" w:firstLine="567"/>
        <w:jc w:val="both"/>
        <w:rPr>
          <w:rStyle w:val="FontStyle55"/>
          <w:bCs/>
          <w:sz w:val="24"/>
          <w:szCs w:val="24"/>
        </w:rPr>
      </w:pPr>
      <w:r w:rsidRPr="0014218C">
        <w:rPr>
          <w:rStyle w:val="FontStyle55"/>
          <w:bCs/>
          <w:sz w:val="24"/>
          <w:szCs w:val="24"/>
        </w:rPr>
        <w:t>места переупаковки;</w:t>
      </w:r>
    </w:p>
    <w:p w14:paraId="0694C8F6" w14:textId="77777777" w:rsidR="0014218C" w:rsidRPr="0014218C" w:rsidRDefault="007D1751" w:rsidP="00FA35A0">
      <w:pPr>
        <w:pStyle w:val="ae"/>
        <w:widowControl/>
        <w:numPr>
          <w:ilvl w:val="0"/>
          <w:numId w:val="8"/>
        </w:numPr>
        <w:autoSpaceDE/>
        <w:autoSpaceDN/>
        <w:adjustRightInd/>
        <w:ind w:left="0" w:firstLine="567"/>
        <w:jc w:val="both"/>
        <w:rPr>
          <w:rStyle w:val="FontStyle55"/>
          <w:bCs/>
          <w:sz w:val="24"/>
          <w:szCs w:val="24"/>
        </w:rPr>
      </w:pPr>
      <w:r w:rsidRPr="0014218C">
        <w:rPr>
          <w:rStyle w:val="FontStyle55"/>
          <w:sz w:val="24"/>
          <w:szCs w:val="24"/>
          <w:lang w:eastAsia="en-US"/>
        </w:rPr>
        <w:t>выпуск конечн</w:t>
      </w:r>
      <w:r w:rsidR="008F1018" w:rsidRPr="0014218C">
        <w:rPr>
          <w:rStyle w:val="FontStyle55"/>
          <w:sz w:val="24"/>
          <w:szCs w:val="24"/>
          <w:lang w:eastAsia="en-US"/>
        </w:rPr>
        <w:t>ой</w:t>
      </w:r>
      <w:r w:rsidRPr="0014218C">
        <w:rPr>
          <w:rStyle w:val="FontStyle55"/>
          <w:sz w:val="24"/>
          <w:szCs w:val="24"/>
          <w:lang w:eastAsia="en-US"/>
        </w:rPr>
        <w:t xml:space="preserve"> продукци</w:t>
      </w:r>
      <w:bookmarkEnd w:id="185"/>
      <w:r w:rsidR="008F1018" w:rsidRPr="0014218C">
        <w:rPr>
          <w:rStyle w:val="FontStyle55"/>
          <w:sz w:val="24"/>
          <w:szCs w:val="24"/>
          <w:lang w:eastAsia="en-US"/>
        </w:rPr>
        <w:t>и</w:t>
      </w:r>
      <w:r w:rsidRPr="0014218C">
        <w:rPr>
          <w:rStyle w:val="FontStyle55"/>
          <w:sz w:val="24"/>
          <w:szCs w:val="24"/>
          <w:lang w:eastAsia="en-US"/>
        </w:rPr>
        <w:t>, товар</w:t>
      </w:r>
      <w:r w:rsidR="008F1018" w:rsidRPr="0014218C">
        <w:rPr>
          <w:rStyle w:val="FontStyle55"/>
          <w:sz w:val="24"/>
          <w:szCs w:val="24"/>
          <w:lang w:eastAsia="en-US"/>
        </w:rPr>
        <w:t>ов</w:t>
      </w:r>
      <w:r w:rsidRPr="0014218C">
        <w:rPr>
          <w:rStyle w:val="FontStyle55"/>
          <w:sz w:val="24"/>
          <w:szCs w:val="24"/>
          <w:lang w:eastAsia="en-US"/>
        </w:rPr>
        <w:t xml:space="preserve"> и/или груз</w:t>
      </w:r>
      <w:r w:rsidR="008F1018" w:rsidRPr="0014218C">
        <w:rPr>
          <w:rStyle w:val="FontStyle55"/>
          <w:sz w:val="24"/>
          <w:szCs w:val="24"/>
          <w:lang w:eastAsia="en-US"/>
        </w:rPr>
        <w:t>ов;</w:t>
      </w:r>
      <w:r w:rsidRPr="0014218C">
        <w:rPr>
          <w:rStyle w:val="FontStyle55"/>
          <w:sz w:val="24"/>
          <w:szCs w:val="24"/>
          <w:lang w:eastAsia="en-US"/>
        </w:rPr>
        <w:t xml:space="preserve"> </w:t>
      </w:r>
      <w:bookmarkStart w:id="186" w:name="_Hlk97646441"/>
    </w:p>
    <w:p w14:paraId="52BC55AA" w14:textId="77777777" w:rsidR="0014218C" w:rsidRPr="0014218C" w:rsidRDefault="0014218C" w:rsidP="00FA35A0">
      <w:pPr>
        <w:pStyle w:val="ae"/>
        <w:widowControl/>
        <w:numPr>
          <w:ilvl w:val="0"/>
          <w:numId w:val="8"/>
        </w:numPr>
        <w:autoSpaceDE/>
        <w:autoSpaceDN/>
        <w:adjustRightInd/>
        <w:ind w:left="0" w:firstLine="567"/>
        <w:jc w:val="both"/>
        <w:rPr>
          <w:rStyle w:val="FontStyle55"/>
          <w:bCs/>
          <w:sz w:val="24"/>
          <w:szCs w:val="24"/>
        </w:rPr>
      </w:pPr>
      <w:r w:rsidRPr="00E069C5">
        <w:rPr>
          <w:rStyle w:val="FontStyle55"/>
          <w:sz w:val="24"/>
          <w:szCs w:val="24"/>
          <w:lang w:eastAsia="en-US"/>
        </w:rPr>
        <w:t xml:space="preserve">       </w:t>
      </w:r>
      <w:r w:rsidR="008F1018" w:rsidRPr="0014218C">
        <w:rPr>
          <w:rStyle w:val="FontStyle55"/>
          <w:sz w:val="24"/>
          <w:szCs w:val="24"/>
          <w:lang w:eastAsia="en-US"/>
        </w:rPr>
        <w:t>места</w:t>
      </w:r>
      <w:r w:rsidR="007D1751" w:rsidRPr="0014218C">
        <w:rPr>
          <w:rStyle w:val="FontStyle55"/>
          <w:sz w:val="24"/>
          <w:szCs w:val="24"/>
          <w:lang w:eastAsia="en-US"/>
        </w:rPr>
        <w:t xml:space="preserve"> </w:t>
      </w:r>
      <w:r w:rsidR="008F1018" w:rsidRPr="0014218C">
        <w:rPr>
          <w:rStyle w:val="FontStyle55"/>
          <w:sz w:val="24"/>
          <w:szCs w:val="24"/>
          <w:lang w:eastAsia="en-US"/>
        </w:rPr>
        <w:t>утилизации</w:t>
      </w:r>
      <w:r w:rsidR="007D1751" w:rsidRPr="0014218C">
        <w:rPr>
          <w:rStyle w:val="FontStyle55"/>
          <w:sz w:val="24"/>
          <w:szCs w:val="24"/>
          <w:lang w:eastAsia="en-US"/>
        </w:rPr>
        <w:t xml:space="preserve"> отходы</w:t>
      </w:r>
      <w:bookmarkEnd w:id="186"/>
      <w:r w:rsidR="007D1751" w:rsidRPr="0014218C">
        <w:rPr>
          <w:rStyle w:val="FontStyle55"/>
          <w:sz w:val="24"/>
          <w:szCs w:val="24"/>
          <w:lang w:eastAsia="en-US"/>
        </w:rPr>
        <w:t>;</w:t>
      </w:r>
      <w:bookmarkStart w:id="187" w:name="_Hlk97646481"/>
    </w:p>
    <w:p w14:paraId="168D7C38" w14:textId="77777777" w:rsidR="0014218C" w:rsidRPr="0014218C" w:rsidRDefault="008F1018" w:rsidP="00FA35A0">
      <w:pPr>
        <w:pStyle w:val="ae"/>
        <w:widowControl/>
        <w:numPr>
          <w:ilvl w:val="0"/>
          <w:numId w:val="8"/>
        </w:numPr>
        <w:autoSpaceDE/>
        <w:autoSpaceDN/>
        <w:adjustRightInd/>
        <w:ind w:left="0" w:firstLine="567"/>
        <w:jc w:val="both"/>
        <w:rPr>
          <w:rStyle w:val="FontStyle55"/>
          <w:bCs/>
          <w:sz w:val="24"/>
          <w:szCs w:val="24"/>
        </w:rPr>
      </w:pPr>
      <w:r w:rsidRPr="0014218C">
        <w:rPr>
          <w:rStyle w:val="FontStyle55"/>
          <w:sz w:val="24"/>
          <w:szCs w:val="24"/>
          <w:lang w:eastAsia="en-US"/>
        </w:rPr>
        <w:t>места применения ручной обработки</w:t>
      </w:r>
      <w:bookmarkEnd w:id="187"/>
      <w:r w:rsidR="007D1751" w:rsidRPr="0014218C">
        <w:rPr>
          <w:rStyle w:val="FontStyle55"/>
          <w:sz w:val="24"/>
          <w:szCs w:val="24"/>
          <w:lang w:eastAsia="en-US"/>
        </w:rPr>
        <w:t>;</w:t>
      </w:r>
      <w:bookmarkStart w:id="188" w:name="_Hlk97646497"/>
    </w:p>
    <w:p w14:paraId="6A598F56" w14:textId="77777777" w:rsidR="0014218C" w:rsidRPr="0014218C" w:rsidRDefault="008F1018" w:rsidP="00FA35A0">
      <w:pPr>
        <w:pStyle w:val="ae"/>
        <w:widowControl/>
        <w:numPr>
          <w:ilvl w:val="0"/>
          <w:numId w:val="8"/>
        </w:numPr>
        <w:autoSpaceDE/>
        <w:autoSpaceDN/>
        <w:adjustRightInd/>
        <w:ind w:left="0" w:firstLine="567"/>
        <w:jc w:val="both"/>
        <w:rPr>
          <w:rStyle w:val="FontStyle55"/>
          <w:bCs/>
          <w:sz w:val="24"/>
          <w:szCs w:val="24"/>
        </w:rPr>
      </w:pPr>
      <w:r w:rsidRPr="0014218C">
        <w:rPr>
          <w:rStyle w:val="FontStyle55"/>
          <w:sz w:val="24"/>
          <w:szCs w:val="24"/>
          <w:lang w:eastAsia="en-US"/>
        </w:rPr>
        <w:t xml:space="preserve">места размещения контрольных точек </w:t>
      </w:r>
      <w:proofErr w:type="spellStart"/>
      <w:r w:rsidRPr="0014218C">
        <w:rPr>
          <w:rStyle w:val="FontStyle55"/>
          <w:sz w:val="24"/>
          <w:szCs w:val="24"/>
          <w:lang w:eastAsia="en-US"/>
        </w:rPr>
        <w:t>Халяль</w:t>
      </w:r>
      <w:proofErr w:type="spellEnd"/>
      <w:r w:rsidRPr="0014218C">
        <w:rPr>
          <w:rStyle w:val="FontStyle55"/>
          <w:sz w:val="24"/>
          <w:szCs w:val="24"/>
          <w:lang w:eastAsia="en-US"/>
        </w:rPr>
        <w:t>;</w:t>
      </w:r>
      <w:r w:rsidR="007D1751" w:rsidRPr="0014218C">
        <w:rPr>
          <w:rStyle w:val="FontStyle55"/>
          <w:sz w:val="24"/>
          <w:szCs w:val="24"/>
          <w:lang w:eastAsia="en-US"/>
        </w:rPr>
        <w:t xml:space="preserve"> и</w:t>
      </w:r>
      <w:bookmarkStart w:id="189" w:name="_Hlk97646521"/>
      <w:bookmarkEnd w:id="188"/>
    </w:p>
    <w:p w14:paraId="5412DF16" w14:textId="15CEE221" w:rsidR="00C07BCC" w:rsidRPr="0014218C" w:rsidRDefault="0014218C" w:rsidP="00FA35A0">
      <w:pPr>
        <w:pStyle w:val="ae"/>
        <w:widowControl/>
        <w:numPr>
          <w:ilvl w:val="0"/>
          <w:numId w:val="8"/>
        </w:numPr>
        <w:autoSpaceDE/>
        <w:autoSpaceDN/>
        <w:adjustRightInd/>
        <w:ind w:left="0" w:firstLine="567"/>
        <w:jc w:val="both"/>
        <w:rPr>
          <w:rStyle w:val="FontStyle55"/>
          <w:bCs/>
          <w:sz w:val="24"/>
          <w:szCs w:val="24"/>
        </w:rPr>
      </w:pPr>
      <w:r w:rsidRPr="00706D2D">
        <w:rPr>
          <w:rStyle w:val="FontStyle55"/>
          <w:sz w:val="24"/>
          <w:szCs w:val="24"/>
          <w:lang w:eastAsia="en-US"/>
        </w:rPr>
        <w:t xml:space="preserve">       </w:t>
      </w:r>
      <w:r w:rsidR="00A93FB5" w:rsidRPr="0014218C">
        <w:rPr>
          <w:rStyle w:val="FontStyle55"/>
          <w:sz w:val="24"/>
          <w:szCs w:val="24"/>
          <w:lang w:eastAsia="en-US"/>
        </w:rPr>
        <w:t>выявление мест создания добавочной стоимости;</w:t>
      </w:r>
      <w:bookmarkEnd w:id="189"/>
    </w:p>
    <w:p w14:paraId="295AF546" w14:textId="0CECDD65" w:rsidR="00750277" w:rsidRDefault="006E1FFC" w:rsidP="00A93FB5">
      <w:pPr>
        <w:pStyle w:val="Style46"/>
        <w:widowControl/>
        <w:ind w:firstLine="567"/>
        <w:jc w:val="both"/>
        <w:rPr>
          <w:rStyle w:val="FontStyle55"/>
          <w:bCs/>
          <w:sz w:val="24"/>
          <w:szCs w:val="24"/>
        </w:rPr>
      </w:pPr>
      <w:r w:rsidRPr="00C445DF">
        <w:rPr>
          <w:rStyle w:val="FontStyle54"/>
          <w:sz w:val="24"/>
          <w:szCs w:val="24"/>
          <w:lang w:eastAsia="en-US"/>
        </w:rPr>
        <w:t xml:space="preserve">5.2.3 </w:t>
      </w:r>
      <w:bookmarkStart w:id="190" w:name="_Hlk97580709"/>
      <w:bookmarkStart w:id="191" w:name="bookmark22"/>
      <w:r w:rsidR="00A93FB5" w:rsidRPr="008F1018">
        <w:rPr>
          <w:rStyle w:val="FontStyle55"/>
          <w:bCs/>
          <w:sz w:val="24"/>
          <w:szCs w:val="24"/>
        </w:rPr>
        <w:t xml:space="preserve">Внутренний комитет </w:t>
      </w:r>
      <w:proofErr w:type="spellStart"/>
      <w:r w:rsidR="00A93FB5" w:rsidRPr="008F1018">
        <w:rPr>
          <w:rStyle w:val="FontStyle55"/>
          <w:bCs/>
          <w:sz w:val="24"/>
          <w:szCs w:val="24"/>
        </w:rPr>
        <w:t>Халяль</w:t>
      </w:r>
      <w:proofErr w:type="spellEnd"/>
      <w:r w:rsidR="00A93FB5" w:rsidRPr="008F1018">
        <w:rPr>
          <w:rStyle w:val="FontStyle55"/>
          <w:bCs/>
          <w:sz w:val="24"/>
          <w:szCs w:val="24"/>
        </w:rPr>
        <w:t>, а не персонал, который их приготовил, должен проверить наличие блок-схем быть. Проверенные</w:t>
      </w:r>
      <w:r w:rsidR="00A93FB5" w:rsidRPr="00BF272F">
        <w:rPr>
          <w:rStyle w:val="FontStyle55"/>
          <w:bCs/>
          <w:sz w:val="24"/>
          <w:szCs w:val="24"/>
        </w:rPr>
        <w:t xml:space="preserve"> </w:t>
      </w:r>
      <w:r w:rsidR="00A93FB5" w:rsidRPr="008F1018">
        <w:rPr>
          <w:rStyle w:val="FontStyle55"/>
          <w:bCs/>
          <w:sz w:val="24"/>
          <w:szCs w:val="24"/>
        </w:rPr>
        <w:t>блок</w:t>
      </w:r>
      <w:r w:rsidR="00A93FB5" w:rsidRPr="00BF272F">
        <w:rPr>
          <w:rStyle w:val="FontStyle55"/>
          <w:bCs/>
          <w:sz w:val="24"/>
          <w:szCs w:val="24"/>
        </w:rPr>
        <w:t>-</w:t>
      </w:r>
      <w:r w:rsidR="00A93FB5" w:rsidRPr="008F1018">
        <w:rPr>
          <w:rStyle w:val="FontStyle55"/>
          <w:bCs/>
          <w:sz w:val="24"/>
          <w:szCs w:val="24"/>
        </w:rPr>
        <w:t>схемы</w:t>
      </w:r>
      <w:r w:rsidR="00A93FB5" w:rsidRPr="00BF272F">
        <w:rPr>
          <w:rStyle w:val="FontStyle55"/>
          <w:bCs/>
          <w:sz w:val="24"/>
          <w:szCs w:val="24"/>
        </w:rPr>
        <w:t xml:space="preserve"> </w:t>
      </w:r>
      <w:r w:rsidR="00A93FB5" w:rsidRPr="008F1018">
        <w:rPr>
          <w:rStyle w:val="FontStyle55"/>
          <w:bCs/>
          <w:sz w:val="24"/>
          <w:szCs w:val="24"/>
        </w:rPr>
        <w:t>процессов</w:t>
      </w:r>
      <w:r w:rsidR="00A93FB5" w:rsidRPr="00BF272F">
        <w:rPr>
          <w:rStyle w:val="FontStyle55"/>
          <w:bCs/>
          <w:sz w:val="24"/>
          <w:szCs w:val="24"/>
        </w:rPr>
        <w:t xml:space="preserve"> </w:t>
      </w:r>
      <w:r w:rsidR="00A93FB5" w:rsidRPr="008F1018">
        <w:rPr>
          <w:rStyle w:val="FontStyle55"/>
          <w:bCs/>
          <w:sz w:val="24"/>
          <w:szCs w:val="24"/>
        </w:rPr>
        <w:t>должны</w:t>
      </w:r>
      <w:r w:rsidR="00A93FB5" w:rsidRPr="00BF272F">
        <w:rPr>
          <w:rStyle w:val="FontStyle55"/>
          <w:bCs/>
          <w:sz w:val="24"/>
          <w:szCs w:val="24"/>
        </w:rPr>
        <w:t xml:space="preserve"> </w:t>
      </w:r>
      <w:r w:rsidR="00A93FB5" w:rsidRPr="008F1018">
        <w:rPr>
          <w:rStyle w:val="FontStyle55"/>
          <w:bCs/>
          <w:sz w:val="24"/>
          <w:szCs w:val="24"/>
        </w:rPr>
        <w:t>храниться</w:t>
      </w:r>
      <w:r w:rsidR="00A93FB5" w:rsidRPr="00BF272F">
        <w:rPr>
          <w:rStyle w:val="FontStyle55"/>
          <w:bCs/>
          <w:sz w:val="24"/>
          <w:szCs w:val="24"/>
        </w:rPr>
        <w:t xml:space="preserve"> </w:t>
      </w:r>
      <w:r w:rsidR="00A93FB5" w:rsidRPr="008F1018">
        <w:rPr>
          <w:rStyle w:val="FontStyle55"/>
          <w:bCs/>
          <w:sz w:val="24"/>
          <w:szCs w:val="24"/>
        </w:rPr>
        <w:t>в</w:t>
      </w:r>
      <w:r w:rsidR="00A93FB5" w:rsidRPr="00BF272F">
        <w:rPr>
          <w:rStyle w:val="FontStyle55"/>
          <w:bCs/>
          <w:sz w:val="24"/>
          <w:szCs w:val="24"/>
        </w:rPr>
        <w:t xml:space="preserve"> </w:t>
      </w:r>
      <w:r w:rsidR="00A93FB5" w:rsidRPr="008F1018">
        <w:rPr>
          <w:rStyle w:val="FontStyle55"/>
          <w:bCs/>
          <w:sz w:val="24"/>
          <w:szCs w:val="24"/>
        </w:rPr>
        <w:t>виде</w:t>
      </w:r>
      <w:r w:rsidR="00A93FB5" w:rsidRPr="00BF272F">
        <w:rPr>
          <w:rStyle w:val="FontStyle55"/>
          <w:bCs/>
          <w:sz w:val="24"/>
          <w:szCs w:val="24"/>
        </w:rPr>
        <w:t xml:space="preserve"> </w:t>
      </w:r>
      <w:r w:rsidR="00A93FB5" w:rsidRPr="008F1018">
        <w:rPr>
          <w:rStyle w:val="FontStyle55"/>
          <w:bCs/>
          <w:sz w:val="24"/>
          <w:szCs w:val="24"/>
        </w:rPr>
        <w:t>записей</w:t>
      </w:r>
      <w:bookmarkEnd w:id="190"/>
      <w:r w:rsidR="00A93FB5" w:rsidRPr="00BF272F">
        <w:rPr>
          <w:rStyle w:val="FontStyle55"/>
          <w:bCs/>
          <w:sz w:val="24"/>
          <w:szCs w:val="24"/>
        </w:rPr>
        <w:t>.</w:t>
      </w:r>
    </w:p>
    <w:p w14:paraId="237483C7" w14:textId="77777777" w:rsidR="0014218C" w:rsidRPr="00C445DF" w:rsidRDefault="0014218C" w:rsidP="00A93FB5">
      <w:pPr>
        <w:pStyle w:val="Style46"/>
        <w:widowControl/>
        <w:ind w:firstLine="567"/>
        <w:jc w:val="both"/>
        <w:rPr>
          <w:rStyle w:val="FontStyle54"/>
          <w:b w:val="0"/>
          <w:bCs w:val="0"/>
          <w:sz w:val="24"/>
          <w:szCs w:val="24"/>
          <w:lang w:eastAsia="en-US"/>
        </w:rPr>
      </w:pPr>
    </w:p>
    <w:p w14:paraId="218053C6" w14:textId="39B30611" w:rsidR="00C07BCC" w:rsidRPr="00BF272F" w:rsidRDefault="006E1FFC" w:rsidP="00A93FB5">
      <w:pPr>
        <w:pStyle w:val="Style46"/>
        <w:widowControl/>
        <w:ind w:firstLine="567"/>
        <w:jc w:val="both"/>
        <w:rPr>
          <w:rStyle w:val="FontStyle54"/>
          <w:sz w:val="24"/>
          <w:szCs w:val="24"/>
          <w:lang w:eastAsia="en-US"/>
        </w:rPr>
      </w:pPr>
      <w:r w:rsidRPr="00BF272F">
        <w:rPr>
          <w:rStyle w:val="FontStyle54"/>
          <w:sz w:val="24"/>
          <w:szCs w:val="24"/>
          <w:lang w:eastAsia="en-US"/>
        </w:rPr>
        <w:t>5</w:t>
      </w:r>
      <w:bookmarkEnd w:id="191"/>
      <w:r w:rsidRPr="00BF272F">
        <w:rPr>
          <w:rStyle w:val="FontStyle54"/>
          <w:sz w:val="24"/>
          <w:szCs w:val="24"/>
          <w:lang w:eastAsia="en-US"/>
        </w:rPr>
        <w:t xml:space="preserve">.3 </w:t>
      </w:r>
      <w:bookmarkStart w:id="192" w:name="_Hlk97646543"/>
      <w:r w:rsidR="002752D8" w:rsidRPr="00C445DF">
        <w:rPr>
          <w:rStyle w:val="FontStyle54"/>
          <w:sz w:val="24"/>
          <w:szCs w:val="24"/>
          <w:lang w:eastAsia="en-US"/>
        </w:rPr>
        <w:t>План</w:t>
      </w:r>
      <w:r w:rsidR="002752D8" w:rsidRPr="00BF272F">
        <w:rPr>
          <w:rStyle w:val="FontStyle54"/>
          <w:sz w:val="24"/>
          <w:szCs w:val="24"/>
          <w:lang w:eastAsia="en-US"/>
        </w:rPr>
        <w:t xml:space="preserve"> </w:t>
      </w:r>
      <w:r w:rsidR="002752D8" w:rsidRPr="00C445DF">
        <w:rPr>
          <w:rStyle w:val="FontStyle54"/>
          <w:sz w:val="24"/>
          <w:szCs w:val="24"/>
          <w:lang w:eastAsia="en-US"/>
        </w:rPr>
        <w:t>размещения</w:t>
      </w:r>
      <w:bookmarkEnd w:id="192"/>
    </w:p>
    <w:p w14:paraId="531AA87F" w14:textId="37C4EA43" w:rsidR="00C07BCC" w:rsidRPr="00C445DF" w:rsidRDefault="006E1FFC" w:rsidP="00A93FB5">
      <w:pPr>
        <w:pStyle w:val="Style46"/>
        <w:widowControl/>
        <w:ind w:firstLine="567"/>
        <w:jc w:val="both"/>
        <w:rPr>
          <w:rStyle w:val="FontStyle55"/>
          <w:sz w:val="24"/>
          <w:szCs w:val="24"/>
          <w:lang w:eastAsia="en-US"/>
        </w:rPr>
      </w:pPr>
      <w:r w:rsidRPr="00C445DF">
        <w:rPr>
          <w:rStyle w:val="FontStyle54"/>
          <w:sz w:val="24"/>
          <w:szCs w:val="24"/>
          <w:lang w:eastAsia="en-US"/>
        </w:rPr>
        <w:t xml:space="preserve">5.3.1 </w:t>
      </w:r>
      <w:bookmarkStart w:id="193" w:name="_Hlk97580695"/>
      <w:r w:rsidR="00A93FB5" w:rsidRPr="00A93FB5">
        <w:rPr>
          <w:rStyle w:val="FontStyle55"/>
          <w:bCs/>
          <w:sz w:val="24"/>
          <w:szCs w:val="24"/>
        </w:rPr>
        <w:t>Все объекты, технологические площадки, складские помещения и помещения для персонала, должны быть изображены на схеме предприятия. Конструкция и планировка должны обеспечивать надлежащее техническое обслуживание и очистку</w:t>
      </w:r>
      <w:bookmarkEnd w:id="193"/>
      <w:r w:rsidR="00A93FB5" w:rsidRPr="00A93FB5">
        <w:rPr>
          <w:rStyle w:val="FontStyle55"/>
          <w:bCs/>
          <w:sz w:val="24"/>
          <w:szCs w:val="24"/>
        </w:rPr>
        <w:t>.</w:t>
      </w:r>
    </w:p>
    <w:p w14:paraId="458CE640" w14:textId="4B66B788" w:rsidR="00A93FB5" w:rsidRPr="00A93FB5" w:rsidRDefault="00A93FB5" w:rsidP="00FA35A0">
      <w:pPr>
        <w:pStyle w:val="ae"/>
        <w:widowControl/>
        <w:numPr>
          <w:ilvl w:val="2"/>
          <w:numId w:val="9"/>
        </w:numPr>
        <w:autoSpaceDE/>
        <w:autoSpaceDN/>
        <w:adjustRightInd/>
        <w:jc w:val="both"/>
        <w:rPr>
          <w:rStyle w:val="FontStyle55"/>
          <w:bCs/>
          <w:sz w:val="24"/>
          <w:szCs w:val="24"/>
        </w:rPr>
      </w:pPr>
      <w:r w:rsidRPr="00A93FB5">
        <w:rPr>
          <w:rStyle w:val="FontStyle55"/>
          <w:bCs/>
          <w:sz w:val="24"/>
          <w:szCs w:val="24"/>
        </w:rPr>
        <w:t>План помещения должен включать следующие элементы:</w:t>
      </w:r>
    </w:p>
    <w:p w14:paraId="03D21E75" w14:textId="77777777" w:rsidR="00706D2D" w:rsidRDefault="00A93FB5" w:rsidP="00FA35A0">
      <w:pPr>
        <w:pStyle w:val="ae"/>
        <w:widowControl/>
        <w:numPr>
          <w:ilvl w:val="0"/>
          <w:numId w:val="10"/>
        </w:numPr>
        <w:autoSpaceDE/>
        <w:autoSpaceDN/>
        <w:adjustRightInd/>
        <w:ind w:left="0" w:firstLine="567"/>
        <w:jc w:val="both"/>
        <w:rPr>
          <w:rStyle w:val="FontStyle55"/>
          <w:bCs/>
          <w:sz w:val="24"/>
          <w:szCs w:val="24"/>
        </w:rPr>
      </w:pPr>
      <w:bookmarkStart w:id="194" w:name="_Hlk97580665"/>
      <w:r w:rsidRPr="00A93FB5">
        <w:rPr>
          <w:rStyle w:val="FontStyle55"/>
          <w:bCs/>
          <w:sz w:val="24"/>
          <w:szCs w:val="24"/>
        </w:rPr>
        <w:t>места, где может произойти перекрестное загрязнение и соприкосновение с находящимися в процессе</w:t>
      </w:r>
      <w:r>
        <w:rPr>
          <w:rStyle w:val="FontStyle55"/>
          <w:bCs/>
          <w:sz w:val="24"/>
          <w:szCs w:val="24"/>
        </w:rPr>
        <w:t xml:space="preserve"> незавершенной и готовой продукцией, </w:t>
      </w:r>
      <w:r w:rsidRPr="00A93FB5">
        <w:rPr>
          <w:rStyle w:val="FontStyle55"/>
          <w:bCs/>
          <w:sz w:val="24"/>
          <w:szCs w:val="24"/>
        </w:rPr>
        <w:t>входящими материалами, технологическими средствами, вспомогательными средствами производства, химикатами, добавками, смазочными материалами, упаковкой, поддонами, контейнерами и т.д.</w:t>
      </w:r>
      <w:bookmarkEnd w:id="194"/>
      <w:r w:rsidRPr="00A93FB5">
        <w:rPr>
          <w:rStyle w:val="FontStyle55"/>
          <w:bCs/>
          <w:sz w:val="24"/>
          <w:szCs w:val="24"/>
        </w:rPr>
        <w:t>;</w:t>
      </w:r>
      <w:bookmarkStart w:id="195" w:name="_Hlk97580647"/>
    </w:p>
    <w:p w14:paraId="3BB2579C" w14:textId="77777777" w:rsidR="00706D2D" w:rsidRDefault="00A93FB5" w:rsidP="00FA35A0">
      <w:pPr>
        <w:pStyle w:val="ae"/>
        <w:widowControl/>
        <w:numPr>
          <w:ilvl w:val="0"/>
          <w:numId w:val="10"/>
        </w:numPr>
        <w:autoSpaceDE/>
        <w:autoSpaceDN/>
        <w:adjustRightInd/>
        <w:ind w:left="0" w:firstLine="567"/>
        <w:jc w:val="both"/>
        <w:rPr>
          <w:rStyle w:val="FontStyle55"/>
          <w:bCs/>
          <w:sz w:val="24"/>
          <w:szCs w:val="24"/>
        </w:rPr>
      </w:pPr>
      <w:r w:rsidRPr="00706D2D">
        <w:rPr>
          <w:rStyle w:val="FontStyle55"/>
          <w:bCs/>
          <w:sz w:val="24"/>
          <w:szCs w:val="24"/>
        </w:rPr>
        <w:t>маршрут поступающих материалов, промежуточных материалов, готовой продукции, товаров и/или грузов, персонала и т.д.</w:t>
      </w:r>
      <w:bookmarkEnd w:id="195"/>
      <w:r w:rsidRPr="00706D2D">
        <w:rPr>
          <w:rStyle w:val="FontStyle55"/>
          <w:bCs/>
          <w:sz w:val="24"/>
          <w:szCs w:val="24"/>
        </w:rPr>
        <w:t>;</w:t>
      </w:r>
      <w:bookmarkStart w:id="196" w:name="_Hlk97580634"/>
    </w:p>
    <w:p w14:paraId="72578842" w14:textId="77777777" w:rsidR="00706D2D" w:rsidRDefault="00A93FB5" w:rsidP="00FA35A0">
      <w:pPr>
        <w:pStyle w:val="ae"/>
        <w:widowControl/>
        <w:numPr>
          <w:ilvl w:val="0"/>
          <w:numId w:val="10"/>
        </w:numPr>
        <w:autoSpaceDE/>
        <w:autoSpaceDN/>
        <w:adjustRightInd/>
        <w:ind w:left="0" w:firstLine="567"/>
        <w:jc w:val="both"/>
        <w:rPr>
          <w:rStyle w:val="FontStyle55"/>
          <w:bCs/>
          <w:sz w:val="24"/>
          <w:szCs w:val="24"/>
        </w:rPr>
      </w:pPr>
      <w:r w:rsidRPr="00706D2D">
        <w:rPr>
          <w:rStyle w:val="FontStyle55"/>
          <w:bCs/>
          <w:sz w:val="24"/>
          <w:szCs w:val="24"/>
        </w:rPr>
        <w:t>помещения и объекты, используемые персоналом; и</w:t>
      </w:r>
      <w:bookmarkStart w:id="197" w:name="_Hlk97580625"/>
      <w:bookmarkStart w:id="198" w:name="bookmark23"/>
      <w:bookmarkEnd w:id="196"/>
    </w:p>
    <w:p w14:paraId="7CAE19E4" w14:textId="23133CF8" w:rsidR="00A93FB5" w:rsidRPr="00706D2D" w:rsidRDefault="00A93FB5" w:rsidP="00FA35A0">
      <w:pPr>
        <w:pStyle w:val="ae"/>
        <w:widowControl/>
        <w:numPr>
          <w:ilvl w:val="0"/>
          <w:numId w:val="10"/>
        </w:numPr>
        <w:autoSpaceDE/>
        <w:autoSpaceDN/>
        <w:adjustRightInd/>
        <w:ind w:left="0" w:firstLine="567"/>
        <w:jc w:val="both"/>
        <w:rPr>
          <w:rStyle w:val="FontStyle55"/>
          <w:bCs/>
          <w:sz w:val="24"/>
          <w:szCs w:val="24"/>
        </w:rPr>
      </w:pPr>
      <w:r w:rsidRPr="00706D2D">
        <w:rPr>
          <w:rStyle w:val="FontStyle55"/>
          <w:sz w:val="24"/>
          <w:szCs w:val="24"/>
        </w:rPr>
        <w:lastRenderedPageBreak/>
        <w:t>другие объекты, такие как карантинная зона, зона приема и сортировки, санитарно-технические помещения, пункты дезинсекции, площадки для сбора мусора, освещение и т. д</w:t>
      </w:r>
      <w:bookmarkEnd w:id="197"/>
      <w:r w:rsidRPr="00706D2D">
        <w:rPr>
          <w:rStyle w:val="FontStyle55"/>
          <w:sz w:val="24"/>
          <w:szCs w:val="24"/>
        </w:rPr>
        <w:t>.</w:t>
      </w:r>
    </w:p>
    <w:p w14:paraId="125D28FA" w14:textId="77777777" w:rsidR="0014218C" w:rsidRPr="0014218C" w:rsidRDefault="0014218C" w:rsidP="0014218C">
      <w:pPr>
        <w:pStyle w:val="ae"/>
        <w:widowControl/>
        <w:autoSpaceDE/>
        <w:autoSpaceDN/>
        <w:adjustRightInd/>
        <w:ind w:left="1211"/>
        <w:jc w:val="both"/>
        <w:rPr>
          <w:rStyle w:val="FontStyle55"/>
          <w:sz w:val="24"/>
          <w:szCs w:val="24"/>
        </w:rPr>
      </w:pPr>
    </w:p>
    <w:p w14:paraId="22BFF427" w14:textId="6CE830F2" w:rsidR="00C07BCC" w:rsidRPr="00C445DF" w:rsidRDefault="006E1FFC" w:rsidP="00BF272F">
      <w:pPr>
        <w:pStyle w:val="Style46"/>
        <w:widowControl/>
        <w:ind w:firstLine="567"/>
        <w:jc w:val="both"/>
        <w:rPr>
          <w:rStyle w:val="FontStyle54"/>
          <w:sz w:val="24"/>
          <w:szCs w:val="24"/>
          <w:lang w:eastAsia="en-US"/>
        </w:rPr>
      </w:pPr>
      <w:r w:rsidRPr="00C445DF">
        <w:rPr>
          <w:rStyle w:val="FontStyle54"/>
          <w:sz w:val="24"/>
          <w:szCs w:val="24"/>
          <w:lang w:eastAsia="en-US"/>
        </w:rPr>
        <w:t>5</w:t>
      </w:r>
      <w:bookmarkEnd w:id="198"/>
      <w:r w:rsidRPr="00C445DF">
        <w:rPr>
          <w:rStyle w:val="FontStyle54"/>
          <w:sz w:val="24"/>
          <w:szCs w:val="24"/>
          <w:lang w:eastAsia="en-US"/>
        </w:rPr>
        <w:t xml:space="preserve">.4 </w:t>
      </w:r>
      <w:bookmarkStart w:id="199" w:name="_Hlk97646680"/>
      <w:r w:rsidR="002D250A" w:rsidRPr="00C445DF">
        <w:rPr>
          <w:rStyle w:val="FontStyle54"/>
          <w:sz w:val="24"/>
          <w:szCs w:val="24"/>
          <w:lang w:eastAsia="en-US"/>
        </w:rPr>
        <w:t>Цепь поставок</w:t>
      </w:r>
      <w:bookmarkEnd w:id="199"/>
    </w:p>
    <w:p w14:paraId="5DD70DCB" w14:textId="639677AD" w:rsidR="00BF272F" w:rsidRPr="00BF272F" w:rsidRDefault="006E1FFC" w:rsidP="00BF272F">
      <w:pPr>
        <w:pStyle w:val="Style46"/>
        <w:widowControl/>
        <w:ind w:firstLine="567"/>
        <w:jc w:val="both"/>
        <w:rPr>
          <w:rStyle w:val="FontStyle55"/>
          <w:bCs/>
          <w:sz w:val="24"/>
          <w:szCs w:val="24"/>
        </w:rPr>
      </w:pPr>
      <w:r w:rsidRPr="00C445DF">
        <w:rPr>
          <w:rStyle w:val="FontStyle54"/>
          <w:sz w:val="24"/>
          <w:szCs w:val="24"/>
          <w:lang w:eastAsia="en-US"/>
        </w:rPr>
        <w:t xml:space="preserve">5.4.1 </w:t>
      </w:r>
      <w:r w:rsidR="00BF272F" w:rsidRPr="00BF272F">
        <w:rPr>
          <w:rStyle w:val="FontStyle55"/>
          <w:bCs/>
          <w:sz w:val="24"/>
          <w:szCs w:val="24"/>
        </w:rPr>
        <w:t>Должно быть обеспечено, чтобы партии продукции, т</w:t>
      </w:r>
      <w:r w:rsidR="00BF272F">
        <w:rPr>
          <w:rStyle w:val="FontStyle55"/>
          <w:bCs/>
          <w:sz w:val="24"/>
          <w:szCs w:val="24"/>
        </w:rPr>
        <w:t xml:space="preserve">оваров и/или грузов, переданных </w:t>
      </w:r>
      <w:r w:rsidR="00BF272F" w:rsidRPr="00BF272F">
        <w:rPr>
          <w:rStyle w:val="FontStyle55"/>
          <w:bCs/>
          <w:sz w:val="24"/>
          <w:szCs w:val="24"/>
        </w:rPr>
        <w:t xml:space="preserve">от распорядителя, были обработаны </w:t>
      </w:r>
      <w:r w:rsidR="00BF272F">
        <w:rPr>
          <w:rStyle w:val="FontStyle55"/>
          <w:bCs/>
          <w:sz w:val="24"/>
          <w:szCs w:val="24"/>
        </w:rPr>
        <w:t xml:space="preserve">распорядителем </w:t>
      </w:r>
      <w:r w:rsidR="00BF272F" w:rsidRPr="00BF272F">
        <w:rPr>
          <w:rStyle w:val="FontStyle55"/>
          <w:bCs/>
          <w:sz w:val="24"/>
          <w:szCs w:val="24"/>
        </w:rPr>
        <w:t>этой партий груза.</w:t>
      </w:r>
    </w:p>
    <w:p w14:paraId="426664AD" w14:textId="216E93D2" w:rsidR="00C07BCC" w:rsidRPr="00C445DF" w:rsidRDefault="006E1FFC" w:rsidP="00BF272F">
      <w:pPr>
        <w:pStyle w:val="Style46"/>
        <w:widowControl/>
        <w:ind w:firstLine="567"/>
        <w:jc w:val="both"/>
        <w:rPr>
          <w:rStyle w:val="FontStyle55"/>
          <w:sz w:val="24"/>
          <w:szCs w:val="24"/>
          <w:lang w:eastAsia="en-US"/>
        </w:rPr>
      </w:pPr>
      <w:r w:rsidRPr="00C445DF">
        <w:rPr>
          <w:rStyle w:val="FontStyle54"/>
          <w:sz w:val="24"/>
          <w:szCs w:val="24"/>
          <w:lang w:eastAsia="en-US"/>
        </w:rPr>
        <w:t xml:space="preserve">5.4.2 </w:t>
      </w:r>
      <w:bookmarkStart w:id="200" w:name="_Hlk97580606"/>
      <w:r w:rsidR="00696051" w:rsidRPr="00BF272F">
        <w:rPr>
          <w:rStyle w:val="FontStyle55"/>
          <w:bCs/>
          <w:sz w:val="24"/>
          <w:szCs w:val="24"/>
        </w:rPr>
        <w:t>Проверка соответствия следующего распорядителя настоящему стандарту осуществляется с целью обеспечения целостности грузов</w:t>
      </w:r>
      <w:bookmarkEnd w:id="200"/>
      <w:r w:rsidR="00696051" w:rsidRPr="00BF272F">
        <w:rPr>
          <w:rStyle w:val="FontStyle55"/>
          <w:bCs/>
          <w:sz w:val="24"/>
          <w:szCs w:val="24"/>
        </w:rPr>
        <w:t xml:space="preserve"> </w:t>
      </w:r>
      <w:proofErr w:type="spellStart"/>
      <w:r w:rsidR="00696051" w:rsidRPr="00BF272F">
        <w:rPr>
          <w:rStyle w:val="FontStyle55"/>
          <w:bCs/>
          <w:sz w:val="24"/>
          <w:szCs w:val="24"/>
        </w:rPr>
        <w:t>Халяль</w:t>
      </w:r>
      <w:proofErr w:type="spellEnd"/>
      <w:r w:rsidRPr="00C445DF">
        <w:rPr>
          <w:rStyle w:val="FontStyle55"/>
          <w:sz w:val="24"/>
          <w:szCs w:val="24"/>
          <w:lang w:eastAsia="en-US"/>
        </w:rPr>
        <w:t>.</w:t>
      </w:r>
    </w:p>
    <w:p w14:paraId="6D311570" w14:textId="21791F4E" w:rsidR="00C07BCC" w:rsidRPr="00C445DF" w:rsidRDefault="006E1FFC" w:rsidP="00BF272F">
      <w:pPr>
        <w:pStyle w:val="Style46"/>
        <w:widowControl/>
        <w:ind w:firstLine="567"/>
        <w:jc w:val="both"/>
        <w:rPr>
          <w:rStyle w:val="FontStyle54"/>
          <w:sz w:val="24"/>
          <w:szCs w:val="24"/>
          <w:lang w:eastAsia="en-US"/>
        </w:rPr>
      </w:pPr>
      <w:bookmarkStart w:id="201" w:name="bookmark24"/>
      <w:r w:rsidRPr="00C445DF">
        <w:rPr>
          <w:rStyle w:val="FontStyle54"/>
          <w:sz w:val="24"/>
          <w:szCs w:val="24"/>
          <w:lang w:eastAsia="en-US"/>
        </w:rPr>
        <w:t>5</w:t>
      </w:r>
      <w:bookmarkEnd w:id="201"/>
      <w:r w:rsidRPr="00C445DF">
        <w:rPr>
          <w:rStyle w:val="FontStyle54"/>
          <w:sz w:val="24"/>
          <w:szCs w:val="24"/>
          <w:lang w:eastAsia="en-US"/>
        </w:rPr>
        <w:t xml:space="preserve">.4.3 </w:t>
      </w:r>
      <w:bookmarkStart w:id="202" w:name="_Hlk97646762"/>
      <w:r w:rsidR="002D250A" w:rsidRPr="00C445DF">
        <w:rPr>
          <w:rStyle w:val="FontStyle54"/>
          <w:sz w:val="24"/>
          <w:szCs w:val="24"/>
          <w:lang w:eastAsia="en-US"/>
        </w:rPr>
        <w:t>Идентификация заинтересованных сторон и пользователей процесса</w:t>
      </w:r>
      <w:bookmarkEnd w:id="202"/>
    </w:p>
    <w:p w14:paraId="0F106CAA" w14:textId="6C03A776" w:rsidR="00C07BCC" w:rsidRPr="00C445DF" w:rsidRDefault="006E1FFC" w:rsidP="00BF272F">
      <w:pPr>
        <w:pStyle w:val="Style46"/>
        <w:widowControl/>
        <w:ind w:firstLine="567"/>
        <w:jc w:val="both"/>
        <w:rPr>
          <w:rStyle w:val="FontStyle55"/>
          <w:sz w:val="24"/>
          <w:szCs w:val="24"/>
          <w:lang w:eastAsia="en-US"/>
        </w:rPr>
      </w:pPr>
      <w:r w:rsidRPr="00C445DF">
        <w:rPr>
          <w:rStyle w:val="FontStyle54"/>
          <w:sz w:val="24"/>
          <w:szCs w:val="24"/>
          <w:lang w:eastAsia="en-US"/>
        </w:rPr>
        <w:t xml:space="preserve">5.4.3.1 </w:t>
      </w:r>
      <w:bookmarkStart w:id="203" w:name="_Hlk97579535"/>
      <w:r w:rsidR="00696051" w:rsidRPr="00BF272F">
        <w:rPr>
          <w:rStyle w:val="FontStyle55"/>
          <w:bCs/>
          <w:sz w:val="24"/>
          <w:szCs w:val="24"/>
        </w:rPr>
        <w:t xml:space="preserve">Заинтересованными сторонами настоящего стандарта являются организации, участвующие в доставке продуктов, товаров и/или грузов </w:t>
      </w:r>
      <w:proofErr w:type="spellStart"/>
      <w:r w:rsidR="00696051" w:rsidRPr="00BF272F">
        <w:rPr>
          <w:rStyle w:val="FontStyle55"/>
          <w:bCs/>
          <w:sz w:val="24"/>
          <w:szCs w:val="24"/>
        </w:rPr>
        <w:t>Халяль</w:t>
      </w:r>
      <w:proofErr w:type="spellEnd"/>
      <w:r w:rsidR="00696051" w:rsidRPr="00BF272F">
        <w:rPr>
          <w:rStyle w:val="FontStyle55"/>
          <w:bCs/>
          <w:sz w:val="24"/>
          <w:szCs w:val="24"/>
        </w:rPr>
        <w:t xml:space="preserve"> по всей цепочке поставок</w:t>
      </w:r>
      <w:bookmarkEnd w:id="203"/>
      <w:r w:rsidR="00696051" w:rsidRPr="00BF272F">
        <w:rPr>
          <w:rStyle w:val="FontStyle55"/>
          <w:bCs/>
          <w:sz w:val="24"/>
          <w:szCs w:val="24"/>
        </w:rPr>
        <w:t>.</w:t>
      </w:r>
    </w:p>
    <w:p w14:paraId="04257CB8" w14:textId="7E56CC4F" w:rsidR="00C07BCC" w:rsidRDefault="006E1FFC" w:rsidP="00BF272F">
      <w:pPr>
        <w:pStyle w:val="Style46"/>
        <w:widowControl/>
        <w:ind w:firstLine="567"/>
        <w:jc w:val="both"/>
        <w:rPr>
          <w:rStyle w:val="FontStyle55"/>
          <w:sz w:val="24"/>
          <w:szCs w:val="24"/>
          <w:lang w:eastAsia="en-US"/>
        </w:rPr>
      </w:pPr>
      <w:r w:rsidRPr="00C445DF">
        <w:rPr>
          <w:rStyle w:val="FontStyle54"/>
          <w:sz w:val="24"/>
          <w:szCs w:val="24"/>
          <w:lang w:eastAsia="en-US"/>
        </w:rPr>
        <w:t xml:space="preserve">5.4.3.2 </w:t>
      </w:r>
      <w:r w:rsidR="00696051" w:rsidRPr="00BF272F">
        <w:rPr>
          <w:rStyle w:val="FontStyle55"/>
          <w:bCs/>
          <w:sz w:val="24"/>
          <w:szCs w:val="24"/>
        </w:rPr>
        <w:t xml:space="preserve">Процессы и действия по передаче продуктов, товаров и/или грузов </w:t>
      </w:r>
      <w:proofErr w:type="spellStart"/>
      <w:r w:rsidR="00696051" w:rsidRPr="00BF272F">
        <w:rPr>
          <w:rStyle w:val="FontStyle55"/>
          <w:bCs/>
          <w:sz w:val="24"/>
          <w:szCs w:val="24"/>
        </w:rPr>
        <w:t>Халяль</w:t>
      </w:r>
      <w:proofErr w:type="spellEnd"/>
      <w:r w:rsidR="00696051" w:rsidRPr="00BF272F">
        <w:rPr>
          <w:rStyle w:val="FontStyle55"/>
          <w:bCs/>
          <w:sz w:val="24"/>
          <w:szCs w:val="24"/>
        </w:rPr>
        <w:t xml:space="preserve"> следующему участнику поставки должны быть задокументированы</w:t>
      </w:r>
      <w:r w:rsidR="00696051">
        <w:rPr>
          <w:rStyle w:val="FontStyle55"/>
          <w:bCs/>
          <w:sz w:val="24"/>
          <w:szCs w:val="24"/>
        </w:rPr>
        <w:t xml:space="preserve"> и подтверждены</w:t>
      </w:r>
      <w:r w:rsidR="00696051" w:rsidRPr="00BF272F">
        <w:rPr>
          <w:rStyle w:val="FontStyle55"/>
          <w:bCs/>
          <w:sz w:val="24"/>
          <w:szCs w:val="24"/>
        </w:rPr>
        <w:t>.</w:t>
      </w:r>
    </w:p>
    <w:p w14:paraId="2D2E52D8" w14:textId="62DA4FE6" w:rsidR="00C07BCC" w:rsidRPr="00C445DF" w:rsidRDefault="006E1FFC" w:rsidP="00696051">
      <w:pPr>
        <w:pStyle w:val="Style46"/>
        <w:widowControl/>
        <w:ind w:firstLine="567"/>
        <w:jc w:val="both"/>
        <w:rPr>
          <w:rStyle w:val="FontStyle54"/>
          <w:sz w:val="24"/>
          <w:szCs w:val="24"/>
          <w:lang w:eastAsia="en-US"/>
        </w:rPr>
      </w:pPr>
      <w:bookmarkStart w:id="204" w:name="bookmark25"/>
      <w:r w:rsidRPr="00C445DF">
        <w:rPr>
          <w:rStyle w:val="FontStyle54"/>
          <w:sz w:val="24"/>
          <w:szCs w:val="24"/>
          <w:lang w:eastAsia="en-US"/>
        </w:rPr>
        <w:t>5</w:t>
      </w:r>
      <w:bookmarkEnd w:id="204"/>
      <w:r w:rsidRPr="00C445DF">
        <w:rPr>
          <w:rStyle w:val="FontStyle54"/>
          <w:sz w:val="24"/>
          <w:szCs w:val="24"/>
          <w:lang w:eastAsia="en-US"/>
        </w:rPr>
        <w:t xml:space="preserve">.4.4 </w:t>
      </w:r>
      <w:r w:rsidR="000B092C" w:rsidRPr="00C445DF">
        <w:rPr>
          <w:rStyle w:val="FontStyle54"/>
          <w:sz w:val="24"/>
          <w:szCs w:val="24"/>
          <w:lang w:eastAsia="en-US"/>
        </w:rPr>
        <w:t>Условия на складе</w:t>
      </w:r>
    </w:p>
    <w:p w14:paraId="39B3219F" w14:textId="603E9EED" w:rsidR="00696051" w:rsidRPr="00696051" w:rsidRDefault="006E1FFC" w:rsidP="00696051">
      <w:pPr>
        <w:widowControl/>
        <w:autoSpaceDE/>
        <w:autoSpaceDN/>
        <w:adjustRightInd/>
        <w:ind w:firstLine="567"/>
        <w:jc w:val="both"/>
        <w:rPr>
          <w:rStyle w:val="FontStyle55"/>
          <w:bCs/>
          <w:sz w:val="24"/>
          <w:szCs w:val="24"/>
        </w:rPr>
      </w:pPr>
      <w:r w:rsidRPr="00C445DF">
        <w:rPr>
          <w:rStyle w:val="FontStyle54"/>
          <w:sz w:val="24"/>
          <w:szCs w:val="24"/>
          <w:lang w:eastAsia="en-US"/>
        </w:rPr>
        <w:t xml:space="preserve">5.4.4.1 </w:t>
      </w:r>
      <w:r w:rsidR="00696051" w:rsidRPr="00696051">
        <w:rPr>
          <w:rStyle w:val="FontStyle55"/>
          <w:bCs/>
          <w:sz w:val="24"/>
          <w:szCs w:val="24"/>
        </w:rPr>
        <w:t xml:space="preserve">Организация несет ответственность за обеспечение наличия эффективной системы управления и контроля для обеспечения и подтверждения соответствия требованиям системы менеджмента </w:t>
      </w:r>
      <w:proofErr w:type="spellStart"/>
      <w:r w:rsidR="00696051" w:rsidRPr="00696051">
        <w:rPr>
          <w:rStyle w:val="FontStyle55"/>
          <w:bCs/>
          <w:sz w:val="24"/>
          <w:szCs w:val="24"/>
        </w:rPr>
        <w:t>Халяль</w:t>
      </w:r>
      <w:proofErr w:type="spellEnd"/>
      <w:r w:rsidR="00696051" w:rsidRPr="00696051">
        <w:rPr>
          <w:rStyle w:val="FontStyle55"/>
          <w:bCs/>
          <w:sz w:val="24"/>
          <w:szCs w:val="24"/>
        </w:rPr>
        <w:t>, в случаях, когда, в рамках договоренностей определены и согласованы конкретные условия окружающей среды.</w:t>
      </w:r>
      <w:bookmarkStart w:id="205" w:name="_Hlk97646990"/>
      <w:r w:rsidR="00696051">
        <w:rPr>
          <w:rStyle w:val="FontStyle55"/>
          <w:bCs/>
          <w:sz w:val="24"/>
          <w:szCs w:val="24"/>
        </w:rPr>
        <w:t xml:space="preserve"> </w:t>
      </w:r>
      <w:bookmarkEnd w:id="205"/>
      <w:r w:rsidR="00696051" w:rsidRPr="00696051">
        <w:rPr>
          <w:rStyle w:val="FontStyle55"/>
          <w:bCs/>
          <w:sz w:val="24"/>
          <w:szCs w:val="24"/>
        </w:rPr>
        <w:t xml:space="preserve">Должны быть представлены записи, подтверждающие </w:t>
      </w:r>
      <w:r w:rsidR="00696051">
        <w:rPr>
          <w:rStyle w:val="FontStyle55"/>
          <w:bCs/>
          <w:sz w:val="24"/>
          <w:szCs w:val="24"/>
        </w:rPr>
        <w:t>соблюдение установленных законодательных требований, имеющих отношение к характеру складирования и связанной с ним деятельности.</w:t>
      </w:r>
      <w:r w:rsidR="00696051" w:rsidRPr="00696051">
        <w:rPr>
          <w:rStyle w:val="FontStyle55"/>
          <w:bCs/>
          <w:sz w:val="24"/>
          <w:szCs w:val="24"/>
        </w:rPr>
        <w:t xml:space="preserve"> </w:t>
      </w:r>
    </w:p>
    <w:p w14:paraId="6D48D4B8" w14:textId="36BE648A" w:rsidR="00696051" w:rsidRPr="00696051" w:rsidRDefault="00696051" w:rsidP="00FA35A0">
      <w:pPr>
        <w:pStyle w:val="ae"/>
        <w:widowControl/>
        <w:numPr>
          <w:ilvl w:val="3"/>
          <w:numId w:val="11"/>
        </w:numPr>
        <w:autoSpaceDE/>
        <w:autoSpaceDN/>
        <w:adjustRightInd/>
        <w:ind w:left="1418" w:hanging="851"/>
        <w:jc w:val="both"/>
        <w:rPr>
          <w:rStyle w:val="FontStyle55"/>
          <w:bCs/>
          <w:sz w:val="24"/>
          <w:szCs w:val="24"/>
        </w:rPr>
      </w:pPr>
      <w:r w:rsidRPr="00696051">
        <w:rPr>
          <w:rStyle w:val="FontStyle55"/>
          <w:bCs/>
          <w:sz w:val="24"/>
          <w:szCs w:val="24"/>
        </w:rPr>
        <w:t>Требования включают, но не ограничиваются:</w:t>
      </w:r>
    </w:p>
    <w:p w14:paraId="080134E3" w14:textId="77777777" w:rsidR="00706D2D" w:rsidRDefault="00696051" w:rsidP="00FA35A0">
      <w:pPr>
        <w:pStyle w:val="ae"/>
        <w:widowControl/>
        <w:numPr>
          <w:ilvl w:val="0"/>
          <w:numId w:val="12"/>
        </w:numPr>
        <w:autoSpaceDE/>
        <w:autoSpaceDN/>
        <w:adjustRightInd/>
        <w:ind w:left="1560" w:hanging="993"/>
        <w:jc w:val="both"/>
        <w:rPr>
          <w:rStyle w:val="FontStyle55"/>
          <w:bCs/>
          <w:sz w:val="24"/>
          <w:szCs w:val="24"/>
        </w:rPr>
      </w:pPr>
      <w:r w:rsidRPr="00696051">
        <w:rPr>
          <w:rStyle w:val="FontStyle55"/>
          <w:bCs/>
          <w:sz w:val="24"/>
          <w:szCs w:val="24"/>
        </w:rPr>
        <w:t>температурой;</w:t>
      </w:r>
    </w:p>
    <w:p w14:paraId="6D404BA7" w14:textId="77777777" w:rsidR="00706D2D" w:rsidRDefault="00696051" w:rsidP="00FA35A0">
      <w:pPr>
        <w:pStyle w:val="ae"/>
        <w:widowControl/>
        <w:numPr>
          <w:ilvl w:val="0"/>
          <w:numId w:val="12"/>
        </w:numPr>
        <w:autoSpaceDE/>
        <w:autoSpaceDN/>
        <w:adjustRightInd/>
        <w:ind w:left="1560" w:hanging="993"/>
        <w:jc w:val="both"/>
        <w:rPr>
          <w:rStyle w:val="FontStyle55"/>
          <w:bCs/>
          <w:sz w:val="24"/>
          <w:szCs w:val="24"/>
        </w:rPr>
      </w:pPr>
      <w:r w:rsidRPr="00706D2D">
        <w:rPr>
          <w:rStyle w:val="FontStyle55"/>
          <w:bCs/>
          <w:sz w:val="24"/>
          <w:szCs w:val="24"/>
        </w:rPr>
        <w:t>влажностью;</w:t>
      </w:r>
    </w:p>
    <w:p w14:paraId="716F092D" w14:textId="77777777" w:rsidR="00706D2D" w:rsidRDefault="00696051" w:rsidP="00FA35A0">
      <w:pPr>
        <w:pStyle w:val="ae"/>
        <w:widowControl/>
        <w:numPr>
          <w:ilvl w:val="0"/>
          <w:numId w:val="12"/>
        </w:numPr>
        <w:autoSpaceDE/>
        <w:autoSpaceDN/>
        <w:adjustRightInd/>
        <w:ind w:left="1560" w:hanging="993"/>
        <w:jc w:val="both"/>
        <w:rPr>
          <w:rStyle w:val="FontStyle55"/>
          <w:bCs/>
          <w:sz w:val="24"/>
          <w:szCs w:val="24"/>
        </w:rPr>
      </w:pPr>
      <w:r w:rsidRPr="00706D2D">
        <w:rPr>
          <w:rStyle w:val="FontStyle55"/>
          <w:bCs/>
          <w:sz w:val="24"/>
          <w:szCs w:val="24"/>
        </w:rPr>
        <w:t>атмосферным давлением;</w:t>
      </w:r>
    </w:p>
    <w:p w14:paraId="01BD2FF5" w14:textId="77777777" w:rsidR="00706D2D" w:rsidRDefault="00696051" w:rsidP="00FA35A0">
      <w:pPr>
        <w:pStyle w:val="ae"/>
        <w:widowControl/>
        <w:numPr>
          <w:ilvl w:val="0"/>
          <w:numId w:val="12"/>
        </w:numPr>
        <w:autoSpaceDE/>
        <w:autoSpaceDN/>
        <w:adjustRightInd/>
        <w:ind w:left="1560" w:hanging="993"/>
        <w:jc w:val="both"/>
        <w:rPr>
          <w:rStyle w:val="FontStyle55"/>
          <w:bCs/>
          <w:sz w:val="24"/>
          <w:szCs w:val="24"/>
        </w:rPr>
      </w:pPr>
      <w:r w:rsidRPr="00706D2D">
        <w:rPr>
          <w:rStyle w:val="FontStyle55"/>
          <w:bCs/>
          <w:sz w:val="24"/>
          <w:szCs w:val="24"/>
        </w:rPr>
        <w:t>контролируемой средой;</w:t>
      </w:r>
    </w:p>
    <w:p w14:paraId="2B226384" w14:textId="77777777" w:rsidR="00706D2D" w:rsidRDefault="00696051" w:rsidP="00FA35A0">
      <w:pPr>
        <w:pStyle w:val="ae"/>
        <w:widowControl/>
        <w:numPr>
          <w:ilvl w:val="0"/>
          <w:numId w:val="12"/>
        </w:numPr>
        <w:autoSpaceDE/>
        <w:autoSpaceDN/>
        <w:adjustRightInd/>
        <w:ind w:left="1560" w:hanging="993"/>
        <w:jc w:val="both"/>
        <w:rPr>
          <w:rStyle w:val="FontStyle55"/>
          <w:bCs/>
          <w:sz w:val="24"/>
          <w:szCs w:val="24"/>
        </w:rPr>
      </w:pPr>
      <w:r w:rsidRPr="00706D2D">
        <w:rPr>
          <w:rStyle w:val="FontStyle55"/>
          <w:bCs/>
          <w:sz w:val="24"/>
          <w:szCs w:val="24"/>
        </w:rPr>
        <w:t>ухудшение состояние и повреждения;</w:t>
      </w:r>
    </w:p>
    <w:p w14:paraId="5B50289A" w14:textId="77777777" w:rsidR="00706D2D" w:rsidRDefault="00696051" w:rsidP="00FA35A0">
      <w:pPr>
        <w:pStyle w:val="ae"/>
        <w:widowControl/>
        <w:numPr>
          <w:ilvl w:val="0"/>
          <w:numId w:val="12"/>
        </w:numPr>
        <w:autoSpaceDE/>
        <w:autoSpaceDN/>
        <w:adjustRightInd/>
        <w:ind w:left="1560" w:hanging="993"/>
        <w:jc w:val="both"/>
        <w:rPr>
          <w:rStyle w:val="FontStyle55"/>
          <w:bCs/>
          <w:sz w:val="24"/>
          <w:szCs w:val="24"/>
        </w:rPr>
      </w:pPr>
      <w:r w:rsidRPr="00706D2D">
        <w:rPr>
          <w:rStyle w:val="FontStyle55"/>
          <w:bCs/>
          <w:sz w:val="24"/>
          <w:szCs w:val="24"/>
        </w:rPr>
        <w:t>компрессионной нагрузкой;</w:t>
      </w:r>
    </w:p>
    <w:p w14:paraId="4735F228" w14:textId="77777777" w:rsidR="00706D2D" w:rsidRDefault="00696051" w:rsidP="00FA35A0">
      <w:pPr>
        <w:pStyle w:val="ae"/>
        <w:widowControl/>
        <w:numPr>
          <w:ilvl w:val="0"/>
          <w:numId w:val="12"/>
        </w:numPr>
        <w:autoSpaceDE/>
        <w:autoSpaceDN/>
        <w:adjustRightInd/>
        <w:ind w:left="1560" w:hanging="993"/>
        <w:jc w:val="both"/>
        <w:rPr>
          <w:rStyle w:val="FontStyle55"/>
          <w:bCs/>
          <w:sz w:val="24"/>
          <w:szCs w:val="24"/>
        </w:rPr>
      </w:pPr>
      <w:r w:rsidRPr="00706D2D">
        <w:rPr>
          <w:rStyle w:val="FontStyle55"/>
          <w:bCs/>
          <w:sz w:val="24"/>
          <w:szCs w:val="24"/>
        </w:rPr>
        <w:t>вибрацию; и</w:t>
      </w:r>
    </w:p>
    <w:p w14:paraId="29610A9C" w14:textId="7B97C451" w:rsidR="00696051" w:rsidRPr="00706D2D" w:rsidRDefault="00696051" w:rsidP="00FA35A0">
      <w:pPr>
        <w:pStyle w:val="ae"/>
        <w:widowControl/>
        <w:numPr>
          <w:ilvl w:val="0"/>
          <w:numId w:val="12"/>
        </w:numPr>
        <w:autoSpaceDE/>
        <w:autoSpaceDN/>
        <w:adjustRightInd/>
        <w:ind w:left="1560" w:hanging="993"/>
        <w:jc w:val="both"/>
        <w:rPr>
          <w:rStyle w:val="FontStyle55"/>
          <w:bCs/>
          <w:sz w:val="24"/>
          <w:szCs w:val="24"/>
        </w:rPr>
      </w:pPr>
      <w:r w:rsidRPr="00706D2D">
        <w:rPr>
          <w:rStyle w:val="FontStyle55"/>
          <w:bCs/>
          <w:sz w:val="24"/>
          <w:szCs w:val="24"/>
        </w:rPr>
        <w:t>распределением и разделением продуктов, товаров и/или грузов.</w:t>
      </w:r>
    </w:p>
    <w:p w14:paraId="543DC2B3" w14:textId="6627B574" w:rsidR="00C07BCC" w:rsidRPr="00C445DF" w:rsidRDefault="006E1FFC" w:rsidP="00696051">
      <w:pPr>
        <w:pStyle w:val="Style46"/>
        <w:widowControl/>
        <w:ind w:firstLine="567"/>
        <w:jc w:val="both"/>
        <w:rPr>
          <w:rStyle w:val="FontStyle55"/>
          <w:sz w:val="24"/>
          <w:szCs w:val="24"/>
          <w:lang w:eastAsia="en-US"/>
        </w:rPr>
      </w:pPr>
      <w:r w:rsidRPr="00C445DF">
        <w:rPr>
          <w:rStyle w:val="FontStyle54"/>
          <w:sz w:val="24"/>
          <w:szCs w:val="24"/>
          <w:lang w:eastAsia="en-US"/>
        </w:rPr>
        <w:t xml:space="preserve">5.4.4.3 </w:t>
      </w:r>
      <w:bookmarkStart w:id="206" w:name="_Hlk97647169"/>
      <w:r w:rsidR="00696051" w:rsidRPr="00696051">
        <w:rPr>
          <w:rStyle w:val="FontStyle55"/>
          <w:bCs/>
          <w:sz w:val="24"/>
          <w:szCs w:val="24"/>
        </w:rPr>
        <w:t xml:space="preserve">Организация и ее поставщики услуг должны предоставить надлежащие условия для обеспечения целостности продуктов, товаров и/или полученных грузов </w:t>
      </w:r>
      <w:proofErr w:type="spellStart"/>
      <w:r w:rsidR="00696051" w:rsidRPr="00696051">
        <w:rPr>
          <w:rStyle w:val="FontStyle55"/>
          <w:bCs/>
          <w:sz w:val="24"/>
          <w:szCs w:val="24"/>
        </w:rPr>
        <w:t>Халяль</w:t>
      </w:r>
      <w:proofErr w:type="spellEnd"/>
      <w:r w:rsidR="00696051" w:rsidRPr="00696051">
        <w:rPr>
          <w:rStyle w:val="FontStyle55"/>
          <w:bCs/>
          <w:sz w:val="24"/>
          <w:szCs w:val="24"/>
        </w:rPr>
        <w:t xml:space="preserve"> и не подвергалась риску ухудшения или потери, или повреждения во время хранения, включая временное хранение</w:t>
      </w:r>
      <w:bookmarkEnd w:id="206"/>
      <w:r w:rsidRPr="00C445DF">
        <w:rPr>
          <w:rStyle w:val="FontStyle55"/>
          <w:sz w:val="24"/>
          <w:szCs w:val="24"/>
          <w:lang w:eastAsia="en-US"/>
        </w:rPr>
        <w:t>.</w:t>
      </w:r>
    </w:p>
    <w:p w14:paraId="54C7F7B9" w14:textId="2D1AFE4C" w:rsidR="00696051" w:rsidRDefault="006E1FFC" w:rsidP="00696051">
      <w:pPr>
        <w:pStyle w:val="Style46"/>
        <w:widowControl/>
        <w:ind w:firstLine="567"/>
        <w:jc w:val="both"/>
        <w:rPr>
          <w:rStyle w:val="FontStyle55"/>
          <w:bCs/>
          <w:sz w:val="24"/>
          <w:szCs w:val="24"/>
        </w:rPr>
      </w:pPr>
      <w:r w:rsidRPr="00C445DF">
        <w:rPr>
          <w:rStyle w:val="FontStyle54"/>
          <w:sz w:val="24"/>
          <w:szCs w:val="24"/>
          <w:lang w:eastAsia="en-US"/>
        </w:rPr>
        <w:t xml:space="preserve">5.4.4.4 </w:t>
      </w:r>
      <w:bookmarkStart w:id="207" w:name="_Hlk97649250"/>
      <w:r w:rsidR="00696051" w:rsidRPr="00696051">
        <w:rPr>
          <w:rStyle w:val="FontStyle55"/>
          <w:bCs/>
          <w:sz w:val="24"/>
          <w:szCs w:val="24"/>
        </w:rPr>
        <w:t>Организация и ее поставщики услуг также должны обеспечить предоставление подходящих и безопасных условий, соответствующих</w:t>
      </w:r>
      <w:r w:rsidR="00696051">
        <w:rPr>
          <w:rStyle w:val="FontStyle55"/>
          <w:bCs/>
          <w:sz w:val="24"/>
          <w:szCs w:val="24"/>
        </w:rPr>
        <w:t xml:space="preserve"> характеру</w:t>
      </w:r>
      <w:r w:rsidR="00696051" w:rsidRPr="00696051">
        <w:rPr>
          <w:rStyle w:val="FontStyle55"/>
          <w:bCs/>
          <w:sz w:val="24"/>
          <w:szCs w:val="24"/>
        </w:rPr>
        <w:t xml:space="preserve"> продуктов, товаров и/или груза</w:t>
      </w:r>
      <w:r w:rsidR="00696051">
        <w:rPr>
          <w:rStyle w:val="FontStyle55"/>
          <w:bCs/>
          <w:sz w:val="24"/>
          <w:szCs w:val="24"/>
        </w:rPr>
        <w:t>, подлежащих хранению</w:t>
      </w:r>
      <w:r w:rsidR="00696051" w:rsidRPr="00696051">
        <w:rPr>
          <w:rStyle w:val="FontStyle55"/>
          <w:bCs/>
          <w:sz w:val="24"/>
          <w:szCs w:val="24"/>
        </w:rPr>
        <w:t>, в соответствии с требованиями грузоотправителя и/или грузополучателя.</w:t>
      </w:r>
    </w:p>
    <w:bookmarkEnd w:id="207"/>
    <w:p w14:paraId="55DFAF71" w14:textId="01B040BF" w:rsidR="00C07BCC" w:rsidRDefault="006E1FFC" w:rsidP="00696051">
      <w:pPr>
        <w:pStyle w:val="Style46"/>
        <w:widowControl/>
        <w:ind w:firstLine="567"/>
        <w:jc w:val="both"/>
        <w:rPr>
          <w:rStyle w:val="FontStyle55"/>
          <w:sz w:val="24"/>
          <w:szCs w:val="24"/>
          <w:lang w:eastAsia="en-US"/>
        </w:rPr>
      </w:pPr>
      <w:r w:rsidRPr="00C445DF">
        <w:rPr>
          <w:rStyle w:val="FontStyle54"/>
          <w:sz w:val="24"/>
          <w:szCs w:val="24"/>
          <w:lang w:eastAsia="en-US"/>
        </w:rPr>
        <w:t xml:space="preserve">5.4.4.5 </w:t>
      </w:r>
      <w:bookmarkStart w:id="208" w:name="_Hlk97649627"/>
      <w:r w:rsidR="001D4893" w:rsidRPr="00C445DF">
        <w:rPr>
          <w:rStyle w:val="FontStyle55"/>
          <w:sz w:val="24"/>
          <w:szCs w:val="24"/>
          <w:lang w:eastAsia="en-US"/>
        </w:rPr>
        <w:t>Организация должна обеспечить подходящие средства обработки поступающих и отгружаемых продуктов</w:t>
      </w:r>
      <w:bookmarkEnd w:id="208"/>
      <w:r w:rsidR="001D4893" w:rsidRPr="00C445DF">
        <w:rPr>
          <w:rStyle w:val="FontStyle55"/>
          <w:sz w:val="24"/>
          <w:szCs w:val="24"/>
          <w:lang w:eastAsia="en-US"/>
        </w:rPr>
        <w:t xml:space="preserve">, товаров и/или грузов </w:t>
      </w:r>
      <w:bookmarkStart w:id="209" w:name="_Hlk97649647"/>
      <w:r w:rsidR="001D4893" w:rsidRPr="00C445DF">
        <w:rPr>
          <w:rStyle w:val="FontStyle55"/>
          <w:sz w:val="24"/>
          <w:szCs w:val="24"/>
          <w:lang w:eastAsia="en-US"/>
        </w:rPr>
        <w:t xml:space="preserve">для поддержания целостности принципов </w:t>
      </w:r>
      <w:r w:rsidR="006C6036">
        <w:rPr>
          <w:rStyle w:val="FontStyle55"/>
          <w:sz w:val="24"/>
          <w:szCs w:val="24"/>
          <w:lang w:eastAsia="en-US"/>
        </w:rPr>
        <w:t xml:space="preserve">системы </w:t>
      </w:r>
      <w:proofErr w:type="spellStart"/>
      <w:r w:rsidR="006C6036">
        <w:rPr>
          <w:rStyle w:val="FontStyle55"/>
          <w:sz w:val="24"/>
          <w:szCs w:val="24"/>
          <w:lang w:eastAsia="en-US"/>
        </w:rPr>
        <w:t>Х</w:t>
      </w:r>
      <w:r w:rsidR="001D4893" w:rsidRPr="00C445DF">
        <w:rPr>
          <w:rStyle w:val="FontStyle55"/>
          <w:sz w:val="24"/>
          <w:szCs w:val="24"/>
          <w:lang w:eastAsia="en-US"/>
        </w:rPr>
        <w:t>аляль</w:t>
      </w:r>
      <w:bookmarkEnd w:id="209"/>
      <w:proofErr w:type="spellEnd"/>
      <w:r w:rsidRPr="00C445DF">
        <w:rPr>
          <w:rStyle w:val="FontStyle55"/>
          <w:sz w:val="24"/>
          <w:szCs w:val="24"/>
          <w:lang w:eastAsia="en-US"/>
        </w:rPr>
        <w:t>.</w:t>
      </w:r>
    </w:p>
    <w:p w14:paraId="015A6496" w14:textId="44E043E0" w:rsidR="00C07BCC" w:rsidRPr="00C445DF" w:rsidRDefault="006E1FFC" w:rsidP="006C6036">
      <w:pPr>
        <w:pStyle w:val="Style46"/>
        <w:widowControl/>
        <w:ind w:firstLine="567"/>
        <w:jc w:val="both"/>
        <w:rPr>
          <w:rStyle w:val="FontStyle54"/>
          <w:sz w:val="24"/>
          <w:szCs w:val="24"/>
          <w:lang w:eastAsia="en-US"/>
        </w:rPr>
      </w:pPr>
      <w:bookmarkStart w:id="210" w:name="bookmark26"/>
      <w:r w:rsidRPr="00C445DF">
        <w:rPr>
          <w:rStyle w:val="FontStyle54"/>
          <w:sz w:val="24"/>
          <w:szCs w:val="24"/>
          <w:lang w:eastAsia="en-US"/>
        </w:rPr>
        <w:t>5</w:t>
      </w:r>
      <w:bookmarkEnd w:id="210"/>
      <w:r w:rsidRPr="00C445DF">
        <w:rPr>
          <w:rStyle w:val="FontStyle54"/>
          <w:sz w:val="24"/>
          <w:szCs w:val="24"/>
          <w:lang w:eastAsia="en-US"/>
        </w:rPr>
        <w:t xml:space="preserve">.4.5 </w:t>
      </w:r>
      <w:bookmarkStart w:id="211" w:name="_Hlk97649654"/>
      <w:r w:rsidR="006D3B53" w:rsidRPr="00C445DF">
        <w:rPr>
          <w:rStyle w:val="FontStyle54"/>
          <w:sz w:val="24"/>
          <w:szCs w:val="24"/>
          <w:lang w:eastAsia="en-US"/>
        </w:rPr>
        <w:t>Подготовка и отправка</w:t>
      </w:r>
      <w:bookmarkEnd w:id="211"/>
    </w:p>
    <w:p w14:paraId="0A6234E9" w14:textId="77777777" w:rsidR="006C6036" w:rsidRPr="006C6036" w:rsidRDefault="006E1FFC" w:rsidP="006C6036">
      <w:pPr>
        <w:widowControl/>
        <w:autoSpaceDE/>
        <w:autoSpaceDN/>
        <w:adjustRightInd/>
        <w:ind w:firstLine="567"/>
        <w:jc w:val="both"/>
        <w:rPr>
          <w:rStyle w:val="FontStyle55"/>
          <w:bCs/>
          <w:sz w:val="24"/>
          <w:szCs w:val="24"/>
        </w:rPr>
      </w:pPr>
      <w:r w:rsidRPr="00C445DF">
        <w:rPr>
          <w:rStyle w:val="FontStyle54"/>
          <w:sz w:val="24"/>
          <w:szCs w:val="24"/>
          <w:lang w:eastAsia="en-US"/>
        </w:rPr>
        <w:t xml:space="preserve">5.4.5.1 </w:t>
      </w:r>
      <w:r w:rsidR="006C6036" w:rsidRPr="006C6036">
        <w:rPr>
          <w:rStyle w:val="FontStyle55"/>
          <w:bCs/>
          <w:sz w:val="24"/>
          <w:szCs w:val="24"/>
        </w:rPr>
        <w:t>Орган</w:t>
      </w:r>
      <w:bookmarkStart w:id="212" w:name="_Hlk97536422"/>
      <w:r w:rsidR="006C6036" w:rsidRPr="006C6036">
        <w:rPr>
          <w:rStyle w:val="FontStyle55"/>
          <w:bCs/>
          <w:sz w:val="24"/>
          <w:szCs w:val="24"/>
        </w:rPr>
        <w:t xml:space="preserve">изация должна обеспечить, чтобы все условиях заключаемых договоров со следующим распорядителем, связанных с обработкой, сбором, </w:t>
      </w:r>
      <w:proofErr w:type="spellStart"/>
      <w:r w:rsidR="006C6036" w:rsidRPr="006C6036">
        <w:rPr>
          <w:rStyle w:val="FontStyle55"/>
          <w:bCs/>
          <w:sz w:val="24"/>
          <w:szCs w:val="24"/>
        </w:rPr>
        <w:t>штабелированием</w:t>
      </w:r>
      <w:proofErr w:type="spellEnd"/>
      <w:r w:rsidR="006C6036" w:rsidRPr="006C6036">
        <w:rPr>
          <w:rStyle w:val="FontStyle55"/>
          <w:bCs/>
          <w:sz w:val="24"/>
          <w:szCs w:val="24"/>
        </w:rPr>
        <w:t xml:space="preserve"> и отправки всех упакованных товаров и/или грузов, были доступны персоналу, ответственному за эту часть оказания услуг</w:t>
      </w:r>
      <w:bookmarkEnd w:id="212"/>
      <w:r w:rsidR="006C6036" w:rsidRPr="006C6036">
        <w:rPr>
          <w:rStyle w:val="FontStyle55"/>
          <w:bCs/>
          <w:sz w:val="24"/>
          <w:szCs w:val="24"/>
        </w:rPr>
        <w:t xml:space="preserve">. </w:t>
      </w:r>
      <w:bookmarkStart w:id="213" w:name="_Hlk97536440"/>
      <w:r w:rsidR="006C6036" w:rsidRPr="006C6036">
        <w:rPr>
          <w:rStyle w:val="FontStyle55"/>
          <w:bCs/>
          <w:sz w:val="24"/>
          <w:szCs w:val="24"/>
        </w:rPr>
        <w:t xml:space="preserve">Данная информация должна включать все соответствующие аспекты, такие как информация о погрузке, последовательность загрузки, конкретные даты поставки, сопроводительную документацию, идентификацию груза. Если необходимо, должны существовать </w:t>
      </w:r>
      <w:r w:rsidR="006C6036" w:rsidRPr="006C6036">
        <w:rPr>
          <w:rStyle w:val="FontStyle55"/>
          <w:bCs/>
          <w:sz w:val="24"/>
          <w:szCs w:val="24"/>
        </w:rPr>
        <w:lastRenderedPageBreak/>
        <w:t xml:space="preserve">четкие методы идентификации, обеспечивающие </w:t>
      </w:r>
      <w:proofErr w:type="spellStart"/>
      <w:r w:rsidR="006C6036" w:rsidRPr="006C6036">
        <w:rPr>
          <w:rStyle w:val="FontStyle55"/>
          <w:bCs/>
          <w:sz w:val="24"/>
          <w:szCs w:val="24"/>
        </w:rPr>
        <w:t>прослеживаемость</w:t>
      </w:r>
      <w:proofErr w:type="spellEnd"/>
      <w:r w:rsidR="006C6036" w:rsidRPr="006C6036">
        <w:rPr>
          <w:rStyle w:val="FontStyle55"/>
          <w:bCs/>
          <w:sz w:val="24"/>
          <w:szCs w:val="24"/>
        </w:rPr>
        <w:t xml:space="preserve"> продукта и сведений о загрузке/отгрузке</w:t>
      </w:r>
      <w:bookmarkEnd w:id="213"/>
      <w:r w:rsidR="006C6036" w:rsidRPr="006C6036">
        <w:rPr>
          <w:rStyle w:val="FontStyle55"/>
          <w:bCs/>
          <w:sz w:val="24"/>
          <w:szCs w:val="24"/>
        </w:rPr>
        <w:t>.</w:t>
      </w:r>
    </w:p>
    <w:p w14:paraId="6EEEED04" w14:textId="77777777" w:rsidR="006C6036" w:rsidRPr="006C6036" w:rsidRDefault="006E1FFC" w:rsidP="006C6036">
      <w:pPr>
        <w:widowControl/>
        <w:autoSpaceDE/>
        <w:autoSpaceDN/>
        <w:adjustRightInd/>
        <w:ind w:firstLine="567"/>
        <w:jc w:val="both"/>
        <w:rPr>
          <w:rStyle w:val="FontStyle55"/>
          <w:bCs/>
          <w:sz w:val="24"/>
          <w:szCs w:val="24"/>
        </w:rPr>
      </w:pPr>
      <w:r w:rsidRPr="00C445DF">
        <w:rPr>
          <w:rStyle w:val="FontStyle54"/>
          <w:sz w:val="24"/>
          <w:szCs w:val="24"/>
          <w:lang w:eastAsia="en-US"/>
        </w:rPr>
        <w:t xml:space="preserve">5.4.5.2 </w:t>
      </w:r>
      <w:bookmarkStart w:id="214" w:name="_Hlk97649784"/>
      <w:r w:rsidR="00F54654" w:rsidRPr="00C445DF">
        <w:rPr>
          <w:rStyle w:val="FontStyle55"/>
          <w:sz w:val="24"/>
          <w:szCs w:val="24"/>
          <w:lang w:eastAsia="en-US"/>
        </w:rPr>
        <w:t xml:space="preserve">Организация также должна обеспечивать </w:t>
      </w:r>
      <w:bookmarkEnd w:id="214"/>
      <w:r w:rsidR="00F54654" w:rsidRPr="00C445DF">
        <w:rPr>
          <w:rStyle w:val="FontStyle55"/>
          <w:sz w:val="24"/>
          <w:szCs w:val="24"/>
          <w:lang w:eastAsia="en-US"/>
        </w:rPr>
        <w:t xml:space="preserve">выполнение складских операций, </w:t>
      </w:r>
      <w:r w:rsidR="006C6036" w:rsidRPr="006C6036">
        <w:rPr>
          <w:rStyle w:val="FontStyle55"/>
          <w:bCs/>
          <w:sz w:val="24"/>
          <w:szCs w:val="24"/>
        </w:rPr>
        <w:t xml:space="preserve">включая агентов и/или внешних подрядчиков, юридическим требованиями или требованиями системы менеджмента </w:t>
      </w:r>
      <w:proofErr w:type="spellStart"/>
      <w:r w:rsidR="006C6036" w:rsidRPr="006C6036">
        <w:rPr>
          <w:rStyle w:val="FontStyle55"/>
          <w:bCs/>
          <w:sz w:val="24"/>
          <w:szCs w:val="24"/>
        </w:rPr>
        <w:t>Халяль</w:t>
      </w:r>
      <w:proofErr w:type="spellEnd"/>
      <w:r w:rsidR="006C6036" w:rsidRPr="006C6036">
        <w:rPr>
          <w:rStyle w:val="FontStyle55"/>
          <w:bCs/>
          <w:sz w:val="24"/>
          <w:szCs w:val="24"/>
        </w:rPr>
        <w:t>.</w:t>
      </w:r>
    </w:p>
    <w:p w14:paraId="603B8A12" w14:textId="013387E6" w:rsidR="00C07BCC" w:rsidRPr="00C445DF" w:rsidRDefault="006E1FFC" w:rsidP="006C149C">
      <w:pPr>
        <w:widowControl/>
        <w:autoSpaceDE/>
        <w:autoSpaceDN/>
        <w:adjustRightInd/>
        <w:ind w:firstLine="567"/>
        <w:jc w:val="both"/>
        <w:rPr>
          <w:rStyle w:val="FontStyle54"/>
          <w:sz w:val="24"/>
          <w:szCs w:val="24"/>
          <w:lang w:eastAsia="en-US"/>
        </w:rPr>
      </w:pPr>
      <w:bookmarkStart w:id="215" w:name="bookmark27"/>
      <w:r w:rsidRPr="00C445DF">
        <w:rPr>
          <w:rStyle w:val="FontStyle54"/>
          <w:sz w:val="24"/>
          <w:szCs w:val="24"/>
          <w:lang w:eastAsia="en-US"/>
        </w:rPr>
        <w:t>5</w:t>
      </w:r>
      <w:bookmarkEnd w:id="215"/>
      <w:r w:rsidRPr="00C445DF">
        <w:rPr>
          <w:rStyle w:val="FontStyle54"/>
          <w:sz w:val="24"/>
          <w:szCs w:val="24"/>
          <w:lang w:eastAsia="en-US"/>
        </w:rPr>
        <w:t xml:space="preserve">.4.6 </w:t>
      </w:r>
      <w:bookmarkStart w:id="216" w:name="_Hlk97649831"/>
      <w:r w:rsidR="002B4FE9" w:rsidRPr="00C445DF">
        <w:rPr>
          <w:rStyle w:val="FontStyle54"/>
          <w:sz w:val="24"/>
          <w:szCs w:val="24"/>
          <w:lang w:eastAsia="en-US"/>
        </w:rPr>
        <w:t>Убыток/ущерб</w:t>
      </w:r>
      <w:bookmarkEnd w:id="216"/>
    </w:p>
    <w:p w14:paraId="6EE63A91" w14:textId="77777777" w:rsidR="006C149C" w:rsidRPr="006C149C" w:rsidRDefault="006E1FFC" w:rsidP="006C149C">
      <w:pPr>
        <w:widowControl/>
        <w:autoSpaceDE/>
        <w:autoSpaceDN/>
        <w:adjustRightInd/>
        <w:ind w:firstLine="567"/>
        <w:jc w:val="both"/>
        <w:rPr>
          <w:rStyle w:val="FontStyle55"/>
          <w:sz w:val="24"/>
          <w:szCs w:val="24"/>
          <w:lang w:eastAsia="en-US"/>
        </w:rPr>
      </w:pPr>
      <w:r w:rsidRPr="00C445DF">
        <w:rPr>
          <w:rStyle w:val="FontStyle54"/>
          <w:sz w:val="24"/>
          <w:szCs w:val="24"/>
          <w:lang w:eastAsia="en-US"/>
        </w:rPr>
        <w:t xml:space="preserve">5.4.6.1 </w:t>
      </w:r>
      <w:r w:rsidR="006C149C" w:rsidRPr="006C149C">
        <w:rPr>
          <w:rStyle w:val="FontStyle55"/>
          <w:bCs/>
          <w:sz w:val="24"/>
          <w:szCs w:val="24"/>
        </w:rPr>
        <w:t>Организация должна гарантировать, что любая потеря или повреждение на протяжении все</w:t>
      </w:r>
      <w:r w:rsidR="006C149C">
        <w:rPr>
          <w:rStyle w:val="FontStyle55"/>
          <w:bCs/>
          <w:sz w:val="24"/>
          <w:szCs w:val="24"/>
        </w:rPr>
        <w:t>го процесса хранения</w:t>
      </w:r>
      <w:r w:rsidR="006C149C" w:rsidRPr="006C149C">
        <w:rPr>
          <w:rStyle w:val="FontStyle55"/>
          <w:bCs/>
          <w:sz w:val="24"/>
          <w:szCs w:val="24"/>
        </w:rPr>
        <w:t xml:space="preserve"> будет определена и </w:t>
      </w:r>
      <w:r w:rsidR="006C149C">
        <w:rPr>
          <w:rStyle w:val="FontStyle55"/>
          <w:bCs/>
          <w:sz w:val="24"/>
          <w:szCs w:val="24"/>
        </w:rPr>
        <w:t>соответствующим образом проинформированы все заинтересованные стороны. Обнаруженные</w:t>
      </w:r>
      <w:r w:rsidR="006C149C" w:rsidRPr="006C149C">
        <w:rPr>
          <w:rStyle w:val="FontStyle55"/>
          <w:bCs/>
          <w:sz w:val="24"/>
          <w:szCs w:val="24"/>
        </w:rPr>
        <w:t xml:space="preserve"> </w:t>
      </w:r>
      <w:r w:rsidR="006C149C">
        <w:rPr>
          <w:rStyle w:val="FontStyle55"/>
          <w:bCs/>
          <w:sz w:val="24"/>
          <w:szCs w:val="24"/>
        </w:rPr>
        <w:t>потери</w:t>
      </w:r>
      <w:r w:rsidR="006C149C" w:rsidRPr="006C149C">
        <w:rPr>
          <w:rStyle w:val="FontStyle55"/>
          <w:bCs/>
          <w:sz w:val="24"/>
          <w:szCs w:val="24"/>
        </w:rPr>
        <w:t xml:space="preserve"> или повреждени</w:t>
      </w:r>
      <w:r w:rsidR="006C149C">
        <w:rPr>
          <w:rStyle w:val="FontStyle55"/>
          <w:bCs/>
          <w:sz w:val="24"/>
          <w:szCs w:val="24"/>
        </w:rPr>
        <w:t>я</w:t>
      </w:r>
      <w:r w:rsidR="006C149C" w:rsidRPr="006C149C">
        <w:rPr>
          <w:rStyle w:val="FontStyle55"/>
          <w:bCs/>
          <w:sz w:val="24"/>
          <w:szCs w:val="24"/>
        </w:rPr>
        <w:t xml:space="preserve"> должн</w:t>
      </w:r>
      <w:r w:rsidR="006C149C">
        <w:rPr>
          <w:rStyle w:val="FontStyle55"/>
          <w:bCs/>
          <w:sz w:val="24"/>
          <w:szCs w:val="24"/>
        </w:rPr>
        <w:t>ы</w:t>
      </w:r>
      <w:r w:rsidR="006C149C" w:rsidRPr="006C149C">
        <w:rPr>
          <w:rStyle w:val="FontStyle55"/>
          <w:bCs/>
          <w:sz w:val="24"/>
          <w:szCs w:val="24"/>
        </w:rPr>
        <w:t xml:space="preserve"> </w:t>
      </w:r>
      <w:r w:rsidR="006C149C">
        <w:rPr>
          <w:rStyle w:val="FontStyle55"/>
          <w:bCs/>
          <w:sz w:val="24"/>
          <w:szCs w:val="24"/>
        </w:rPr>
        <w:t>быть</w:t>
      </w:r>
      <w:r w:rsidR="006C149C" w:rsidRPr="006C149C">
        <w:rPr>
          <w:rStyle w:val="FontStyle55"/>
          <w:bCs/>
          <w:sz w:val="24"/>
          <w:szCs w:val="24"/>
        </w:rPr>
        <w:t xml:space="preserve"> </w:t>
      </w:r>
      <w:r w:rsidR="006C149C">
        <w:rPr>
          <w:rStyle w:val="FontStyle55"/>
          <w:bCs/>
          <w:sz w:val="24"/>
          <w:szCs w:val="24"/>
        </w:rPr>
        <w:t>задокументированы</w:t>
      </w:r>
      <w:r w:rsidR="006C149C" w:rsidRPr="006C149C">
        <w:rPr>
          <w:rStyle w:val="FontStyle55"/>
          <w:bCs/>
          <w:sz w:val="24"/>
          <w:szCs w:val="24"/>
        </w:rPr>
        <w:t>.</w:t>
      </w:r>
    </w:p>
    <w:p w14:paraId="39210DD7" w14:textId="44BD5CE9" w:rsidR="00C07BCC" w:rsidRPr="00C445DF" w:rsidRDefault="006E1FFC" w:rsidP="006C149C">
      <w:pPr>
        <w:widowControl/>
        <w:autoSpaceDE/>
        <w:autoSpaceDN/>
        <w:adjustRightInd/>
        <w:ind w:firstLine="567"/>
        <w:jc w:val="both"/>
        <w:rPr>
          <w:rStyle w:val="FontStyle54"/>
          <w:sz w:val="24"/>
          <w:szCs w:val="24"/>
          <w:lang w:eastAsia="en-US"/>
        </w:rPr>
      </w:pPr>
      <w:bookmarkStart w:id="217" w:name="bookmark28"/>
      <w:r w:rsidRPr="00C445DF">
        <w:rPr>
          <w:rStyle w:val="FontStyle54"/>
          <w:sz w:val="24"/>
          <w:szCs w:val="24"/>
          <w:lang w:eastAsia="en-US"/>
        </w:rPr>
        <w:t>5</w:t>
      </w:r>
      <w:bookmarkEnd w:id="217"/>
      <w:r w:rsidRPr="00C445DF">
        <w:rPr>
          <w:rStyle w:val="FontStyle54"/>
          <w:sz w:val="24"/>
          <w:szCs w:val="24"/>
          <w:lang w:eastAsia="en-US"/>
        </w:rPr>
        <w:t xml:space="preserve">.4.7 </w:t>
      </w:r>
      <w:bookmarkStart w:id="218" w:name="_Hlk97649879"/>
      <w:r w:rsidR="002B4FE9" w:rsidRPr="00C445DF">
        <w:rPr>
          <w:rStyle w:val="FontStyle54"/>
          <w:sz w:val="24"/>
          <w:szCs w:val="24"/>
          <w:lang w:eastAsia="en-US"/>
        </w:rPr>
        <w:t>Документация</w:t>
      </w:r>
      <w:bookmarkEnd w:id="218"/>
    </w:p>
    <w:p w14:paraId="441CC420" w14:textId="7121E635" w:rsidR="00C07BCC" w:rsidRPr="00C445DF" w:rsidRDefault="006E1FFC" w:rsidP="006C149C">
      <w:pPr>
        <w:widowControl/>
        <w:autoSpaceDE/>
        <w:autoSpaceDN/>
        <w:adjustRightInd/>
        <w:ind w:firstLine="567"/>
        <w:jc w:val="both"/>
        <w:rPr>
          <w:rStyle w:val="FontStyle55"/>
          <w:sz w:val="24"/>
          <w:szCs w:val="24"/>
          <w:lang w:eastAsia="en-US"/>
        </w:rPr>
      </w:pPr>
      <w:r w:rsidRPr="00C445DF">
        <w:rPr>
          <w:rStyle w:val="FontStyle54"/>
          <w:sz w:val="24"/>
          <w:szCs w:val="24"/>
          <w:lang w:eastAsia="en-US"/>
        </w:rPr>
        <w:t xml:space="preserve">5.4.7.1 </w:t>
      </w:r>
      <w:bookmarkStart w:id="219" w:name="_Hlk97536311"/>
      <w:r w:rsidR="006C149C" w:rsidRPr="006C149C">
        <w:rPr>
          <w:rStyle w:val="FontStyle55"/>
          <w:bCs/>
          <w:sz w:val="24"/>
          <w:szCs w:val="24"/>
        </w:rPr>
        <w:t>Организация должна обеспечить надлежащее применение документации и наличие требуемых документов (например, транспортной накладной, накладную на отгрузку, упаковочного листа, авианакладной или заказа на доставку), чтобы определить характер партии, типа груза, пункт назначения и вид транспорта. Любое несоответствие, а также предпринятые корректирующие действия должны быть задокументированы.</w:t>
      </w:r>
      <w:bookmarkEnd w:id="219"/>
    </w:p>
    <w:p w14:paraId="1E9CE35B" w14:textId="00FFAB61" w:rsidR="00C07BCC" w:rsidRPr="00C445DF" w:rsidRDefault="006E1FFC" w:rsidP="006C149C">
      <w:pPr>
        <w:widowControl/>
        <w:autoSpaceDE/>
        <w:autoSpaceDN/>
        <w:adjustRightInd/>
        <w:ind w:firstLine="567"/>
        <w:jc w:val="both"/>
        <w:rPr>
          <w:rStyle w:val="FontStyle55"/>
          <w:sz w:val="24"/>
          <w:szCs w:val="24"/>
          <w:lang w:eastAsia="en-US"/>
        </w:rPr>
      </w:pPr>
      <w:r w:rsidRPr="00C445DF">
        <w:rPr>
          <w:rStyle w:val="FontStyle54"/>
          <w:sz w:val="24"/>
          <w:szCs w:val="24"/>
          <w:lang w:eastAsia="en-US"/>
        </w:rPr>
        <w:t xml:space="preserve">5.4.7.2 </w:t>
      </w:r>
      <w:bookmarkStart w:id="220" w:name="_Hlk97536292"/>
      <w:r w:rsidR="006C149C" w:rsidRPr="006C149C">
        <w:rPr>
          <w:rStyle w:val="FontStyle55"/>
          <w:bCs/>
          <w:sz w:val="24"/>
          <w:szCs w:val="24"/>
        </w:rPr>
        <w:t>Организация несет ответственность за обеспечение наличия документов, подтверждающих получение и доставки (подтверждение передачи), подписанных лицом</w:t>
      </w:r>
      <w:bookmarkEnd w:id="220"/>
      <w:r w:rsidR="006C149C" w:rsidRPr="006C149C">
        <w:rPr>
          <w:rStyle w:val="FontStyle55"/>
          <w:bCs/>
          <w:sz w:val="24"/>
          <w:szCs w:val="24"/>
        </w:rPr>
        <w:t>, ответственным за предоставление данных документов следующему участнику поставки цепи.</w:t>
      </w:r>
    </w:p>
    <w:p w14:paraId="03CAEAD6" w14:textId="369CECE0" w:rsidR="00C07BCC" w:rsidRPr="00C445DF" w:rsidRDefault="006E1FFC" w:rsidP="006C149C">
      <w:pPr>
        <w:widowControl/>
        <w:autoSpaceDE/>
        <w:autoSpaceDN/>
        <w:adjustRightInd/>
        <w:ind w:firstLine="567"/>
        <w:jc w:val="both"/>
        <w:rPr>
          <w:rStyle w:val="FontStyle54"/>
          <w:sz w:val="24"/>
          <w:szCs w:val="24"/>
          <w:lang w:eastAsia="en-US"/>
        </w:rPr>
      </w:pPr>
      <w:bookmarkStart w:id="221" w:name="bookmark29"/>
      <w:r w:rsidRPr="00C445DF">
        <w:rPr>
          <w:rStyle w:val="FontStyle54"/>
          <w:sz w:val="24"/>
          <w:szCs w:val="24"/>
          <w:lang w:eastAsia="en-US"/>
        </w:rPr>
        <w:t>5</w:t>
      </w:r>
      <w:bookmarkEnd w:id="221"/>
      <w:r w:rsidRPr="00C445DF">
        <w:rPr>
          <w:rStyle w:val="FontStyle54"/>
          <w:sz w:val="24"/>
          <w:szCs w:val="24"/>
          <w:lang w:eastAsia="en-US"/>
        </w:rPr>
        <w:t xml:space="preserve">.4.8 </w:t>
      </w:r>
      <w:bookmarkStart w:id="222" w:name="_Hlk97650006"/>
      <w:r w:rsidR="002B4FE9" w:rsidRPr="00C445DF">
        <w:rPr>
          <w:rStyle w:val="FontStyle54"/>
          <w:sz w:val="24"/>
          <w:szCs w:val="24"/>
          <w:lang w:eastAsia="en-US"/>
        </w:rPr>
        <w:t>Внешние стороны</w:t>
      </w:r>
      <w:bookmarkEnd w:id="222"/>
    </w:p>
    <w:p w14:paraId="663B2565" w14:textId="7F671D4C" w:rsidR="006C149C" w:rsidRPr="006C149C" w:rsidRDefault="006C149C" w:rsidP="006C149C">
      <w:pPr>
        <w:widowControl/>
        <w:autoSpaceDE/>
        <w:autoSpaceDN/>
        <w:adjustRightInd/>
        <w:ind w:firstLine="567"/>
        <w:jc w:val="both"/>
        <w:rPr>
          <w:rStyle w:val="FontStyle55"/>
          <w:bCs/>
          <w:sz w:val="24"/>
          <w:szCs w:val="24"/>
        </w:rPr>
      </w:pPr>
      <w:bookmarkStart w:id="223" w:name="_Hlk97536156"/>
      <w:bookmarkStart w:id="224" w:name="bookmark30"/>
      <w:r w:rsidRPr="006C149C">
        <w:rPr>
          <w:rStyle w:val="FontStyle55"/>
          <w:bCs/>
          <w:sz w:val="24"/>
          <w:szCs w:val="24"/>
        </w:rPr>
        <w:t xml:space="preserve">Организация должна контролировать работу своих </w:t>
      </w:r>
      <w:proofErr w:type="spellStart"/>
      <w:r w:rsidRPr="006C149C">
        <w:rPr>
          <w:rStyle w:val="FontStyle55"/>
          <w:bCs/>
          <w:sz w:val="24"/>
          <w:szCs w:val="24"/>
        </w:rPr>
        <w:t>аутсорсинговых</w:t>
      </w:r>
      <w:proofErr w:type="spellEnd"/>
      <w:r w:rsidRPr="006C149C">
        <w:rPr>
          <w:rStyle w:val="FontStyle55"/>
          <w:bCs/>
          <w:sz w:val="24"/>
          <w:szCs w:val="24"/>
        </w:rPr>
        <w:t xml:space="preserve"> поставщиков и контрагентов для обеспечения соблюдения требований системы </w:t>
      </w:r>
      <w:proofErr w:type="spellStart"/>
      <w:r w:rsidRPr="006C149C">
        <w:rPr>
          <w:rStyle w:val="FontStyle55"/>
          <w:bCs/>
          <w:sz w:val="24"/>
          <w:szCs w:val="24"/>
        </w:rPr>
        <w:t>Халяль</w:t>
      </w:r>
      <w:proofErr w:type="spellEnd"/>
      <w:r>
        <w:rPr>
          <w:rStyle w:val="FontStyle55"/>
          <w:bCs/>
          <w:sz w:val="24"/>
          <w:szCs w:val="24"/>
        </w:rPr>
        <w:t>, законодательных норм и операционного контроля</w:t>
      </w:r>
      <w:r w:rsidRPr="006C149C">
        <w:rPr>
          <w:rStyle w:val="FontStyle55"/>
          <w:bCs/>
          <w:sz w:val="24"/>
          <w:szCs w:val="24"/>
        </w:rPr>
        <w:t>.</w:t>
      </w:r>
      <w:bookmarkEnd w:id="223"/>
    </w:p>
    <w:p w14:paraId="7D90CDB0" w14:textId="77777777" w:rsidR="00750277" w:rsidRDefault="00750277" w:rsidP="00BC6A8E">
      <w:pPr>
        <w:pStyle w:val="Style3"/>
        <w:widowControl/>
        <w:ind w:firstLine="720"/>
        <w:jc w:val="both"/>
        <w:rPr>
          <w:rStyle w:val="FontStyle54"/>
          <w:sz w:val="24"/>
          <w:szCs w:val="24"/>
          <w:lang w:eastAsia="en-US"/>
        </w:rPr>
      </w:pPr>
    </w:p>
    <w:p w14:paraId="372FC68F" w14:textId="2014EF3D" w:rsidR="00C07BCC" w:rsidRPr="00706D2D" w:rsidRDefault="006E1FFC" w:rsidP="006C149C">
      <w:pPr>
        <w:widowControl/>
        <w:autoSpaceDE/>
        <w:autoSpaceDN/>
        <w:adjustRightInd/>
        <w:ind w:firstLine="567"/>
        <w:jc w:val="both"/>
        <w:rPr>
          <w:rStyle w:val="FontStyle54"/>
          <w:color w:val="000000" w:themeColor="text1"/>
          <w:sz w:val="28"/>
          <w:szCs w:val="28"/>
          <w:lang w:eastAsia="en-US"/>
        </w:rPr>
      </w:pPr>
      <w:r w:rsidRPr="00706D2D">
        <w:rPr>
          <w:rStyle w:val="FontStyle54"/>
          <w:color w:val="000000" w:themeColor="text1"/>
          <w:sz w:val="28"/>
          <w:szCs w:val="28"/>
          <w:lang w:eastAsia="en-US"/>
        </w:rPr>
        <w:t>6</w:t>
      </w:r>
      <w:bookmarkEnd w:id="224"/>
      <w:r w:rsidRPr="00706D2D">
        <w:rPr>
          <w:rStyle w:val="FontStyle54"/>
          <w:color w:val="000000" w:themeColor="text1"/>
          <w:sz w:val="28"/>
          <w:szCs w:val="28"/>
          <w:lang w:eastAsia="en-US"/>
        </w:rPr>
        <w:t xml:space="preserve"> </w:t>
      </w:r>
      <w:bookmarkStart w:id="225" w:name="_Hlk97650040"/>
      <w:r w:rsidR="00706D2D" w:rsidRPr="00706D2D">
        <w:rPr>
          <w:rStyle w:val="FontStyle54"/>
          <w:color w:val="000000" w:themeColor="text1"/>
          <w:sz w:val="28"/>
          <w:szCs w:val="28"/>
          <w:lang w:eastAsia="en-US"/>
        </w:rPr>
        <w:t xml:space="preserve">Операции плана управления рисками </w:t>
      </w:r>
      <w:proofErr w:type="spellStart"/>
      <w:r w:rsidR="00706D2D" w:rsidRPr="00706D2D">
        <w:rPr>
          <w:rStyle w:val="FontStyle54"/>
          <w:color w:val="000000" w:themeColor="text1"/>
          <w:sz w:val="28"/>
          <w:szCs w:val="28"/>
          <w:lang w:eastAsia="en-US"/>
        </w:rPr>
        <w:t>Халяль</w:t>
      </w:r>
      <w:proofErr w:type="spellEnd"/>
      <w:r w:rsidR="00706D2D" w:rsidRPr="00706D2D">
        <w:rPr>
          <w:rStyle w:val="FontStyle54"/>
          <w:color w:val="000000" w:themeColor="text1"/>
          <w:sz w:val="28"/>
          <w:szCs w:val="28"/>
          <w:lang w:eastAsia="en-US"/>
        </w:rPr>
        <w:t xml:space="preserve"> </w:t>
      </w:r>
      <w:bookmarkEnd w:id="225"/>
    </w:p>
    <w:p w14:paraId="31DBDFDA" w14:textId="77777777" w:rsidR="006C149C" w:rsidRPr="00C445DF" w:rsidRDefault="006C149C" w:rsidP="00BC6A8E">
      <w:pPr>
        <w:pStyle w:val="Style3"/>
        <w:widowControl/>
        <w:ind w:firstLine="720"/>
        <w:jc w:val="both"/>
        <w:rPr>
          <w:rStyle w:val="FontStyle54"/>
          <w:sz w:val="24"/>
          <w:szCs w:val="24"/>
          <w:lang w:eastAsia="en-US"/>
        </w:rPr>
      </w:pPr>
    </w:p>
    <w:p w14:paraId="3EE12BE6" w14:textId="25A0CF44" w:rsidR="00C07BCC" w:rsidRPr="00C445DF" w:rsidRDefault="006E1FFC" w:rsidP="006C149C">
      <w:pPr>
        <w:widowControl/>
        <w:autoSpaceDE/>
        <w:autoSpaceDN/>
        <w:adjustRightInd/>
        <w:ind w:firstLine="567"/>
        <w:jc w:val="both"/>
        <w:rPr>
          <w:rStyle w:val="FontStyle54"/>
          <w:sz w:val="24"/>
          <w:szCs w:val="24"/>
          <w:lang w:eastAsia="en-US"/>
        </w:rPr>
      </w:pPr>
      <w:bookmarkStart w:id="226" w:name="bookmark31"/>
      <w:r w:rsidRPr="00C445DF">
        <w:rPr>
          <w:rStyle w:val="FontStyle54"/>
          <w:sz w:val="24"/>
          <w:szCs w:val="24"/>
          <w:lang w:eastAsia="en-US"/>
        </w:rPr>
        <w:t>6</w:t>
      </w:r>
      <w:bookmarkEnd w:id="226"/>
      <w:r w:rsidRPr="00C445DF">
        <w:rPr>
          <w:rStyle w:val="FontStyle54"/>
          <w:sz w:val="24"/>
          <w:szCs w:val="24"/>
          <w:lang w:eastAsia="en-US"/>
        </w:rPr>
        <w:t xml:space="preserve">.1 </w:t>
      </w:r>
      <w:r w:rsidR="00363D50" w:rsidRPr="00C445DF">
        <w:rPr>
          <w:rStyle w:val="FontStyle54"/>
          <w:sz w:val="24"/>
          <w:szCs w:val="24"/>
          <w:lang w:eastAsia="en-US"/>
        </w:rPr>
        <w:t xml:space="preserve">Складская и связанная с нею деятельность </w:t>
      </w:r>
    </w:p>
    <w:p w14:paraId="65B45EF6" w14:textId="248F5A0E" w:rsidR="005C0864" w:rsidRPr="00C445DF" w:rsidRDefault="005C0864" w:rsidP="006C149C">
      <w:pPr>
        <w:widowControl/>
        <w:autoSpaceDE/>
        <w:autoSpaceDN/>
        <w:adjustRightInd/>
        <w:ind w:firstLine="567"/>
        <w:jc w:val="both"/>
        <w:rPr>
          <w:rFonts w:ascii="Arial" w:hAnsi="Arial" w:cs="Arial"/>
          <w:color w:val="000000"/>
          <w:lang w:eastAsia="en-US"/>
        </w:rPr>
      </w:pPr>
      <w:r w:rsidRPr="00C445DF">
        <w:rPr>
          <w:rFonts w:ascii="Arial" w:hAnsi="Arial" w:cs="Arial"/>
          <w:color w:val="000000"/>
          <w:lang w:eastAsia="en-US"/>
        </w:rPr>
        <w:t>Стандартные действия из перечисленного (согласно Рисунку 3) могут включать в себя следующее:</w:t>
      </w:r>
    </w:p>
    <w:p w14:paraId="412DB009" w14:textId="77777777" w:rsidR="00706D2D" w:rsidRDefault="006C149C" w:rsidP="00FA35A0">
      <w:pPr>
        <w:pStyle w:val="ae"/>
        <w:widowControl/>
        <w:numPr>
          <w:ilvl w:val="0"/>
          <w:numId w:val="13"/>
        </w:numPr>
        <w:autoSpaceDE/>
        <w:autoSpaceDN/>
        <w:adjustRightInd/>
        <w:ind w:left="1560" w:hanging="993"/>
        <w:jc w:val="both"/>
        <w:rPr>
          <w:rStyle w:val="FontStyle55"/>
          <w:sz w:val="24"/>
          <w:szCs w:val="24"/>
          <w:lang w:eastAsia="en-US"/>
        </w:rPr>
      </w:pPr>
      <w:r>
        <w:rPr>
          <w:rFonts w:ascii="Arial" w:hAnsi="Arial" w:cs="Arial"/>
          <w:color w:val="000000"/>
          <w:lang w:eastAsia="en-US"/>
        </w:rPr>
        <w:t>инструкции для потребителей</w:t>
      </w:r>
      <w:r w:rsidR="006E1FFC" w:rsidRPr="00C445DF">
        <w:rPr>
          <w:rStyle w:val="FontStyle55"/>
          <w:sz w:val="24"/>
          <w:szCs w:val="24"/>
          <w:lang w:eastAsia="en-US"/>
        </w:rPr>
        <w:t>;</w:t>
      </w:r>
    </w:p>
    <w:p w14:paraId="74C39F49" w14:textId="77777777" w:rsidR="00706D2D" w:rsidRPr="00706D2D" w:rsidRDefault="006C149C" w:rsidP="00FA35A0">
      <w:pPr>
        <w:pStyle w:val="ae"/>
        <w:widowControl/>
        <w:numPr>
          <w:ilvl w:val="0"/>
          <w:numId w:val="13"/>
        </w:numPr>
        <w:autoSpaceDE/>
        <w:autoSpaceDN/>
        <w:adjustRightInd/>
        <w:ind w:left="1560" w:hanging="993"/>
        <w:jc w:val="both"/>
        <w:rPr>
          <w:rStyle w:val="FontStyle55"/>
          <w:sz w:val="24"/>
          <w:szCs w:val="24"/>
          <w:lang w:eastAsia="en-US"/>
        </w:rPr>
      </w:pPr>
      <w:r w:rsidRPr="00706D2D">
        <w:rPr>
          <w:rStyle w:val="FontStyle55"/>
          <w:bCs/>
          <w:sz w:val="24"/>
          <w:szCs w:val="24"/>
        </w:rPr>
        <w:t xml:space="preserve">идентификация и разделение </w:t>
      </w:r>
      <w:proofErr w:type="spellStart"/>
      <w:r w:rsidRPr="00706D2D">
        <w:rPr>
          <w:rStyle w:val="FontStyle55"/>
          <w:bCs/>
          <w:sz w:val="24"/>
          <w:szCs w:val="24"/>
        </w:rPr>
        <w:t>нехаляльной</w:t>
      </w:r>
      <w:proofErr w:type="spellEnd"/>
      <w:r w:rsidRPr="00706D2D">
        <w:rPr>
          <w:rStyle w:val="FontStyle55"/>
          <w:bCs/>
          <w:sz w:val="24"/>
          <w:szCs w:val="24"/>
        </w:rPr>
        <w:t xml:space="preserve"> продукции;</w:t>
      </w:r>
    </w:p>
    <w:p w14:paraId="6BA21E5A" w14:textId="77777777" w:rsidR="00706D2D" w:rsidRPr="00706D2D" w:rsidRDefault="00C074BD" w:rsidP="00FA35A0">
      <w:pPr>
        <w:pStyle w:val="ae"/>
        <w:widowControl/>
        <w:numPr>
          <w:ilvl w:val="0"/>
          <w:numId w:val="13"/>
        </w:numPr>
        <w:autoSpaceDE/>
        <w:autoSpaceDN/>
        <w:adjustRightInd/>
        <w:ind w:left="1560" w:hanging="993"/>
        <w:jc w:val="both"/>
        <w:rPr>
          <w:rStyle w:val="FontStyle55"/>
          <w:sz w:val="24"/>
          <w:szCs w:val="24"/>
          <w:lang w:eastAsia="en-US"/>
        </w:rPr>
      </w:pPr>
      <w:r w:rsidRPr="00706D2D">
        <w:rPr>
          <w:rStyle w:val="FontStyle55"/>
          <w:bCs/>
          <w:sz w:val="24"/>
          <w:szCs w:val="24"/>
        </w:rPr>
        <w:t>проверка поступающих продуктов, товаров и/или грузов на целостность;</w:t>
      </w:r>
    </w:p>
    <w:p w14:paraId="6EA1C1B9" w14:textId="77777777" w:rsidR="00706D2D" w:rsidRPr="00706D2D" w:rsidRDefault="00C074BD" w:rsidP="00FA35A0">
      <w:pPr>
        <w:pStyle w:val="ae"/>
        <w:widowControl/>
        <w:numPr>
          <w:ilvl w:val="0"/>
          <w:numId w:val="13"/>
        </w:numPr>
        <w:autoSpaceDE/>
        <w:autoSpaceDN/>
        <w:adjustRightInd/>
        <w:ind w:left="1560" w:hanging="993"/>
        <w:jc w:val="both"/>
        <w:rPr>
          <w:rStyle w:val="FontStyle55"/>
          <w:sz w:val="24"/>
          <w:szCs w:val="24"/>
          <w:lang w:eastAsia="en-US"/>
        </w:rPr>
      </w:pPr>
      <w:r w:rsidRPr="00706D2D">
        <w:rPr>
          <w:rStyle w:val="FontStyle55"/>
          <w:bCs/>
          <w:sz w:val="24"/>
          <w:szCs w:val="24"/>
        </w:rPr>
        <w:t>передача продукции, товаров и/или грузов на склад;</w:t>
      </w:r>
      <w:bookmarkStart w:id="227" w:name="_Hlk97650106"/>
    </w:p>
    <w:p w14:paraId="098E37DC" w14:textId="77777777" w:rsidR="00706D2D" w:rsidRPr="00706D2D" w:rsidRDefault="00C074BD" w:rsidP="00FA35A0">
      <w:pPr>
        <w:pStyle w:val="ae"/>
        <w:widowControl/>
        <w:numPr>
          <w:ilvl w:val="0"/>
          <w:numId w:val="13"/>
        </w:numPr>
        <w:autoSpaceDE/>
        <w:autoSpaceDN/>
        <w:adjustRightInd/>
        <w:ind w:left="1560" w:hanging="993"/>
        <w:jc w:val="both"/>
        <w:rPr>
          <w:rStyle w:val="FontStyle55"/>
          <w:sz w:val="24"/>
          <w:szCs w:val="24"/>
          <w:lang w:eastAsia="en-US"/>
        </w:rPr>
      </w:pPr>
      <w:r w:rsidRPr="00706D2D">
        <w:rPr>
          <w:rStyle w:val="FontStyle55"/>
          <w:bCs/>
          <w:sz w:val="24"/>
          <w:szCs w:val="24"/>
        </w:rPr>
        <w:t>выгрузка продукции, товаров и/или грузов на приемочную площадку;</w:t>
      </w:r>
      <w:bookmarkStart w:id="228" w:name="_Hlk97536100"/>
      <w:bookmarkEnd w:id="227"/>
    </w:p>
    <w:p w14:paraId="1BC5C66C" w14:textId="77777777" w:rsidR="00706D2D" w:rsidRPr="00706D2D" w:rsidRDefault="00706D2D" w:rsidP="00FA35A0">
      <w:pPr>
        <w:pStyle w:val="ae"/>
        <w:widowControl/>
        <w:numPr>
          <w:ilvl w:val="0"/>
          <w:numId w:val="13"/>
        </w:numPr>
        <w:autoSpaceDE/>
        <w:autoSpaceDN/>
        <w:adjustRightInd/>
        <w:ind w:left="0" w:firstLine="567"/>
        <w:jc w:val="both"/>
        <w:rPr>
          <w:rStyle w:val="FontStyle55"/>
          <w:sz w:val="24"/>
          <w:szCs w:val="24"/>
          <w:lang w:eastAsia="en-US"/>
        </w:rPr>
      </w:pPr>
      <w:r w:rsidRPr="00706D2D">
        <w:rPr>
          <w:rStyle w:val="FontStyle55"/>
          <w:bCs/>
          <w:sz w:val="24"/>
          <w:szCs w:val="24"/>
        </w:rPr>
        <w:t xml:space="preserve">        </w:t>
      </w:r>
      <w:r w:rsidR="00C074BD" w:rsidRPr="00706D2D">
        <w:rPr>
          <w:rStyle w:val="FontStyle55"/>
          <w:bCs/>
          <w:sz w:val="24"/>
          <w:szCs w:val="24"/>
        </w:rPr>
        <w:t>соответствующее место хранения в зависимости от вида продукции, товаров и/или груза</w:t>
      </w:r>
      <w:bookmarkEnd w:id="228"/>
      <w:r w:rsidR="00C074BD" w:rsidRPr="00706D2D">
        <w:rPr>
          <w:rStyle w:val="FontStyle55"/>
          <w:bCs/>
          <w:sz w:val="24"/>
          <w:szCs w:val="24"/>
        </w:rPr>
        <w:t>;</w:t>
      </w:r>
      <w:bookmarkStart w:id="229" w:name="_Hlk97536079"/>
    </w:p>
    <w:p w14:paraId="77973D00" w14:textId="6951E9CF" w:rsidR="00706D2D" w:rsidRPr="00706D2D" w:rsidRDefault="00706D2D" w:rsidP="00FA35A0">
      <w:pPr>
        <w:pStyle w:val="ae"/>
        <w:widowControl/>
        <w:numPr>
          <w:ilvl w:val="0"/>
          <w:numId w:val="13"/>
        </w:numPr>
        <w:autoSpaceDE/>
        <w:autoSpaceDN/>
        <w:adjustRightInd/>
        <w:ind w:left="0" w:firstLine="567"/>
        <w:jc w:val="both"/>
        <w:rPr>
          <w:rStyle w:val="FontStyle55"/>
          <w:sz w:val="24"/>
          <w:szCs w:val="24"/>
          <w:lang w:eastAsia="en-US"/>
        </w:rPr>
      </w:pPr>
      <w:r w:rsidRPr="00706D2D">
        <w:rPr>
          <w:rStyle w:val="FontStyle55"/>
          <w:bCs/>
          <w:sz w:val="24"/>
          <w:szCs w:val="24"/>
        </w:rPr>
        <w:t xml:space="preserve"> </w:t>
      </w:r>
      <w:r w:rsidR="00C074BD" w:rsidRPr="00706D2D">
        <w:rPr>
          <w:rStyle w:val="FontStyle55"/>
          <w:bCs/>
          <w:sz w:val="24"/>
          <w:szCs w:val="24"/>
        </w:rPr>
        <w:t>хранение в приемной (для продуктов, которые могут храниться при комнатной температуре, не требующие специальных условий хранения, нескоропортящиеся и т.д., товаров и/или грузов</w:t>
      </w:r>
      <w:bookmarkEnd w:id="229"/>
      <w:r w:rsidR="00C074BD" w:rsidRPr="00706D2D">
        <w:rPr>
          <w:rStyle w:val="FontStyle55"/>
          <w:bCs/>
          <w:sz w:val="24"/>
          <w:szCs w:val="24"/>
        </w:rPr>
        <w:t>);</w:t>
      </w:r>
    </w:p>
    <w:p w14:paraId="729464C5" w14:textId="06839C05" w:rsidR="00706D2D" w:rsidRDefault="00706D2D" w:rsidP="00FA35A0">
      <w:pPr>
        <w:pStyle w:val="ae"/>
        <w:widowControl/>
        <w:numPr>
          <w:ilvl w:val="0"/>
          <w:numId w:val="13"/>
        </w:numPr>
        <w:autoSpaceDE/>
        <w:autoSpaceDN/>
        <w:adjustRightInd/>
        <w:ind w:left="0" w:firstLine="567"/>
        <w:jc w:val="both"/>
        <w:rPr>
          <w:rStyle w:val="FontStyle55"/>
          <w:sz w:val="24"/>
          <w:szCs w:val="24"/>
          <w:lang w:eastAsia="en-US"/>
        </w:rPr>
      </w:pPr>
      <w:r w:rsidRPr="00706D2D">
        <w:rPr>
          <w:rStyle w:val="FontStyle55"/>
          <w:sz w:val="24"/>
          <w:szCs w:val="24"/>
          <w:lang w:eastAsia="en-US"/>
        </w:rPr>
        <w:t xml:space="preserve"> </w:t>
      </w:r>
      <w:r w:rsidR="00CA70B9" w:rsidRPr="00706D2D">
        <w:rPr>
          <w:rStyle w:val="FontStyle55"/>
          <w:sz w:val="24"/>
          <w:szCs w:val="24"/>
          <w:lang w:eastAsia="en-US"/>
        </w:rPr>
        <w:t>обслуживание склада, включая мест</w:t>
      </w:r>
      <w:r w:rsidR="00C074BD" w:rsidRPr="00706D2D">
        <w:rPr>
          <w:rStyle w:val="FontStyle55"/>
          <w:sz w:val="24"/>
          <w:szCs w:val="24"/>
          <w:lang w:eastAsia="en-US"/>
        </w:rPr>
        <w:t>а</w:t>
      </w:r>
      <w:r w:rsidR="00CA70B9" w:rsidRPr="00706D2D">
        <w:rPr>
          <w:rStyle w:val="FontStyle55"/>
          <w:sz w:val="24"/>
          <w:szCs w:val="24"/>
          <w:lang w:eastAsia="en-US"/>
        </w:rPr>
        <w:t xml:space="preserve"> хранения с регулированием температуры;</w:t>
      </w:r>
    </w:p>
    <w:p w14:paraId="47867FEF" w14:textId="77777777" w:rsidR="00706D2D" w:rsidRDefault="00706D2D" w:rsidP="00FA35A0">
      <w:pPr>
        <w:pStyle w:val="ae"/>
        <w:widowControl/>
        <w:numPr>
          <w:ilvl w:val="0"/>
          <w:numId w:val="13"/>
        </w:numPr>
        <w:autoSpaceDE/>
        <w:autoSpaceDN/>
        <w:adjustRightInd/>
        <w:ind w:left="0" w:firstLine="567"/>
        <w:jc w:val="both"/>
        <w:rPr>
          <w:rStyle w:val="FontStyle55"/>
          <w:sz w:val="24"/>
          <w:szCs w:val="24"/>
          <w:lang w:eastAsia="en-US"/>
        </w:rPr>
      </w:pPr>
      <w:r w:rsidRPr="00706D2D">
        <w:rPr>
          <w:rStyle w:val="FontStyle55"/>
          <w:sz w:val="24"/>
          <w:szCs w:val="24"/>
          <w:lang w:eastAsia="en-US"/>
        </w:rPr>
        <w:t xml:space="preserve">       </w:t>
      </w:r>
      <w:r w:rsidRPr="00E069C5">
        <w:rPr>
          <w:rStyle w:val="FontStyle55"/>
          <w:sz w:val="24"/>
          <w:szCs w:val="24"/>
          <w:lang w:eastAsia="en-US"/>
        </w:rPr>
        <w:t xml:space="preserve"> </w:t>
      </w:r>
      <w:r w:rsidR="00C074BD" w:rsidRPr="00706D2D">
        <w:rPr>
          <w:rStyle w:val="FontStyle55"/>
          <w:sz w:val="24"/>
          <w:szCs w:val="24"/>
          <w:lang w:eastAsia="en-US"/>
        </w:rPr>
        <w:t>хранение в проветриваемом помещении;</w:t>
      </w:r>
    </w:p>
    <w:p w14:paraId="094ACAD5" w14:textId="77777777" w:rsidR="00706D2D" w:rsidRDefault="00706D2D" w:rsidP="00FA35A0">
      <w:pPr>
        <w:pStyle w:val="ae"/>
        <w:widowControl/>
        <w:numPr>
          <w:ilvl w:val="0"/>
          <w:numId w:val="13"/>
        </w:numPr>
        <w:autoSpaceDE/>
        <w:autoSpaceDN/>
        <w:adjustRightInd/>
        <w:ind w:left="0" w:firstLine="567"/>
        <w:jc w:val="both"/>
        <w:rPr>
          <w:rStyle w:val="FontStyle55"/>
          <w:sz w:val="24"/>
          <w:szCs w:val="24"/>
          <w:lang w:eastAsia="en-US"/>
        </w:rPr>
      </w:pPr>
      <w:r w:rsidRPr="00706D2D">
        <w:rPr>
          <w:rStyle w:val="FontStyle55"/>
          <w:sz w:val="24"/>
          <w:szCs w:val="24"/>
          <w:lang w:eastAsia="en-US"/>
        </w:rPr>
        <w:t xml:space="preserve">        </w:t>
      </w:r>
      <w:r w:rsidR="00CA70B9" w:rsidRPr="00706D2D">
        <w:rPr>
          <w:rStyle w:val="FontStyle55"/>
          <w:sz w:val="24"/>
          <w:szCs w:val="24"/>
          <w:lang w:eastAsia="en-US"/>
        </w:rPr>
        <w:t>сортировка продукции, товаров и/или грузов в соотв</w:t>
      </w:r>
      <w:r w:rsidR="00C074BD" w:rsidRPr="00706D2D">
        <w:rPr>
          <w:rStyle w:val="FontStyle55"/>
          <w:sz w:val="24"/>
          <w:szCs w:val="24"/>
          <w:lang w:eastAsia="en-US"/>
        </w:rPr>
        <w:t>етствии с потребностями пользователей</w:t>
      </w:r>
      <w:r w:rsidR="00CA70B9" w:rsidRPr="00706D2D">
        <w:rPr>
          <w:rStyle w:val="FontStyle55"/>
          <w:sz w:val="24"/>
          <w:szCs w:val="24"/>
          <w:lang w:eastAsia="en-US"/>
        </w:rPr>
        <w:t>;</w:t>
      </w:r>
    </w:p>
    <w:p w14:paraId="3F647B0E" w14:textId="77777777" w:rsidR="00706D2D" w:rsidRDefault="00706D2D" w:rsidP="00FA35A0">
      <w:pPr>
        <w:pStyle w:val="ae"/>
        <w:widowControl/>
        <w:numPr>
          <w:ilvl w:val="0"/>
          <w:numId w:val="13"/>
        </w:numPr>
        <w:autoSpaceDE/>
        <w:autoSpaceDN/>
        <w:adjustRightInd/>
        <w:ind w:left="0" w:firstLine="567"/>
        <w:jc w:val="both"/>
        <w:rPr>
          <w:rStyle w:val="FontStyle55"/>
          <w:sz w:val="24"/>
          <w:szCs w:val="24"/>
          <w:lang w:eastAsia="en-US"/>
        </w:rPr>
      </w:pPr>
      <w:r w:rsidRPr="00706D2D">
        <w:rPr>
          <w:rStyle w:val="FontStyle55"/>
          <w:sz w:val="24"/>
          <w:szCs w:val="24"/>
          <w:lang w:eastAsia="en-US"/>
        </w:rPr>
        <w:t xml:space="preserve"> </w:t>
      </w:r>
      <w:r w:rsidR="00C074BD" w:rsidRPr="00706D2D">
        <w:rPr>
          <w:rStyle w:val="FontStyle55"/>
          <w:sz w:val="24"/>
          <w:szCs w:val="24"/>
          <w:lang w:eastAsia="en-US"/>
        </w:rPr>
        <w:t>периодическая</w:t>
      </w:r>
      <w:r w:rsidR="00CA70B9" w:rsidRPr="00706D2D">
        <w:rPr>
          <w:rStyle w:val="FontStyle55"/>
          <w:sz w:val="24"/>
          <w:szCs w:val="24"/>
          <w:lang w:eastAsia="en-US"/>
        </w:rPr>
        <w:t xml:space="preserve"> инвентаризация и управление товарно-материальными запасами</w:t>
      </w:r>
      <w:r w:rsidR="006E1FFC" w:rsidRPr="00706D2D">
        <w:rPr>
          <w:rStyle w:val="FontStyle55"/>
          <w:sz w:val="24"/>
          <w:szCs w:val="24"/>
          <w:lang w:eastAsia="en-US"/>
        </w:rPr>
        <w:t>;</w:t>
      </w:r>
    </w:p>
    <w:p w14:paraId="3F777B39" w14:textId="77777777" w:rsidR="00706D2D" w:rsidRDefault="00706D2D" w:rsidP="00FA35A0">
      <w:pPr>
        <w:pStyle w:val="ae"/>
        <w:widowControl/>
        <w:numPr>
          <w:ilvl w:val="0"/>
          <w:numId w:val="13"/>
        </w:numPr>
        <w:autoSpaceDE/>
        <w:autoSpaceDN/>
        <w:adjustRightInd/>
        <w:ind w:left="0" w:firstLine="567"/>
        <w:jc w:val="both"/>
        <w:rPr>
          <w:rStyle w:val="FontStyle55"/>
          <w:sz w:val="24"/>
          <w:szCs w:val="24"/>
          <w:lang w:eastAsia="en-US"/>
        </w:rPr>
      </w:pPr>
      <w:r w:rsidRPr="00706D2D">
        <w:rPr>
          <w:rStyle w:val="FontStyle55"/>
          <w:sz w:val="24"/>
          <w:szCs w:val="24"/>
          <w:lang w:eastAsia="en-US"/>
        </w:rPr>
        <w:t xml:space="preserve">        </w:t>
      </w:r>
      <w:r w:rsidR="00A16F92" w:rsidRPr="00706D2D">
        <w:rPr>
          <w:rStyle w:val="FontStyle55"/>
          <w:sz w:val="24"/>
          <w:szCs w:val="24"/>
          <w:lang w:eastAsia="en-US"/>
        </w:rPr>
        <w:t xml:space="preserve">процесс </w:t>
      </w:r>
      <w:r w:rsidR="00C074BD" w:rsidRPr="00706D2D">
        <w:rPr>
          <w:rStyle w:val="FontStyle55"/>
          <w:sz w:val="24"/>
          <w:szCs w:val="24"/>
          <w:lang w:eastAsia="en-US"/>
        </w:rPr>
        <w:t>конвертации</w:t>
      </w:r>
      <w:r w:rsidR="00A16F92" w:rsidRPr="00706D2D">
        <w:rPr>
          <w:rStyle w:val="FontStyle55"/>
          <w:sz w:val="24"/>
          <w:szCs w:val="24"/>
          <w:lang w:eastAsia="en-US"/>
        </w:rPr>
        <w:t xml:space="preserve"> и переупаковки запасов;</w:t>
      </w:r>
    </w:p>
    <w:p w14:paraId="4EDDCC5B" w14:textId="77777777" w:rsidR="00706D2D" w:rsidRDefault="00706D2D" w:rsidP="00FA35A0">
      <w:pPr>
        <w:pStyle w:val="ae"/>
        <w:widowControl/>
        <w:numPr>
          <w:ilvl w:val="0"/>
          <w:numId w:val="13"/>
        </w:numPr>
        <w:autoSpaceDE/>
        <w:autoSpaceDN/>
        <w:adjustRightInd/>
        <w:ind w:left="0" w:firstLine="567"/>
        <w:jc w:val="both"/>
        <w:rPr>
          <w:rStyle w:val="FontStyle55"/>
          <w:sz w:val="24"/>
          <w:szCs w:val="24"/>
          <w:lang w:eastAsia="en-US"/>
        </w:rPr>
      </w:pPr>
      <w:r w:rsidRPr="00706D2D">
        <w:rPr>
          <w:rStyle w:val="FontStyle55"/>
          <w:sz w:val="24"/>
          <w:szCs w:val="24"/>
          <w:lang w:eastAsia="en-US"/>
        </w:rPr>
        <w:t xml:space="preserve"> </w:t>
      </w:r>
      <w:r w:rsidR="00C074BD" w:rsidRPr="00706D2D">
        <w:rPr>
          <w:rStyle w:val="FontStyle55"/>
          <w:sz w:val="24"/>
          <w:szCs w:val="24"/>
          <w:lang w:eastAsia="en-US"/>
        </w:rPr>
        <w:t>обработка</w:t>
      </w:r>
      <w:r w:rsidR="00A16F92" w:rsidRPr="00706D2D">
        <w:rPr>
          <w:rStyle w:val="FontStyle55"/>
          <w:sz w:val="24"/>
          <w:szCs w:val="24"/>
          <w:lang w:eastAsia="en-US"/>
        </w:rPr>
        <w:t>/утилизация поврежденных и просроченных продуктов, товаров и/или грузов;</w:t>
      </w:r>
    </w:p>
    <w:p w14:paraId="03F1D283" w14:textId="77777777" w:rsidR="00706D2D" w:rsidRDefault="00706D2D" w:rsidP="00FA35A0">
      <w:pPr>
        <w:pStyle w:val="ae"/>
        <w:widowControl/>
        <w:numPr>
          <w:ilvl w:val="0"/>
          <w:numId w:val="13"/>
        </w:numPr>
        <w:autoSpaceDE/>
        <w:autoSpaceDN/>
        <w:adjustRightInd/>
        <w:ind w:left="0" w:firstLine="567"/>
        <w:jc w:val="both"/>
        <w:rPr>
          <w:rStyle w:val="FontStyle55"/>
          <w:sz w:val="24"/>
          <w:szCs w:val="24"/>
          <w:lang w:eastAsia="en-US"/>
        </w:rPr>
      </w:pPr>
      <w:r w:rsidRPr="00706D2D">
        <w:rPr>
          <w:rStyle w:val="FontStyle55"/>
          <w:sz w:val="24"/>
          <w:szCs w:val="24"/>
          <w:lang w:eastAsia="en-US"/>
        </w:rPr>
        <w:lastRenderedPageBreak/>
        <w:t xml:space="preserve"> </w:t>
      </w:r>
      <w:r w:rsidR="00A16F92" w:rsidRPr="00706D2D">
        <w:rPr>
          <w:rStyle w:val="FontStyle55"/>
          <w:sz w:val="24"/>
          <w:szCs w:val="24"/>
          <w:lang w:eastAsia="en-US"/>
        </w:rPr>
        <w:t xml:space="preserve">обработка возвращенных продуктов, товаров и/или грузов/отказов клиентов; </w:t>
      </w:r>
    </w:p>
    <w:p w14:paraId="2B517BBC" w14:textId="77777777" w:rsidR="00706D2D" w:rsidRDefault="00706D2D" w:rsidP="00FA35A0">
      <w:pPr>
        <w:pStyle w:val="ae"/>
        <w:widowControl/>
        <w:numPr>
          <w:ilvl w:val="0"/>
          <w:numId w:val="13"/>
        </w:numPr>
        <w:autoSpaceDE/>
        <w:autoSpaceDN/>
        <w:adjustRightInd/>
        <w:ind w:left="0" w:firstLine="567"/>
        <w:jc w:val="both"/>
        <w:rPr>
          <w:rStyle w:val="FontStyle55"/>
          <w:sz w:val="24"/>
          <w:szCs w:val="24"/>
          <w:lang w:eastAsia="en-US"/>
        </w:rPr>
      </w:pPr>
      <w:r w:rsidRPr="00706D2D">
        <w:rPr>
          <w:rStyle w:val="FontStyle55"/>
          <w:sz w:val="24"/>
          <w:szCs w:val="24"/>
          <w:lang w:eastAsia="en-US"/>
        </w:rPr>
        <w:t xml:space="preserve"> </w:t>
      </w:r>
      <w:r w:rsidR="00A16F92" w:rsidRPr="00706D2D">
        <w:rPr>
          <w:rStyle w:val="FontStyle55"/>
          <w:sz w:val="24"/>
          <w:szCs w:val="24"/>
          <w:lang w:eastAsia="en-US"/>
        </w:rPr>
        <w:t>проверка поставщиков и периодический мониторинг</w:t>
      </w:r>
      <w:r w:rsidR="006E1FFC" w:rsidRPr="00706D2D">
        <w:rPr>
          <w:rStyle w:val="FontStyle55"/>
          <w:sz w:val="24"/>
          <w:szCs w:val="24"/>
          <w:lang w:eastAsia="en-US"/>
        </w:rPr>
        <w:t>;</w:t>
      </w:r>
    </w:p>
    <w:p w14:paraId="7ABB4CBD" w14:textId="77777777" w:rsidR="00706D2D" w:rsidRDefault="00706D2D" w:rsidP="00FA35A0">
      <w:pPr>
        <w:pStyle w:val="ae"/>
        <w:widowControl/>
        <w:numPr>
          <w:ilvl w:val="0"/>
          <w:numId w:val="13"/>
        </w:numPr>
        <w:autoSpaceDE/>
        <w:autoSpaceDN/>
        <w:adjustRightInd/>
        <w:ind w:left="0" w:firstLine="567"/>
        <w:jc w:val="both"/>
        <w:rPr>
          <w:rStyle w:val="FontStyle55"/>
          <w:sz w:val="24"/>
          <w:szCs w:val="24"/>
          <w:lang w:eastAsia="en-US"/>
        </w:rPr>
      </w:pPr>
      <w:r w:rsidRPr="00706D2D">
        <w:rPr>
          <w:rStyle w:val="FontStyle55"/>
          <w:sz w:val="24"/>
          <w:szCs w:val="24"/>
          <w:lang w:eastAsia="en-US"/>
        </w:rPr>
        <w:t xml:space="preserve"> </w:t>
      </w:r>
      <w:r w:rsidR="005C0864" w:rsidRPr="00706D2D">
        <w:rPr>
          <w:rStyle w:val="FontStyle55"/>
          <w:sz w:val="24"/>
          <w:szCs w:val="24"/>
          <w:lang w:eastAsia="en-US"/>
        </w:rPr>
        <w:t xml:space="preserve">проверка </w:t>
      </w:r>
      <w:r w:rsidR="00C074BD" w:rsidRPr="00706D2D">
        <w:rPr>
          <w:rStyle w:val="FontStyle55"/>
          <w:sz w:val="24"/>
          <w:szCs w:val="24"/>
          <w:lang w:eastAsia="en-US"/>
        </w:rPr>
        <w:t>со стороны таможенных органов</w:t>
      </w:r>
      <w:r w:rsidR="005C0864" w:rsidRPr="00706D2D">
        <w:rPr>
          <w:rStyle w:val="FontStyle55"/>
          <w:sz w:val="24"/>
          <w:szCs w:val="24"/>
          <w:lang w:eastAsia="en-US"/>
        </w:rPr>
        <w:t xml:space="preserve"> или органов власти; и</w:t>
      </w:r>
    </w:p>
    <w:p w14:paraId="7571A8F7" w14:textId="724E1433" w:rsidR="00C07BCC" w:rsidRPr="00706D2D" w:rsidRDefault="00706D2D" w:rsidP="00FA35A0">
      <w:pPr>
        <w:pStyle w:val="ae"/>
        <w:widowControl/>
        <w:numPr>
          <w:ilvl w:val="0"/>
          <w:numId w:val="13"/>
        </w:numPr>
        <w:autoSpaceDE/>
        <w:autoSpaceDN/>
        <w:adjustRightInd/>
        <w:ind w:left="0" w:firstLine="567"/>
        <w:jc w:val="both"/>
        <w:rPr>
          <w:rStyle w:val="FontStyle55"/>
          <w:sz w:val="24"/>
          <w:szCs w:val="24"/>
          <w:lang w:eastAsia="en-US"/>
        </w:rPr>
      </w:pPr>
      <w:r w:rsidRPr="00E069C5">
        <w:rPr>
          <w:rStyle w:val="FontStyle55"/>
          <w:sz w:val="24"/>
          <w:szCs w:val="24"/>
          <w:lang w:eastAsia="en-US"/>
        </w:rPr>
        <w:t xml:space="preserve"> </w:t>
      </w:r>
      <w:r w:rsidR="005C0864" w:rsidRPr="00706D2D">
        <w:rPr>
          <w:rStyle w:val="FontStyle55"/>
          <w:sz w:val="24"/>
          <w:szCs w:val="24"/>
          <w:lang w:eastAsia="en-US"/>
        </w:rPr>
        <w:t>прочее</w:t>
      </w:r>
      <w:r w:rsidR="006E1FFC" w:rsidRPr="00706D2D">
        <w:rPr>
          <w:rStyle w:val="FontStyle55"/>
          <w:sz w:val="24"/>
          <w:szCs w:val="24"/>
          <w:lang w:eastAsia="en-US"/>
        </w:rPr>
        <w:t>.</w:t>
      </w:r>
    </w:p>
    <w:p w14:paraId="246C032B" w14:textId="75FB4346" w:rsidR="00750277" w:rsidRPr="00C445DF" w:rsidRDefault="00EE7A0B" w:rsidP="00AD4896">
      <w:pPr>
        <w:pStyle w:val="Style28"/>
        <w:widowControl/>
        <w:jc w:val="both"/>
        <w:rPr>
          <w:rStyle w:val="FontStyle59"/>
          <w:rFonts w:ascii="Arial" w:hAnsi="Arial" w:cs="Arial"/>
          <w:sz w:val="24"/>
          <w:szCs w:val="24"/>
          <w:lang w:eastAsia="en-US"/>
        </w:rPr>
      </w:pPr>
      <w:r w:rsidRPr="00C445DF">
        <w:rPr>
          <w:rStyle w:val="FontStyle59"/>
          <w:rFonts w:ascii="Arial" w:hAnsi="Arial" w:cs="Arial"/>
          <w:noProof/>
          <w:sz w:val="24"/>
          <w:szCs w:val="24"/>
        </w:rPr>
        <w:drawing>
          <wp:inline distT="0" distB="0" distL="0" distR="0" wp14:anchorId="53FFAA8F" wp14:editId="21452DD0">
            <wp:extent cx="6115050" cy="27813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5050" cy="2781300"/>
                    </a:xfrm>
                    <a:prstGeom prst="rect">
                      <a:avLst/>
                    </a:prstGeom>
                    <a:noFill/>
                    <a:ln>
                      <a:noFill/>
                    </a:ln>
                  </pic:spPr>
                </pic:pic>
              </a:graphicData>
            </a:graphic>
          </wp:inline>
        </w:drawing>
      </w:r>
    </w:p>
    <w:p w14:paraId="6C403ABD" w14:textId="24B06D2A" w:rsidR="00C07BCC" w:rsidRDefault="00A16F92" w:rsidP="00750277">
      <w:pPr>
        <w:pStyle w:val="Style3"/>
        <w:widowControl/>
        <w:jc w:val="center"/>
        <w:rPr>
          <w:rStyle w:val="FontStyle54"/>
          <w:b w:val="0"/>
          <w:lang w:eastAsia="en-US"/>
        </w:rPr>
      </w:pPr>
      <w:r w:rsidRPr="006C149C">
        <w:rPr>
          <w:rStyle w:val="FontStyle54"/>
          <w:b w:val="0"/>
          <w:lang w:eastAsia="en-US"/>
        </w:rPr>
        <w:t>Рисунок</w:t>
      </w:r>
      <w:r w:rsidR="00EE7A0B" w:rsidRPr="006C149C">
        <w:rPr>
          <w:rStyle w:val="FontStyle54"/>
          <w:b w:val="0"/>
          <w:lang w:eastAsia="en-US"/>
        </w:rPr>
        <w:t xml:space="preserve"> 3 </w:t>
      </w:r>
      <w:r w:rsidR="00622ABC">
        <w:rPr>
          <w:rStyle w:val="FontStyle54"/>
          <w:b w:val="0"/>
          <w:lang w:eastAsia="en-US"/>
        </w:rPr>
        <w:t xml:space="preserve">- </w:t>
      </w:r>
      <w:r w:rsidRPr="006C149C">
        <w:rPr>
          <w:rStyle w:val="FontStyle54"/>
          <w:b w:val="0"/>
          <w:lang w:eastAsia="en-US"/>
        </w:rPr>
        <w:t>Складская и связанная с нею деятельность</w:t>
      </w:r>
    </w:p>
    <w:p w14:paraId="413A481D" w14:textId="77777777" w:rsidR="006C149C" w:rsidRDefault="006C149C" w:rsidP="00750277">
      <w:pPr>
        <w:pStyle w:val="Style3"/>
        <w:widowControl/>
        <w:jc w:val="center"/>
        <w:rPr>
          <w:rStyle w:val="FontStyle54"/>
          <w:b w:val="0"/>
          <w:lang w:eastAsia="en-US"/>
        </w:rPr>
      </w:pPr>
    </w:p>
    <w:p w14:paraId="4962F234" w14:textId="0195BBE0" w:rsidR="00C07BCC" w:rsidRPr="00B82727" w:rsidRDefault="006E1FFC" w:rsidP="00B82727">
      <w:pPr>
        <w:widowControl/>
        <w:autoSpaceDE/>
        <w:autoSpaceDN/>
        <w:adjustRightInd/>
        <w:ind w:firstLine="567"/>
        <w:jc w:val="both"/>
        <w:rPr>
          <w:rStyle w:val="FontStyle54"/>
          <w:sz w:val="24"/>
          <w:szCs w:val="24"/>
          <w:lang w:eastAsia="en-US"/>
        </w:rPr>
      </w:pPr>
      <w:bookmarkStart w:id="230" w:name="bookmark32"/>
      <w:r w:rsidRPr="00C445DF">
        <w:rPr>
          <w:rStyle w:val="FontStyle54"/>
          <w:sz w:val="24"/>
          <w:szCs w:val="24"/>
          <w:lang w:eastAsia="en-US"/>
        </w:rPr>
        <w:t>6</w:t>
      </w:r>
      <w:bookmarkEnd w:id="230"/>
      <w:r w:rsidRPr="00C445DF">
        <w:rPr>
          <w:rStyle w:val="FontStyle54"/>
          <w:sz w:val="24"/>
          <w:szCs w:val="24"/>
          <w:lang w:eastAsia="en-US"/>
        </w:rPr>
        <w:t xml:space="preserve">.2 </w:t>
      </w:r>
      <w:r w:rsidR="00B82727">
        <w:rPr>
          <w:rStyle w:val="FontStyle54"/>
          <w:sz w:val="24"/>
          <w:szCs w:val="24"/>
          <w:lang w:eastAsia="en-US"/>
        </w:rPr>
        <w:t>Ведение записей</w:t>
      </w:r>
    </w:p>
    <w:p w14:paraId="582DA779" w14:textId="7D355494" w:rsidR="00B82727" w:rsidRDefault="00E32684" w:rsidP="00B82727">
      <w:pPr>
        <w:widowControl/>
        <w:autoSpaceDE/>
        <w:autoSpaceDN/>
        <w:adjustRightInd/>
        <w:ind w:firstLine="567"/>
        <w:jc w:val="both"/>
        <w:rPr>
          <w:rStyle w:val="FontStyle55"/>
          <w:bCs/>
          <w:sz w:val="24"/>
          <w:szCs w:val="24"/>
        </w:rPr>
      </w:pPr>
      <w:r w:rsidRPr="00B82727">
        <w:rPr>
          <w:rStyle w:val="FontStyle54"/>
          <w:b w:val="0"/>
          <w:sz w:val="24"/>
          <w:szCs w:val="24"/>
        </w:rPr>
        <w:t>Записи</w:t>
      </w:r>
      <w:r w:rsidRPr="00C445DF">
        <w:rPr>
          <w:rStyle w:val="FontStyle55"/>
          <w:sz w:val="24"/>
          <w:szCs w:val="24"/>
          <w:lang w:eastAsia="en-US"/>
        </w:rPr>
        <w:t xml:space="preserve"> о складировании, упаковке и связанной с ними деятельности, включая загрузку насыпью, упаковку в картонные коробки, укладку на поддоны и упаковку в контейнеры, </w:t>
      </w:r>
      <w:bookmarkStart w:id="231" w:name="bookmark33"/>
      <w:r w:rsidR="00B82727" w:rsidRPr="00B82727">
        <w:rPr>
          <w:rStyle w:val="FontStyle55"/>
          <w:bCs/>
          <w:sz w:val="24"/>
          <w:szCs w:val="24"/>
        </w:rPr>
        <w:t xml:space="preserve">должны храниться как свидетельство управления рисками системы менеджмента </w:t>
      </w:r>
      <w:proofErr w:type="spellStart"/>
      <w:r w:rsidR="00B82727" w:rsidRPr="00B82727">
        <w:rPr>
          <w:rStyle w:val="FontStyle55"/>
          <w:bCs/>
          <w:sz w:val="24"/>
          <w:szCs w:val="24"/>
        </w:rPr>
        <w:t>Халяль</w:t>
      </w:r>
      <w:proofErr w:type="spellEnd"/>
      <w:r w:rsidR="00B82727" w:rsidRPr="00B82727">
        <w:rPr>
          <w:rStyle w:val="FontStyle55"/>
          <w:bCs/>
          <w:sz w:val="24"/>
          <w:szCs w:val="24"/>
        </w:rPr>
        <w:t>.</w:t>
      </w:r>
    </w:p>
    <w:p w14:paraId="3869EB21" w14:textId="77777777" w:rsidR="00706D2D" w:rsidRPr="00B82727" w:rsidRDefault="00706D2D" w:rsidP="00B82727">
      <w:pPr>
        <w:widowControl/>
        <w:autoSpaceDE/>
        <w:autoSpaceDN/>
        <w:adjustRightInd/>
        <w:ind w:firstLine="567"/>
        <w:jc w:val="both"/>
        <w:rPr>
          <w:rStyle w:val="FontStyle55"/>
          <w:bCs/>
          <w:sz w:val="24"/>
          <w:szCs w:val="24"/>
        </w:rPr>
      </w:pPr>
    </w:p>
    <w:p w14:paraId="5FF8E959" w14:textId="2B4AECC8" w:rsidR="00C07BCC" w:rsidRPr="00C445DF" w:rsidRDefault="006E1FFC" w:rsidP="00B82727">
      <w:pPr>
        <w:widowControl/>
        <w:autoSpaceDE/>
        <w:autoSpaceDN/>
        <w:adjustRightInd/>
        <w:ind w:firstLine="567"/>
        <w:jc w:val="both"/>
        <w:rPr>
          <w:rStyle w:val="FontStyle54"/>
          <w:sz w:val="24"/>
          <w:szCs w:val="24"/>
          <w:lang w:eastAsia="en-US"/>
        </w:rPr>
      </w:pPr>
      <w:r w:rsidRPr="00C445DF">
        <w:rPr>
          <w:rStyle w:val="FontStyle54"/>
          <w:sz w:val="24"/>
          <w:szCs w:val="24"/>
          <w:lang w:eastAsia="en-US"/>
        </w:rPr>
        <w:t>6</w:t>
      </w:r>
      <w:bookmarkEnd w:id="231"/>
      <w:r w:rsidRPr="00C445DF">
        <w:rPr>
          <w:rStyle w:val="FontStyle54"/>
          <w:sz w:val="24"/>
          <w:szCs w:val="24"/>
          <w:lang w:eastAsia="en-US"/>
        </w:rPr>
        <w:t xml:space="preserve">.3 </w:t>
      </w:r>
      <w:bookmarkStart w:id="232" w:name="_Hlk97650253"/>
      <w:r w:rsidR="005C0864" w:rsidRPr="00C445DF">
        <w:rPr>
          <w:rStyle w:val="FontStyle54"/>
          <w:sz w:val="24"/>
          <w:szCs w:val="24"/>
          <w:lang w:eastAsia="en-US"/>
        </w:rPr>
        <w:t>Контроль несоответствия</w:t>
      </w:r>
      <w:bookmarkEnd w:id="232"/>
    </w:p>
    <w:p w14:paraId="6B1CE37B" w14:textId="0D76A0F9" w:rsidR="00C07BCC" w:rsidRPr="00C445DF" w:rsidRDefault="006E1FFC" w:rsidP="00B82727">
      <w:pPr>
        <w:widowControl/>
        <w:autoSpaceDE/>
        <w:autoSpaceDN/>
        <w:adjustRightInd/>
        <w:ind w:firstLine="567"/>
        <w:jc w:val="both"/>
        <w:rPr>
          <w:rStyle w:val="FontStyle54"/>
          <w:sz w:val="24"/>
          <w:szCs w:val="24"/>
          <w:lang w:eastAsia="en-US"/>
        </w:rPr>
      </w:pPr>
      <w:bookmarkStart w:id="233" w:name="bookmark34"/>
      <w:r w:rsidRPr="00C445DF">
        <w:rPr>
          <w:rStyle w:val="FontStyle54"/>
          <w:sz w:val="24"/>
          <w:szCs w:val="24"/>
          <w:lang w:eastAsia="en-US"/>
        </w:rPr>
        <w:t>6</w:t>
      </w:r>
      <w:bookmarkEnd w:id="233"/>
      <w:r w:rsidRPr="00C445DF">
        <w:rPr>
          <w:rStyle w:val="FontStyle54"/>
          <w:sz w:val="24"/>
          <w:szCs w:val="24"/>
          <w:lang w:eastAsia="en-US"/>
        </w:rPr>
        <w:t xml:space="preserve">.3.1 </w:t>
      </w:r>
      <w:bookmarkStart w:id="234" w:name="_Hlk97650274"/>
      <w:r w:rsidR="00B82727">
        <w:rPr>
          <w:rStyle w:val="FontStyle54"/>
          <w:sz w:val="24"/>
          <w:szCs w:val="24"/>
          <w:lang w:eastAsia="en-US"/>
        </w:rPr>
        <w:t>Обращение с загрязненными</w:t>
      </w:r>
      <w:r w:rsidR="005C0864" w:rsidRPr="00C445DF">
        <w:rPr>
          <w:rStyle w:val="FontStyle54"/>
          <w:sz w:val="24"/>
          <w:szCs w:val="24"/>
          <w:lang w:eastAsia="en-US"/>
        </w:rPr>
        <w:t xml:space="preserve"> и затрагиваемыми продуктами</w:t>
      </w:r>
      <w:bookmarkEnd w:id="234"/>
      <w:r w:rsidR="005C0864" w:rsidRPr="00C445DF">
        <w:rPr>
          <w:rStyle w:val="FontStyle54"/>
          <w:sz w:val="24"/>
          <w:szCs w:val="24"/>
          <w:lang w:eastAsia="en-US"/>
        </w:rPr>
        <w:t>, товарами и/или грузами</w:t>
      </w:r>
    </w:p>
    <w:p w14:paraId="4E4FD1F4" w14:textId="2D757956" w:rsidR="00C07BCC" w:rsidRPr="00C445DF" w:rsidRDefault="006E1FFC" w:rsidP="00B82727">
      <w:pPr>
        <w:widowControl/>
        <w:autoSpaceDE/>
        <w:autoSpaceDN/>
        <w:adjustRightInd/>
        <w:ind w:firstLine="567"/>
        <w:jc w:val="both"/>
        <w:rPr>
          <w:rStyle w:val="FontStyle54"/>
          <w:sz w:val="24"/>
          <w:szCs w:val="24"/>
          <w:lang w:eastAsia="en-US"/>
        </w:rPr>
      </w:pPr>
      <w:r w:rsidRPr="00C445DF">
        <w:rPr>
          <w:rStyle w:val="FontStyle54"/>
          <w:sz w:val="24"/>
          <w:szCs w:val="24"/>
          <w:lang w:eastAsia="en-US"/>
        </w:rPr>
        <w:t xml:space="preserve">6.3.1.1 </w:t>
      </w:r>
      <w:bookmarkStart w:id="235" w:name="_Hlk97650318"/>
      <w:r w:rsidR="005C0864" w:rsidRPr="00C445DF">
        <w:rPr>
          <w:rStyle w:val="FontStyle54"/>
          <w:sz w:val="24"/>
          <w:szCs w:val="24"/>
          <w:lang w:eastAsia="en-US"/>
        </w:rPr>
        <w:t>Поддерживаемые процедуры и записи</w:t>
      </w:r>
    </w:p>
    <w:bookmarkEnd w:id="235"/>
    <w:p w14:paraId="72335569" w14:textId="77777777" w:rsidR="00B82727" w:rsidRPr="00B82727" w:rsidRDefault="00B82727" w:rsidP="00B82727">
      <w:pPr>
        <w:widowControl/>
        <w:autoSpaceDE/>
        <w:autoSpaceDN/>
        <w:adjustRightInd/>
        <w:ind w:firstLine="567"/>
        <w:jc w:val="both"/>
        <w:rPr>
          <w:rStyle w:val="FontStyle55"/>
          <w:bCs/>
          <w:sz w:val="24"/>
          <w:szCs w:val="24"/>
        </w:rPr>
      </w:pPr>
      <w:r w:rsidRPr="00B82727">
        <w:rPr>
          <w:rStyle w:val="FontStyle55"/>
          <w:bCs/>
          <w:sz w:val="24"/>
          <w:szCs w:val="24"/>
        </w:rPr>
        <w:t>Организация должна установить документированную процедуру и вести записи для определения обработки, контроля и утилизации, загрязненных или повреждённых продуктов, товаров и/или грузов, полученных в результате обработки в условиях, когда меры контроля не осуществляются или неэффективны для предотвращения передачи загрязненных продуктов, товаров и/или грузов конечному потребителю. Должны вестись записи по работе с загрязненными продуктами, товарами и/или грузами.</w:t>
      </w:r>
    </w:p>
    <w:p w14:paraId="2D7E7C0F" w14:textId="60EDE703" w:rsidR="00C07BCC" w:rsidRPr="00C445DF" w:rsidRDefault="006E1FFC" w:rsidP="00B82727">
      <w:pPr>
        <w:widowControl/>
        <w:autoSpaceDE/>
        <w:autoSpaceDN/>
        <w:adjustRightInd/>
        <w:ind w:firstLine="567"/>
        <w:jc w:val="both"/>
        <w:rPr>
          <w:rStyle w:val="FontStyle54"/>
          <w:sz w:val="24"/>
          <w:szCs w:val="24"/>
          <w:lang w:eastAsia="en-US"/>
        </w:rPr>
      </w:pPr>
      <w:r w:rsidRPr="00C445DF">
        <w:rPr>
          <w:rStyle w:val="FontStyle54"/>
          <w:sz w:val="24"/>
          <w:szCs w:val="24"/>
          <w:lang w:eastAsia="en-US"/>
        </w:rPr>
        <w:t xml:space="preserve">6.3.1.2 </w:t>
      </w:r>
      <w:bookmarkStart w:id="236" w:name="_Hlk97650447"/>
      <w:r w:rsidR="005C0864" w:rsidRPr="00C445DF">
        <w:rPr>
          <w:rStyle w:val="FontStyle54"/>
          <w:sz w:val="24"/>
          <w:szCs w:val="24"/>
          <w:lang w:eastAsia="en-US"/>
        </w:rPr>
        <w:t>Утилизация загрязненных и/или затронутых продуктов</w:t>
      </w:r>
      <w:bookmarkEnd w:id="236"/>
      <w:r w:rsidR="005C0864" w:rsidRPr="00C445DF">
        <w:rPr>
          <w:rStyle w:val="FontStyle54"/>
          <w:sz w:val="24"/>
          <w:szCs w:val="24"/>
          <w:lang w:eastAsia="en-US"/>
        </w:rPr>
        <w:t>, товаров и/или грузов</w:t>
      </w:r>
    </w:p>
    <w:p w14:paraId="686A24FD" w14:textId="6E2529D6" w:rsidR="00C07BCC" w:rsidRPr="00C445DF" w:rsidRDefault="006E1FFC" w:rsidP="00B82727">
      <w:pPr>
        <w:widowControl/>
        <w:autoSpaceDE/>
        <w:autoSpaceDN/>
        <w:adjustRightInd/>
        <w:ind w:firstLine="567"/>
        <w:jc w:val="both"/>
        <w:rPr>
          <w:rStyle w:val="FontStyle55"/>
          <w:sz w:val="24"/>
          <w:szCs w:val="24"/>
          <w:lang w:eastAsia="en-US"/>
        </w:rPr>
      </w:pPr>
      <w:r w:rsidRPr="00C445DF">
        <w:rPr>
          <w:rStyle w:val="FontStyle54"/>
          <w:sz w:val="24"/>
          <w:szCs w:val="24"/>
          <w:lang w:eastAsia="en-US"/>
        </w:rPr>
        <w:t xml:space="preserve">6.3.1.2.1 </w:t>
      </w:r>
      <w:bookmarkStart w:id="237" w:name="_Hlk97535983"/>
      <w:r w:rsidR="00B82727" w:rsidRPr="00B82727">
        <w:rPr>
          <w:rStyle w:val="FontStyle55"/>
          <w:bCs/>
          <w:sz w:val="24"/>
          <w:szCs w:val="24"/>
        </w:rPr>
        <w:t xml:space="preserve">Загрязненные и/или затронутые продукты, товары и/или грузы должны быть изолированы, и информация о них должна быть внутреннему комитету </w:t>
      </w:r>
      <w:proofErr w:type="spellStart"/>
      <w:r w:rsidR="00B82727" w:rsidRPr="00B82727">
        <w:rPr>
          <w:rStyle w:val="FontStyle55"/>
          <w:bCs/>
          <w:sz w:val="24"/>
          <w:szCs w:val="24"/>
        </w:rPr>
        <w:t>Халяль</w:t>
      </w:r>
      <w:proofErr w:type="spellEnd"/>
      <w:r w:rsidR="00B82727" w:rsidRPr="00B82727">
        <w:rPr>
          <w:rStyle w:val="FontStyle55"/>
          <w:bCs/>
          <w:sz w:val="24"/>
          <w:szCs w:val="24"/>
        </w:rPr>
        <w:t xml:space="preserve"> для принятия решения. Все решения об утилизации должны быть задокументированы вместе с информацией о характере загрязнения, его причинах и последствиях, включая информацию, необходимую для целей прослеживания, связанную с загрязненными и/или затронутыми продуктами, товарами и/или грузом, и переданы соответствующим сторонам</w:t>
      </w:r>
      <w:bookmarkEnd w:id="237"/>
      <w:r w:rsidR="00B82727" w:rsidRPr="00B82727">
        <w:rPr>
          <w:rStyle w:val="FontStyle55"/>
          <w:bCs/>
          <w:sz w:val="24"/>
          <w:szCs w:val="24"/>
        </w:rPr>
        <w:t>.</w:t>
      </w:r>
    </w:p>
    <w:p w14:paraId="4B19DA12" w14:textId="66B1BF4B" w:rsidR="00C07BCC" w:rsidRDefault="006E1FFC" w:rsidP="00B82727">
      <w:pPr>
        <w:widowControl/>
        <w:autoSpaceDE/>
        <w:autoSpaceDN/>
        <w:adjustRightInd/>
        <w:ind w:firstLine="567"/>
        <w:jc w:val="both"/>
        <w:rPr>
          <w:rStyle w:val="FontStyle55"/>
          <w:sz w:val="24"/>
          <w:szCs w:val="24"/>
          <w:lang w:eastAsia="en-US"/>
        </w:rPr>
      </w:pPr>
      <w:r w:rsidRPr="00C445DF">
        <w:rPr>
          <w:rStyle w:val="FontStyle54"/>
          <w:sz w:val="24"/>
          <w:szCs w:val="24"/>
          <w:lang w:eastAsia="en-US"/>
        </w:rPr>
        <w:t xml:space="preserve">6.3.1.2.2 </w:t>
      </w:r>
      <w:bookmarkStart w:id="238" w:name="_Hlk97650592"/>
      <w:r w:rsidR="005F4FBB" w:rsidRPr="00C445DF">
        <w:rPr>
          <w:rStyle w:val="FontStyle55"/>
          <w:sz w:val="24"/>
          <w:szCs w:val="24"/>
          <w:lang w:eastAsia="en-US"/>
        </w:rPr>
        <w:t>Утилизация загрязненных и/или затронутых продуктов</w:t>
      </w:r>
      <w:bookmarkEnd w:id="238"/>
      <w:r w:rsidR="005F4FBB" w:rsidRPr="00C445DF">
        <w:rPr>
          <w:rStyle w:val="FontStyle55"/>
          <w:sz w:val="24"/>
          <w:szCs w:val="24"/>
          <w:lang w:eastAsia="en-US"/>
        </w:rPr>
        <w:t xml:space="preserve">, товаров и/или грузов </w:t>
      </w:r>
      <w:bookmarkStart w:id="239" w:name="_Hlk97650615"/>
      <w:r w:rsidR="005F4FBB" w:rsidRPr="00C445DF">
        <w:rPr>
          <w:rStyle w:val="FontStyle55"/>
          <w:sz w:val="24"/>
          <w:szCs w:val="24"/>
          <w:lang w:eastAsia="en-US"/>
        </w:rPr>
        <w:t>осуществляется под строгим контролем или передается законному владельцу</w:t>
      </w:r>
      <w:bookmarkEnd w:id="239"/>
      <w:r w:rsidRPr="00C445DF">
        <w:rPr>
          <w:rStyle w:val="FontStyle55"/>
          <w:sz w:val="24"/>
          <w:szCs w:val="24"/>
          <w:lang w:eastAsia="en-US"/>
        </w:rPr>
        <w:t>.</w:t>
      </w:r>
    </w:p>
    <w:p w14:paraId="39CFCE6A" w14:textId="52D65709" w:rsidR="00C07BCC" w:rsidRPr="00C445DF" w:rsidRDefault="006E1FFC" w:rsidP="00B82727">
      <w:pPr>
        <w:widowControl/>
        <w:autoSpaceDE/>
        <w:autoSpaceDN/>
        <w:adjustRightInd/>
        <w:ind w:firstLine="567"/>
        <w:jc w:val="both"/>
        <w:rPr>
          <w:rStyle w:val="FontStyle54"/>
          <w:sz w:val="24"/>
          <w:szCs w:val="24"/>
          <w:lang w:eastAsia="en-US"/>
        </w:rPr>
      </w:pPr>
      <w:bookmarkStart w:id="240" w:name="bookmark35"/>
      <w:r w:rsidRPr="00C445DF">
        <w:rPr>
          <w:rStyle w:val="FontStyle54"/>
          <w:sz w:val="24"/>
          <w:szCs w:val="24"/>
          <w:lang w:eastAsia="en-US"/>
        </w:rPr>
        <w:t>6</w:t>
      </w:r>
      <w:bookmarkEnd w:id="240"/>
      <w:r w:rsidRPr="00C445DF">
        <w:rPr>
          <w:rStyle w:val="FontStyle54"/>
          <w:sz w:val="24"/>
          <w:szCs w:val="24"/>
          <w:lang w:eastAsia="en-US"/>
        </w:rPr>
        <w:t xml:space="preserve">.3.2 </w:t>
      </w:r>
      <w:bookmarkStart w:id="241" w:name="_Hlk97650627"/>
      <w:r w:rsidR="00B82727">
        <w:rPr>
          <w:rStyle w:val="FontStyle54"/>
          <w:sz w:val="24"/>
          <w:szCs w:val="24"/>
          <w:lang w:eastAsia="en-US"/>
        </w:rPr>
        <w:t>Обращение</w:t>
      </w:r>
      <w:r w:rsidR="005F4FBB" w:rsidRPr="00C445DF">
        <w:rPr>
          <w:rStyle w:val="FontStyle54"/>
          <w:sz w:val="24"/>
          <w:szCs w:val="24"/>
          <w:lang w:eastAsia="en-US"/>
        </w:rPr>
        <w:t xml:space="preserve"> с сомнительной продукцией</w:t>
      </w:r>
      <w:bookmarkEnd w:id="241"/>
      <w:r w:rsidR="005F4FBB" w:rsidRPr="00C445DF">
        <w:rPr>
          <w:rStyle w:val="FontStyle54"/>
          <w:sz w:val="24"/>
          <w:szCs w:val="24"/>
          <w:lang w:eastAsia="en-US"/>
        </w:rPr>
        <w:t>, товарами и/или грузами</w:t>
      </w:r>
    </w:p>
    <w:p w14:paraId="742E853B" w14:textId="5ABA0506" w:rsidR="00C07BCC" w:rsidRPr="00C445DF" w:rsidRDefault="006E1FFC" w:rsidP="00B82727">
      <w:pPr>
        <w:widowControl/>
        <w:autoSpaceDE/>
        <w:autoSpaceDN/>
        <w:adjustRightInd/>
        <w:ind w:firstLine="567"/>
        <w:jc w:val="both"/>
        <w:rPr>
          <w:rStyle w:val="FontStyle55"/>
          <w:sz w:val="24"/>
          <w:szCs w:val="24"/>
          <w:lang w:eastAsia="en-US"/>
        </w:rPr>
      </w:pPr>
      <w:r w:rsidRPr="00C445DF">
        <w:rPr>
          <w:rStyle w:val="FontStyle54"/>
          <w:sz w:val="24"/>
          <w:szCs w:val="24"/>
          <w:lang w:eastAsia="en-US"/>
        </w:rPr>
        <w:lastRenderedPageBreak/>
        <w:t xml:space="preserve">6.3.2.1 </w:t>
      </w:r>
      <w:bookmarkStart w:id="242" w:name="_Hlk97535894"/>
      <w:r w:rsidR="00B82727" w:rsidRPr="00B82727">
        <w:rPr>
          <w:rStyle w:val="FontStyle55"/>
          <w:bCs/>
          <w:sz w:val="24"/>
          <w:szCs w:val="24"/>
        </w:rPr>
        <w:t>Продукты, товары и/или грузы, обращение с которыми осуществляется в условиях, когда меры контроля не применяются или применяются неэффективно, в отношении которых не было подтверждено, что они загрязнены или затронуты, считаются сомнительной продукцией, товарами и/или грузами</w:t>
      </w:r>
      <w:bookmarkEnd w:id="242"/>
      <w:r w:rsidR="00B82727" w:rsidRPr="00B82727">
        <w:rPr>
          <w:rStyle w:val="FontStyle55"/>
          <w:bCs/>
          <w:sz w:val="24"/>
          <w:szCs w:val="24"/>
        </w:rPr>
        <w:t>.</w:t>
      </w:r>
    </w:p>
    <w:p w14:paraId="37BA28A3" w14:textId="7B2A3628" w:rsidR="00C07BCC" w:rsidRPr="00C445DF" w:rsidRDefault="006E1FFC" w:rsidP="00B82727">
      <w:pPr>
        <w:widowControl/>
        <w:autoSpaceDE/>
        <w:autoSpaceDN/>
        <w:adjustRightInd/>
        <w:ind w:firstLine="567"/>
        <w:jc w:val="both"/>
        <w:rPr>
          <w:rStyle w:val="FontStyle55"/>
          <w:sz w:val="24"/>
          <w:szCs w:val="24"/>
          <w:lang w:eastAsia="en-US"/>
        </w:rPr>
      </w:pPr>
      <w:r w:rsidRPr="00C445DF">
        <w:rPr>
          <w:rStyle w:val="FontStyle54"/>
          <w:sz w:val="24"/>
          <w:szCs w:val="24"/>
          <w:lang w:eastAsia="en-US"/>
        </w:rPr>
        <w:t xml:space="preserve">6.3.2.2 </w:t>
      </w:r>
      <w:bookmarkStart w:id="243" w:name="_Hlk97535909"/>
      <w:r w:rsidR="00B82727" w:rsidRPr="00B82727">
        <w:rPr>
          <w:rStyle w:val="FontStyle55"/>
          <w:bCs/>
          <w:sz w:val="24"/>
          <w:szCs w:val="24"/>
        </w:rPr>
        <w:t xml:space="preserve">Продукты, товары и/или грузы, обрабатываемые в условиях, когда меры контроля не применяются, должны оцениваться в отношении возникновения и воздействия загрязнения с точки зрения </w:t>
      </w:r>
      <w:proofErr w:type="spellStart"/>
      <w:r w:rsidR="00B82727" w:rsidRPr="00B82727">
        <w:rPr>
          <w:rStyle w:val="FontStyle55"/>
          <w:bCs/>
          <w:sz w:val="24"/>
          <w:szCs w:val="24"/>
        </w:rPr>
        <w:t>Халяль</w:t>
      </w:r>
      <w:bookmarkEnd w:id="243"/>
      <w:proofErr w:type="spellEnd"/>
      <w:r w:rsidR="00B82727" w:rsidRPr="00B82727">
        <w:rPr>
          <w:rStyle w:val="FontStyle55"/>
          <w:bCs/>
          <w:sz w:val="24"/>
          <w:szCs w:val="24"/>
        </w:rPr>
        <w:t>.</w:t>
      </w:r>
    </w:p>
    <w:p w14:paraId="7BB5C6F5" w14:textId="262AB46D" w:rsidR="00C07BCC" w:rsidRDefault="006E1FFC" w:rsidP="00B82727">
      <w:pPr>
        <w:widowControl/>
        <w:autoSpaceDE/>
        <w:autoSpaceDN/>
        <w:adjustRightInd/>
        <w:ind w:firstLine="567"/>
        <w:jc w:val="both"/>
        <w:rPr>
          <w:rStyle w:val="FontStyle55"/>
          <w:sz w:val="24"/>
          <w:szCs w:val="24"/>
          <w:lang w:eastAsia="en-US"/>
        </w:rPr>
      </w:pPr>
      <w:r w:rsidRPr="00C445DF">
        <w:rPr>
          <w:rStyle w:val="FontStyle54"/>
          <w:sz w:val="24"/>
          <w:szCs w:val="24"/>
          <w:lang w:eastAsia="en-US"/>
        </w:rPr>
        <w:t xml:space="preserve">6.3.2.3 </w:t>
      </w:r>
      <w:bookmarkStart w:id="244" w:name="_Hlk97535939"/>
      <w:r w:rsidR="00B82727" w:rsidRPr="00B82727">
        <w:rPr>
          <w:rStyle w:val="FontStyle55"/>
          <w:bCs/>
          <w:sz w:val="24"/>
          <w:szCs w:val="24"/>
        </w:rPr>
        <w:t xml:space="preserve">Такие продукты, товары и/или грузы должны быть изолированы и помещены на карантин для дальнейших действий. Оценка должна быть </w:t>
      </w:r>
      <w:bookmarkEnd w:id="244"/>
      <w:r w:rsidR="00B82727" w:rsidRPr="00B82727">
        <w:rPr>
          <w:rStyle w:val="FontStyle55"/>
          <w:bCs/>
          <w:sz w:val="24"/>
          <w:szCs w:val="24"/>
        </w:rPr>
        <w:t>задокументирована.</w:t>
      </w:r>
    </w:p>
    <w:p w14:paraId="079EABBB" w14:textId="7F0A3EAE" w:rsidR="00C07BCC" w:rsidRPr="00C445DF" w:rsidRDefault="006E1FFC" w:rsidP="00B82727">
      <w:pPr>
        <w:widowControl/>
        <w:autoSpaceDE/>
        <w:autoSpaceDN/>
        <w:adjustRightInd/>
        <w:ind w:firstLine="567"/>
        <w:jc w:val="both"/>
        <w:rPr>
          <w:rStyle w:val="FontStyle54"/>
          <w:sz w:val="24"/>
          <w:szCs w:val="24"/>
          <w:lang w:eastAsia="en-US"/>
        </w:rPr>
      </w:pPr>
      <w:r w:rsidRPr="00C445DF">
        <w:rPr>
          <w:rStyle w:val="FontStyle54"/>
          <w:sz w:val="24"/>
          <w:szCs w:val="24"/>
          <w:lang w:eastAsia="en-US"/>
        </w:rPr>
        <w:t xml:space="preserve">6.3.2.4 </w:t>
      </w:r>
      <w:bookmarkStart w:id="245" w:name="_Hlk97651300"/>
      <w:r w:rsidR="00FB7194" w:rsidRPr="00C445DF">
        <w:rPr>
          <w:rStyle w:val="FontStyle54"/>
          <w:sz w:val="24"/>
          <w:szCs w:val="24"/>
          <w:lang w:eastAsia="en-US"/>
        </w:rPr>
        <w:t>Оценка выпуска сомнительной продукции</w:t>
      </w:r>
      <w:bookmarkEnd w:id="245"/>
      <w:r w:rsidR="00FB7194" w:rsidRPr="00C445DF">
        <w:rPr>
          <w:rStyle w:val="FontStyle54"/>
          <w:sz w:val="24"/>
          <w:szCs w:val="24"/>
          <w:lang w:eastAsia="en-US"/>
        </w:rPr>
        <w:t>, товаров и/или грузов</w:t>
      </w:r>
    </w:p>
    <w:p w14:paraId="6D2EC8D2" w14:textId="099C837F" w:rsidR="00C07BCC" w:rsidRPr="00C445DF" w:rsidRDefault="00FB7194" w:rsidP="00B82727">
      <w:pPr>
        <w:widowControl/>
        <w:autoSpaceDE/>
        <w:autoSpaceDN/>
        <w:adjustRightInd/>
        <w:ind w:firstLine="567"/>
        <w:jc w:val="both"/>
        <w:rPr>
          <w:rStyle w:val="FontStyle55"/>
          <w:sz w:val="24"/>
          <w:szCs w:val="24"/>
          <w:lang w:eastAsia="en-US"/>
        </w:rPr>
      </w:pPr>
      <w:bookmarkStart w:id="246" w:name="_Hlk97651339"/>
      <w:r w:rsidRPr="00C445DF">
        <w:rPr>
          <w:rStyle w:val="FontStyle55"/>
          <w:sz w:val="24"/>
          <w:szCs w:val="24"/>
          <w:lang w:eastAsia="en-US"/>
        </w:rPr>
        <w:t>Каждая партия сомнительной продукции</w:t>
      </w:r>
      <w:bookmarkEnd w:id="246"/>
      <w:r w:rsidRPr="00C445DF">
        <w:rPr>
          <w:rStyle w:val="FontStyle55"/>
          <w:sz w:val="24"/>
          <w:szCs w:val="24"/>
          <w:lang w:eastAsia="en-US"/>
        </w:rPr>
        <w:t xml:space="preserve">, товаров и/или грузов </w:t>
      </w:r>
      <w:bookmarkStart w:id="247" w:name="_Hlk97651361"/>
      <w:r w:rsidRPr="00C445DF">
        <w:rPr>
          <w:rStyle w:val="FontStyle55"/>
          <w:sz w:val="24"/>
          <w:szCs w:val="24"/>
          <w:lang w:eastAsia="en-US"/>
        </w:rPr>
        <w:t>должна быть выпущена только при соблюдении следующих условий</w:t>
      </w:r>
      <w:r w:rsidR="006E1FFC" w:rsidRPr="00C445DF">
        <w:rPr>
          <w:rStyle w:val="FontStyle55"/>
          <w:sz w:val="24"/>
          <w:szCs w:val="24"/>
          <w:lang w:eastAsia="en-US"/>
        </w:rPr>
        <w:t>:</w:t>
      </w:r>
    </w:p>
    <w:bookmarkEnd w:id="247"/>
    <w:p w14:paraId="691817B9" w14:textId="77777777" w:rsidR="00706D2D" w:rsidRDefault="00B82727" w:rsidP="00FA35A0">
      <w:pPr>
        <w:pStyle w:val="ae"/>
        <w:widowControl/>
        <w:numPr>
          <w:ilvl w:val="0"/>
          <w:numId w:val="14"/>
        </w:numPr>
        <w:autoSpaceDE/>
        <w:autoSpaceDN/>
        <w:adjustRightInd/>
        <w:ind w:left="0" w:firstLine="567"/>
        <w:jc w:val="both"/>
        <w:rPr>
          <w:rStyle w:val="FontStyle55"/>
          <w:bCs/>
          <w:sz w:val="24"/>
          <w:szCs w:val="24"/>
        </w:rPr>
      </w:pPr>
      <w:r w:rsidRPr="00B82727">
        <w:rPr>
          <w:rStyle w:val="FontStyle55"/>
          <w:bCs/>
          <w:sz w:val="24"/>
          <w:szCs w:val="24"/>
        </w:rPr>
        <w:t>доказательства, за исключением системы мониторинга, демонстрируют, что меры контроля были эффективными;</w:t>
      </w:r>
      <w:bookmarkStart w:id="248" w:name="_Hlk97535828"/>
    </w:p>
    <w:p w14:paraId="5C919834" w14:textId="77777777" w:rsidR="00706D2D" w:rsidRDefault="00C34008" w:rsidP="00FA35A0">
      <w:pPr>
        <w:pStyle w:val="ae"/>
        <w:widowControl/>
        <w:numPr>
          <w:ilvl w:val="0"/>
          <w:numId w:val="14"/>
        </w:numPr>
        <w:autoSpaceDE/>
        <w:autoSpaceDN/>
        <w:adjustRightInd/>
        <w:ind w:left="0" w:firstLine="567"/>
        <w:jc w:val="both"/>
        <w:rPr>
          <w:rStyle w:val="FontStyle55"/>
          <w:bCs/>
          <w:sz w:val="24"/>
          <w:szCs w:val="24"/>
        </w:rPr>
      </w:pPr>
      <w:r w:rsidRPr="00706D2D">
        <w:rPr>
          <w:rStyle w:val="FontStyle55"/>
          <w:bCs/>
          <w:sz w:val="24"/>
          <w:szCs w:val="24"/>
        </w:rPr>
        <w:t xml:space="preserve">доказательства демонстрируют, что действие мер контроля в отношении этих конкретных продуктов, товаров и/или грузов соответствует требованиям системы </w:t>
      </w:r>
      <w:proofErr w:type="spellStart"/>
      <w:r w:rsidRPr="00706D2D">
        <w:rPr>
          <w:rStyle w:val="FontStyle55"/>
          <w:bCs/>
          <w:sz w:val="24"/>
          <w:szCs w:val="24"/>
        </w:rPr>
        <w:t>Халяль</w:t>
      </w:r>
      <w:proofErr w:type="spellEnd"/>
      <w:r w:rsidRPr="00706D2D">
        <w:rPr>
          <w:rStyle w:val="FontStyle55"/>
          <w:bCs/>
          <w:sz w:val="24"/>
          <w:szCs w:val="24"/>
        </w:rPr>
        <w:t>; и</w:t>
      </w:r>
      <w:bookmarkStart w:id="249" w:name="_Hlk97535849"/>
      <w:bookmarkEnd w:id="248"/>
    </w:p>
    <w:p w14:paraId="3558708F" w14:textId="5888F442" w:rsidR="00C34008" w:rsidRPr="00706D2D" w:rsidRDefault="00C34008" w:rsidP="00FA35A0">
      <w:pPr>
        <w:pStyle w:val="ae"/>
        <w:widowControl/>
        <w:numPr>
          <w:ilvl w:val="0"/>
          <w:numId w:val="14"/>
        </w:numPr>
        <w:autoSpaceDE/>
        <w:autoSpaceDN/>
        <w:adjustRightInd/>
        <w:ind w:left="0" w:firstLine="567"/>
        <w:jc w:val="both"/>
        <w:rPr>
          <w:rStyle w:val="FontStyle55"/>
          <w:bCs/>
          <w:sz w:val="24"/>
          <w:szCs w:val="24"/>
        </w:rPr>
      </w:pPr>
      <w:r w:rsidRPr="00706D2D">
        <w:rPr>
          <w:rStyle w:val="FontStyle55"/>
          <w:bCs/>
          <w:sz w:val="24"/>
          <w:szCs w:val="24"/>
        </w:rPr>
        <w:t xml:space="preserve">результаты отбора проб, анализа и/или иных процессов верификации свидетельствуют о том, что сомнительная партия продукции, товаров и/или грузов соответствует требованиям системы </w:t>
      </w:r>
      <w:proofErr w:type="spellStart"/>
      <w:r w:rsidRPr="00706D2D">
        <w:rPr>
          <w:rStyle w:val="FontStyle55"/>
          <w:bCs/>
          <w:sz w:val="24"/>
          <w:szCs w:val="24"/>
        </w:rPr>
        <w:t>Халяль</w:t>
      </w:r>
      <w:bookmarkEnd w:id="249"/>
      <w:proofErr w:type="spellEnd"/>
      <w:r w:rsidRPr="00706D2D">
        <w:rPr>
          <w:rStyle w:val="FontStyle55"/>
          <w:bCs/>
          <w:sz w:val="24"/>
          <w:szCs w:val="24"/>
        </w:rPr>
        <w:t>.</w:t>
      </w:r>
    </w:p>
    <w:p w14:paraId="30231274" w14:textId="4733B613" w:rsidR="00C07BCC" w:rsidRPr="00C445DF" w:rsidRDefault="006E1FFC" w:rsidP="00C34008">
      <w:pPr>
        <w:widowControl/>
        <w:autoSpaceDE/>
        <w:autoSpaceDN/>
        <w:adjustRightInd/>
        <w:ind w:firstLine="567"/>
        <w:jc w:val="both"/>
        <w:rPr>
          <w:rStyle w:val="FontStyle55"/>
          <w:sz w:val="24"/>
          <w:szCs w:val="24"/>
          <w:lang w:eastAsia="en-US"/>
        </w:rPr>
      </w:pPr>
      <w:r w:rsidRPr="00C445DF">
        <w:rPr>
          <w:rStyle w:val="FontStyle54"/>
          <w:sz w:val="24"/>
          <w:szCs w:val="24"/>
          <w:lang w:eastAsia="en-US"/>
        </w:rPr>
        <w:t xml:space="preserve">6.3.2.5 </w:t>
      </w:r>
      <w:bookmarkStart w:id="250" w:name="_Hlk97651476"/>
      <w:r w:rsidR="00F80E71" w:rsidRPr="00C445DF">
        <w:rPr>
          <w:rStyle w:val="FontStyle55"/>
          <w:sz w:val="24"/>
          <w:szCs w:val="24"/>
          <w:lang w:eastAsia="en-US"/>
        </w:rPr>
        <w:t>Все партии сомнительной продукции</w:t>
      </w:r>
      <w:bookmarkEnd w:id="250"/>
      <w:r w:rsidR="00F80E71" w:rsidRPr="00C445DF">
        <w:rPr>
          <w:rStyle w:val="FontStyle55"/>
          <w:sz w:val="24"/>
          <w:szCs w:val="24"/>
          <w:lang w:eastAsia="en-US"/>
        </w:rPr>
        <w:t xml:space="preserve">, товаров и/или грузов </w:t>
      </w:r>
      <w:bookmarkStart w:id="251" w:name="_Hlk97651507"/>
      <w:r w:rsidR="00F80E71" w:rsidRPr="00C445DF">
        <w:rPr>
          <w:rStyle w:val="FontStyle55"/>
          <w:sz w:val="24"/>
          <w:szCs w:val="24"/>
          <w:lang w:eastAsia="en-US"/>
        </w:rPr>
        <w:t>должны находиться под контролем организации до момента их оценки на предмет утилизации</w:t>
      </w:r>
      <w:bookmarkEnd w:id="251"/>
      <w:r w:rsidR="00F80E71" w:rsidRPr="00C445DF">
        <w:rPr>
          <w:rStyle w:val="FontStyle55"/>
          <w:sz w:val="24"/>
          <w:szCs w:val="24"/>
          <w:lang w:eastAsia="en-US"/>
        </w:rPr>
        <w:t>.</w:t>
      </w:r>
    </w:p>
    <w:p w14:paraId="4C87AE14" w14:textId="7579BC4F" w:rsidR="00C07BCC" w:rsidRDefault="006E1FFC" w:rsidP="00C34008">
      <w:pPr>
        <w:widowControl/>
        <w:autoSpaceDE/>
        <w:autoSpaceDN/>
        <w:adjustRightInd/>
        <w:ind w:firstLine="567"/>
        <w:jc w:val="both"/>
        <w:rPr>
          <w:rStyle w:val="FontStyle55"/>
          <w:sz w:val="24"/>
          <w:szCs w:val="24"/>
          <w:lang w:eastAsia="en-US"/>
        </w:rPr>
      </w:pPr>
      <w:r w:rsidRPr="00C445DF">
        <w:rPr>
          <w:rStyle w:val="FontStyle54"/>
          <w:sz w:val="24"/>
          <w:szCs w:val="24"/>
          <w:lang w:eastAsia="en-US"/>
        </w:rPr>
        <w:t xml:space="preserve">6.3.2.6 </w:t>
      </w:r>
      <w:bookmarkStart w:id="252" w:name="_Hlk97651516"/>
      <w:r w:rsidR="00F80E71" w:rsidRPr="00C445DF">
        <w:rPr>
          <w:rStyle w:val="FontStyle55"/>
          <w:sz w:val="24"/>
          <w:szCs w:val="24"/>
          <w:lang w:eastAsia="en-US"/>
        </w:rPr>
        <w:t xml:space="preserve">Каждая партия </w:t>
      </w:r>
      <w:r w:rsidR="00C34008">
        <w:rPr>
          <w:rStyle w:val="FontStyle55"/>
          <w:sz w:val="24"/>
          <w:szCs w:val="24"/>
          <w:lang w:eastAsia="en-US"/>
        </w:rPr>
        <w:t xml:space="preserve">загрязненной </w:t>
      </w:r>
      <w:r w:rsidR="00F80E71" w:rsidRPr="00C445DF">
        <w:rPr>
          <w:rStyle w:val="FontStyle55"/>
          <w:sz w:val="24"/>
          <w:szCs w:val="24"/>
          <w:lang w:eastAsia="en-US"/>
        </w:rPr>
        <w:t>продукции</w:t>
      </w:r>
      <w:bookmarkStart w:id="253" w:name="_Hlk97651542"/>
      <w:bookmarkEnd w:id="252"/>
      <w:r w:rsidR="00C34008">
        <w:rPr>
          <w:rStyle w:val="FontStyle55"/>
          <w:sz w:val="24"/>
          <w:szCs w:val="24"/>
          <w:lang w:eastAsia="en-US"/>
        </w:rPr>
        <w:t xml:space="preserve">, товаров и/или грузов </w:t>
      </w:r>
      <w:r w:rsidR="00F80E71" w:rsidRPr="00C445DF">
        <w:rPr>
          <w:rStyle w:val="FontStyle55"/>
          <w:sz w:val="24"/>
          <w:szCs w:val="24"/>
          <w:lang w:eastAsia="en-US"/>
        </w:rPr>
        <w:t>должна быть утилизирована в соответствии с 6.3.1.2</w:t>
      </w:r>
      <w:bookmarkEnd w:id="253"/>
      <w:r w:rsidRPr="00C445DF">
        <w:rPr>
          <w:rStyle w:val="FontStyle55"/>
          <w:sz w:val="24"/>
          <w:szCs w:val="24"/>
          <w:lang w:eastAsia="en-US"/>
        </w:rPr>
        <w:t>.</w:t>
      </w:r>
    </w:p>
    <w:p w14:paraId="0C2E091D" w14:textId="01E03477" w:rsidR="00C07BCC" w:rsidRPr="00C445DF" w:rsidRDefault="006E1FFC" w:rsidP="00C34008">
      <w:pPr>
        <w:widowControl/>
        <w:autoSpaceDE/>
        <w:autoSpaceDN/>
        <w:adjustRightInd/>
        <w:ind w:firstLine="567"/>
        <w:jc w:val="both"/>
        <w:rPr>
          <w:rStyle w:val="FontStyle54"/>
          <w:sz w:val="24"/>
          <w:szCs w:val="24"/>
          <w:lang w:eastAsia="en-US"/>
        </w:rPr>
      </w:pPr>
      <w:bookmarkStart w:id="254" w:name="bookmark36"/>
      <w:r w:rsidRPr="00C445DF">
        <w:rPr>
          <w:rStyle w:val="FontStyle54"/>
          <w:sz w:val="24"/>
          <w:szCs w:val="24"/>
          <w:lang w:eastAsia="en-US"/>
        </w:rPr>
        <w:t>6</w:t>
      </w:r>
      <w:bookmarkEnd w:id="254"/>
      <w:r w:rsidRPr="00C445DF">
        <w:rPr>
          <w:rStyle w:val="FontStyle54"/>
          <w:sz w:val="24"/>
          <w:szCs w:val="24"/>
          <w:lang w:eastAsia="en-US"/>
        </w:rPr>
        <w:t xml:space="preserve">.3.3 </w:t>
      </w:r>
      <w:bookmarkStart w:id="255" w:name="_Hlk97651548"/>
      <w:r w:rsidR="00FB7194" w:rsidRPr="00C445DF">
        <w:rPr>
          <w:rStyle w:val="FontStyle54"/>
          <w:sz w:val="24"/>
          <w:szCs w:val="24"/>
          <w:lang w:eastAsia="en-US"/>
        </w:rPr>
        <w:t>Корректирующие действия</w:t>
      </w:r>
      <w:bookmarkEnd w:id="255"/>
    </w:p>
    <w:p w14:paraId="249A98DB" w14:textId="2D007E2A" w:rsidR="00FB7194" w:rsidRPr="00C445DF" w:rsidRDefault="006E1FFC" w:rsidP="00C34008">
      <w:pPr>
        <w:widowControl/>
        <w:autoSpaceDE/>
        <w:autoSpaceDN/>
        <w:adjustRightInd/>
        <w:ind w:firstLine="567"/>
        <w:jc w:val="both"/>
        <w:rPr>
          <w:rFonts w:ascii="Arial" w:hAnsi="Arial" w:cs="Arial"/>
          <w:color w:val="000000"/>
          <w:lang w:eastAsia="en-US"/>
        </w:rPr>
      </w:pPr>
      <w:r w:rsidRPr="00C445DF">
        <w:rPr>
          <w:rStyle w:val="FontStyle54"/>
          <w:sz w:val="24"/>
          <w:szCs w:val="24"/>
          <w:lang w:eastAsia="en-US"/>
        </w:rPr>
        <w:t xml:space="preserve">6.3.3.1 </w:t>
      </w:r>
      <w:bookmarkStart w:id="256" w:name="_Hlk97651615"/>
      <w:r w:rsidR="00C34008" w:rsidRPr="00C34008">
        <w:rPr>
          <w:rFonts w:ascii="Arial" w:hAnsi="Arial" w:cs="Arial"/>
          <w:bCs/>
        </w:rPr>
        <w:t>Должна быть установлена и поддерживаться документированная процедура для определения соответствующих действий по выявлению и устранению причин перекрестного загрязнения или поврежденных продуктов, товаров и/или грузов для предотвращения повторения подобных случаев и контролирования системы после обнаружения несоответствия. Такие действия включают в себя:</w:t>
      </w:r>
    </w:p>
    <w:bookmarkEnd w:id="256"/>
    <w:p w14:paraId="0FB8AC58" w14:textId="77777777" w:rsidR="00706D2D" w:rsidRDefault="00C34008" w:rsidP="00FA35A0">
      <w:pPr>
        <w:pStyle w:val="ae"/>
        <w:widowControl/>
        <w:numPr>
          <w:ilvl w:val="0"/>
          <w:numId w:val="15"/>
        </w:numPr>
        <w:autoSpaceDE/>
        <w:autoSpaceDN/>
        <w:adjustRightInd/>
        <w:ind w:left="1560" w:hanging="993"/>
        <w:jc w:val="both"/>
        <w:rPr>
          <w:rFonts w:ascii="Arial" w:hAnsi="Arial" w:cs="Arial"/>
          <w:bCs/>
        </w:rPr>
      </w:pPr>
      <w:r w:rsidRPr="00C34008">
        <w:rPr>
          <w:rFonts w:ascii="Arial" w:hAnsi="Arial" w:cs="Arial"/>
          <w:bCs/>
        </w:rPr>
        <w:t>рассмотрение несоответствий;</w:t>
      </w:r>
    </w:p>
    <w:p w14:paraId="4188B311" w14:textId="75E3E32A" w:rsidR="00706D2D" w:rsidRDefault="00706D2D" w:rsidP="00FA35A0">
      <w:pPr>
        <w:pStyle w:val="ae"/>
        <w:widowControl/>
        <w:numPr>
          <w:ilvl w:val="0"/>
          <w:numId w:val="15"/>
        </w:numPr>
        <w:autoSpaceDE/>
        <w:autoSpaceDN/>
        <w:adjustRightInd/>
        <w:ind w:left="0" w:firstLine="567"/>
        <w:jc w:val="both"/>
        <w:rPr>
          <w:rFonts w:ascii="Arial" w:hAnsi="Arial" w:cs="Arial"/>
          <w:bCs/>
        </w:rPr>
      </w:pPr>
      <w:r w:rsidRPr="00706D2D">
        <w:rPr>
          <w:rFonts w:ascii="Arial" w:hAnsi="Arial" w:cs="Arial"/>
          <w:bCs/>
        </w:rPr>
        <w:t xml:space="preserve"> </w:t>
      </w:r>
      <w:r w:rsidR="00C34008" w:rsidRPr="00706D2D">
        <w:rPr>
          <w:rFonts w:ascii="Arial" w:hAnsi="Arial" w:cs="Arial"/>
          <w:bCs/>
        </w:rPr>
        <w:t>анализ результатов мониторинга, которые могут указывать на тенденцию утраты контроля;</w:t>
      </w:r>
      <w:bookmarkStart w:id="257" w:name="_Hlk97651666"/>
    </w:p>
    <w:p w14:paraId="1FE8586D" w14:textId="428EA90F" w:rsidR="00706D2D" w:rsidRPr="00706D2D" w:rsidRDefault="00706D2D" w:rsidP="00FA35A0">
      <w:pPr>
        <w:pStyle w:val="ae"/>
        <w:widowControl/>
        <w:numPr>
          <w:ilvl w:val="0"/>
          <w:numId w:val="15"/>
        </w:numPr>
        <w:autoSpaceDE/>
        <w:autoSpaceDN/>
        <w:adjustRightInd/>
        <w:ind w:left="0" w:firstLine="567"/>
        <w:jc w:val="both"/>
        <w:rPr>
          <w:rFonts w:ascii="Arial" w:hAnsi="Arial" w:cs="Arial"/>
          <w:bCs/>
        </w:rPr>
      </w:pPr>
      <w:r w:rsidRPr="00E069C5">
        <w:rPr>
          <w:rFonts w:ascii="Arial" w:hAnsi="Arial" w:cs="Arial"/>
          <w:color w:val="000000"/>
          <w:lang w:eastAsia="en-US"/>
        </w:rPr>
        <w:t xml:space="preserve"> </w:t>
      </w:r>
      <w:r w:rsidR="00FB7194" w:rsidRPr="00706D2D">
        <w:rPr>
          <w:rFonts w:ascii="Arial" w:hAnsi="Arial" w:cs="Arial"/>
          <w:color w:val="000000"/>
          <w:lang w:eastAsia="en-US"/>
        </w:rPr>
        <w:t>определение причин несоответствий</w:t>
      </w:r>
      <w:bookmarkEnd w:id="257"/>
      <w:r w:rsidR="00FB7194" w:rsidRPr="00706D2D">
        <w:rPr>
          <w:rFonts w:ascii="Arial" w:hAnsi="Arial" w:cs="Arial"/>
          <w:color w:val="000000"/>
          <w:lang w:eastAsia="en-US"/>
        </w:rPr>
        <w:t>;</w:t>
      </w:r>
    </w:p>
    <w:p w14:paraId="69D13CA9" w14:textId="75F88661" w:rsidR="00706D2D" w:rsidRDefault="00706D2D" w:rsidP="00FA35A0">
      <w:pPr>
        <w:pStyle w:val="ae"/>
        <w:widowControl/>
        <w:numPr>
          <w:ilvl w:val="0"/>
          <w:numId w:val="15"/>
        </w:numPr>
        <w:autoSpaceDE/>
        <w:autoSpaceDN/>
        <w:adjustRightInd/>
        <w:ind w:left="0" w:firstLine="567"/>
        <w:jc w:val="both"/>
        <w:rPr>
          <w:rFonts w:ascii="Arial" w:hAnsi="Arial" w:cs="Arial"/>
          <w:bCs/>
        </w:rPr>
      </w:pPr>
      <w:r w:rsidRPr="00706D2D">
        <w:rPr>
          <w:rFonts w:ascii="Arial" w:hAnsi="Arial" w:cs="Arial"/>
          <w:bCs/>
        </w:rPr>
        <w:t xml:space="preserve"> </w:t>
      </w:r>
      <w:r w:rsidR="00C34008" w:rsidRPr="00706D2D">
        <w:rPr>
          <w:rFonts w:ascii="Arial" w:hAnsi="Arial" w:cs="Arial"/>
          <w:bCs/>
        </w:rPr>
        <w:t>оценка необходимости принятия мер для обеспечения предотвращения повторных несоответствий;</w:t>
      </w:r>
      <w:bookmarkStart w:id="258" w:name="_Hlk97535755"/>
      <w:bookmarkStart w:id="259" w:name="_Hlk97651692"/>
    </w:p>
    <w:p w14:paraId="24CB4328" w14:textId="77777777" w:rsidR="00706D2D" w:rsidRDefault="00706D2D" w:rsidP="00FA35A0">
      <w:pPr>
        <w:pStyle w:val="ae"/>
        <w:widowControl/>
        <w:numPr>
          <w:ilvl w:val="0"/>
          <w:numId w:val="15"/>
        </w:numPr>
        <w:autoSpaceDE/>
        <w:autoSpaceDN/>
        <w:adjustRightInd/>
        <w:ind w:left="0" w:firstLine="567"/>
        <w:jc w:val="both"/>
        <w:rPr>
          <w:rFonts w:ascii="Arial" w:hAnsi="Arial" w:cs="Arial"/>
          <w:bCs/>
        </w:rPr>
      </w:pPr>
      <w:r w:rsidRPr="00706D2D">
        <w:rPr>
          <w:rFonts w:ascii="Arial" w:hAnsi="Arial" w:cs="Arial"/>
          <w:bCs/>
        </w:rPr>
        <w:t xml:space="preserve"> </w:t>
      </w:r>
      <w:r w:rsidR="00C34008" w:rsidRPr="00706D2D">
        <w:rPr>
          <w:rFonts w:ascii="Arial" w:hAnsi="Arial" w:cs="Arial"/>
          <w:bCs/>
        </w:rPr>
        <w:t>определение и осуществление необходимых действий</w:t>
      </w:r>
      <w:bookmarkEnd w:id="258"/>
      <w:r w:rsidR="00C34008" w:rsidRPr="00706D2D">
        <w:rPr>
          <w:rFonts w:ascii="Arial" w:hAnsi="Arial" w:cs="Arial"/>
          <w:bCs/>
        </w:rPr>
        <w:t>;</w:t>
      </w:r>
    </w:p>
    <w:p w14:paraId="51015CE0" w14:textId="77777777" w:rsidR="00706D2D" w:rsidRDefault="00706D2D" w:rsidP="00FA35A0">
      <w:pPr>
        <w:pStyle w:val="ae"/>
        <w:widowControl/>
        <w:numPr>
          <w:ilvl w:val="0"/>
          <w:numId w:val="15"/>
        </w:numPr>
        <w:autoSpaceDE/>
        <w:autoSpaceDN/>
        <w:adjustRightInd/>
        <w:ind w:left="0" w:firstLine="567"/>
        <w:jc w:val="both"/>
        <w:rPr>
          <w:rFonts w:ascii="Arial" w:hAnsi="Arial" w:cs="Arial"/>
          <w:bCs/>
        </w:rPr>
      </w:pPr>
      <w:r w:rsidRPr="00706D2D">
        <w:rPr>
          <w:rFonts w:ascii="Arial" w:hAnsi="Arial" w:cs="Arial"/>
          <w:bCs/>
        </w:rPr>
        <w:t xml:space="preserve">        </w:t>
      </w:r>
      <w:r w:rsidR="00C34008" w:rsidRPr="00706D2D">
        <w:rPr>
          <w:rFonts w:ascii="Arial" w:hAnsi="Arial" w:cs="Arial"/>
          <w:bCs/>
        </w:rPr>
        <w:t>запись результатов предпринятых корректирующих действий; и</w:t>
      </w:r>
      <w:bookmarkStart w:id="260" w:name="_Hlk97535770"/>
      <w:bookmarkEnd w:id="259"/>
    </w:p>
    <w:p w14:paraId="5D22B165" w14:textId="1C8F3924" w:rsidR="00C34008" w:rsidRPr="00706D2D" w:rsidRDefault="00706D2D" w:rsidP="00FA35A0">
      <w:pPr>
        <w:pStyle w:val="ae"/>
        <w:widowControl/>
        <w:numPr>
          <w:ilvl w:val="0"/>
          <w:numId w:val="15"/>
        </w:numPr>
        <w:autoSpaceDE/>
        <w:autoSpaceDN/>
        <w:adjustRightInd/>
        <w:ind w:left="0" w:firstLine="567"/>
        <w:jc w:val="both"/>
        <w:rPr>
          <w:rFonts w:ascii="Arial" w:hAnsi="Arial" w:cs="Arial"/>
          <w:bCs/>
        </w:rPr>
      </w:pPr>
      <w:r w:rsidRPr="00706D2D">
        <w:rPr>
          <w:rFonts w:ascii="Arial" w:hAnsi="Arial" w:cs="Arial"/>
          <w:bCs/>
        </w:rPr>
        <w:t xml:space="preserve"> </w:t>
      </w:r>
      <w:r w:rsidR="00C34008" w:rsidRPr="00706D2D">
        <w:rPr>
          <w:rFonts w:ascii="Arial" w:hAnsi="Arial" w:cs="Arial"/>
          <w:bCs/>
        </w:rPr>
        <w:t>анализ предпринятых корректирующих действий на предмет их эффективности</w:t>
      </w:r>
      <w:bookmarkEnd w:id="260"/>
      <w:r w:rsidR="00C34008" w:rsidRPr="00706D2D">
        <w:rPr>
          <w:rFonts w:ascii="Arial" w:hAnsi="Arial" w:cs="Arial"/>
          <w:bCs/>
        </w:rPr>
        <w:t xml:space="preserve">. </w:t>
      </w:r>
    </w:p>
    <w:p w14:paraId="06EEF408" w14:textId="4380A849" w:rsidR="00C07BCC" w:rsidRDefault="006E1FFC" w:rsidP="00C34008">
      <w:pPr>
        <w:widowControl/>
        <w:autoSpaceDE/>
        <w:autoSpaceDN/>
        <w:adjustRightInd/>
        <w:ind w:firstLine="567"/>
        <w:jc w:val="both"/>
        <w:rPr>
          <w:rStyle w:val="FontStyle55"/>
          <w:sz w:val="24"/>
          <w:szCs w:val="24"/>
          <w:lang w:eastAsia="en-US"/>
        </w:rPr>
      </w:pPr>
      <w:r w:rsidRPr="00C445DF">
        <w:rPr>
          <w:rStyle w:val="FontStyle54"/>
          <w:sz w:val="24"/>
          <w:szCs w:val="24"/>
          <w:lang w:eastAsia="en-US"/>
        </w:rPr>
        <w:t xml:space="preserve">6.3.3.2 </w:t>
      </w:r>
      <w:bookmarkStart w:id="261" w:name="_Hlk97535697"/>
      <w:r w:rsidR="00C34008" w:rsidRPr="00C34008">
        <w:rPr>
          <w:rFonts w:ascii="Arial" w:hAnsi="Arial" w:cs="Arial"/>
          <w:bCs/>
        </w:rPr>
        <w:t>Корректирующие действия должны быть за</w:t>
      </w:r>
      <w:bookmarkEnd w:id="261"/>
      <w:r w:rsidR="00C34008" w:rsidRPr="00C34008">
        <w:rPr>
          <w:rFonts w:ascii="Arial" w:hAnsi="Arial" w:cs="Arial"/>
          <w:bCs/>
        </w:rPr>
        <w:t>документированы</w:t>
      </w:r>
      <w:r w:rsidRPr="00C445DF">
        <w:rPr>
          <w:rStyle w:val="FontStyle55"/>
          <w:sz w:val="24"/>
          <w:szCs w:val="24"/>
          <w:lang w:eastAsia="en-US"/>
        </w:rPr>
        <w:t>.</w:t>
      </w:r>
    </w:p>
    <w:p w14:paraId="3D8FCE4E" w14:textId="77777777" w:rsidR="00706D2D" w:rsidRPr="00C445DF" w:rsidRDefault="00706D2D" w:rsidP="00C34008">
      <w:pPr>
        <w:widowControl/>
        <w:autoSpaceDE/>
        <w:autoSpaceDN/>
        <w:adjustRightInd/>
        <w:ind w:firstLine="567"/>
        <w:jc w:val="both"/>
        <w:rPr>
          <w:rStyle w:val="FontStyle55"/>
          <w:sz w:val="24"/>
          <w:szCs w:val="24"/>
          <w:lang w:eastAsia="en-US"/>
        </w:rPr>
      </w:pPr>
    </w:p>
    <w:p w14:paraId="69C823D8" w14:textId="3F5D0506" w:rsidR="00C07BCC" w:rsidRPr="00C445DF" w:rsidRDefault="006E1FFC" w:rsidP="00C34008">
      <w:pPr>
        <w:widowControl/>
        <w:autoSpaceDE/>
        <w:autoSpaceDN/>
        <w:adjustRightInd/>
        <w:ind w:firstLine="567"/>
        <w:jc w:val="both"/>
        <w:rPr>
          <w:rStyle w:val="FontStyle54"/>
          <w:sz w:val="24"/>
          <w:szCs w:val="24"/>
          <w:lang w:eastAsia="en-US"/>
        </w:rPr>
      </w:pPr>
      <w:bookmarkStart w:id="262" w:name="bookmark37"/>
      <w:r w:rsidRPr="00C445DF">
        <w:rPr>
          <w:rStyle w:val="FontStyle54"/>
          <w:sz w:val="24"/>
          <w:szCs w:val="24"/>
          <w:lang w:eastAsia="en-US"/>
        </w:rPr>
        <w:t>6</w:t>
      </w:r>
      <w:bookmarkEnd w:id="262"/>
      <w:r w:rsidRPr="00C445DF">
        <w:rPr>
          <w:rStyle w:val="FontStyle54"/>
          <w:sz w:val="24"/>
          <w:szCs w:val="24"/>
          <w:lang w:eastAsia="en-US"/>
        </w:rPr>
        <w:t xml:space="preserve">.4 </w:t>
      </w:r>
      <w:bookmarkStart w:id="263" w:name="_Hlk97651719"/>
      <w:r w:rsidR="00A87E96" w:rsidRPr="00C445DF">
        <w:rPr>
          <w:rStyle w:val="FontStyle54"/>
          <w:sz w:val="24"/>
          <w:szCs w:val="24"/>
          <w:lang w:eastAsia="en-US"/>
        </w:rPr>
        <w:t>Изъятия</w:t>
      </w:r>
      <w:r w:rsidRPr="00C445DF">
        <w:rPr>
          <w:rStyle w:val="FontStyle54"/>
          <w:sz w:val="24"/>
          <w:szCs w:val="24"/>
          <w:lang w:eastAsia="en-US"/>
        </w:rPr>
        <w:t xml:space="preserve">/ </w:t>
      </w:r>
      <w:r w:rsidR="005176AA" w:rsidRPr="00C445DF">
        <w:rPr>
          <w:rStyle w:val="FontStyle54"/>
          <w:sz w:val="24"/>
          <w:szCs w:val="24"/>
          <w:lang w:eastAsia="en-US"/>
        </w:rPr>
        <w:t>отзывы</w:t>
      </w:r>
      <w:bookmarkEnd w:id="263"/>
    </w:p>
    <w:p w14:paraId="6DF9C796" w14:textId="77777777" w:rsidR="00C34008" w:rsidRPr="00C34008" w:rsidRDefault="006E1FFC" w:rsidP="00C34008">
      <w:pPr>
        <w:widowControl/>
        <w:autoSpaceDE/>
        <w:autoSpaceDN/>
        <w:adjustRightInd/>
        <w:ind w:firstLine="567"/>
        <w:jc w:val="both"/>
        <w:rPr>
          <w:rStyle w:val="FontStyle55"/>
          <w:bCs/>
          <w:sz w:val="24"/>
          <w:szCs w:val="24"/>
        </w:rPr>
      </w:pPr>
      <w:r w:rsidRPr="00C445DF">
        <w:rPr>
          <w:rStyle w:val="FontStyle54"/>
          <w:sz w:val="24"/>
          <w:szCs w:val="24"/>
          <w:lang w:eastAsia="en-US"/>
        </w:rPr>
        <w:t xml:space="preserve">6.4.1 </w:t>
      </w:r>
      <w:r w:rsidR="00C34008" w:rsidRPr="00C34008">
        <w:rPr>
          <w:rStyle w:val="FontStyle55"/>
          <w:bCs/>
          <w:sz w:val="24"/>
          <w:szCs w:val="24"/>
        </w:rPr>
        <w:t xml:space="preserve">Организация, в целях содействия полному и своевременному изъятию и отзыву партий продуктов, товаров и/или грузов, которые были идентифицированы как загрязненные или поврежденные, должна назначить, ответственного за выполнение изъятия и отзыва продукции. </w:t>
      </w:r>
    </w:p>
    <w:p w14:paraId="1807451D" w14:textId="32AEA1AC" w:rsidR="00C917B0" w:rsidRPr="00C445DF" w:rsidRDefault="006E1FFC" w:rsidP="00C34008">
      <w:pPr>
        <w:widowControl/>
        <w:autoSpaceDE/>
        <w:autoSpaceDN/>
        <w:adjustRightInd/>
        <w:ind w:firstLine="567"/>
        <w:jc w:val="both"/>
        <w:rPr>
          <w:rStyle w:val="FontStyle55"/>
          <w:sz w:val="24"/>
          <w:szCs w:val="24"/>
          <w:lang w:eastAsia="en-US"/>
        </w:rPr>
      </w:pPr>
      <w:r w:rsidRPr="00C445DF">
        <w:rPr>
          <w:rStyle w:val="FontStyle54"/>
          <w:sz w:val="24"/>
          <w:szCs w:val="24"/>
          <w:lang w:eastAsia="en-US"/>
        </w:rPr>
        <w:t xml:space="preserve">6.4.2 </w:t>
      </w:r>
      <w:bookmarkStart w:id="264" w:name="_Hlk97651779"/>
      <w:r w:rsidR="00C34008" w:rsidRPr="00C34008">
        <w:rPr>
          <w:rStyle w:val="FontStyle55"/>
          <w:bCs/>
          <w:sz w:val="24"/>
          <w:szCs w:val="24"/>
        </w:rPr>
        <w:t xml:space="preserve">Организация должна установить и поддерживать в рабочем состоянии документированные процедуры для изъятия и отзыва продукции, товаров и/или </w:t>
      </w:r>
      <w:bookmarkEnd w:id="264"/>
      <w:r w:rsidR="00C34008">
        <w:rPr>
          <w:rStyle w:val="FontStyle55"/>
          <w:bCs/>
          <w:sz w:val="24"/>
          <w:szCs w:val="24"/>
        </w:rPr>
        <w:t>грузов д</w:t>
      </w:r>
      <w:r w:rsidR="00C34008" w:rsidRPr="00C445DF">
        <w:rPr>
          <w:rStyle w:val="FontStyle55"/>
          <w:sz w:val="24"/>
          <w:szCs w:val="24"/>
          <w:lang w:eastAsia="en-US"/>
        </w:rPr>
        <w:t>ля</w:t>
      </w:r>
      <w:r w:rsidR="00C917B0" w:rsidRPr="00C445DF">
        <w:rPr>
          <w:rStyle w:val="FontStyle55"/>
          <w:sz w:val="24"/>
          <w:szCs w:val="24"/>
          <w:lang w:eastAsia="en-US"/>
        </w:rPr>
        <w:t>:</w:t>
      </w:r>
    </w:p>
    <w:p w14:paraId="09DA8761" w14:textId="77777777" w:rsidR="00706D2D" w:rsidRDefault="00C917B0" w:rsidP="00FA35A0">
      <w:pPr>
        <w:pStyle w:val="ae"/>
        <w:widowControl/>
        <w:numPr>
          <w:ilvl w:val="0"/>
          <w:numId w:val="16"/>
        </w:numPr>
        <w:autoSpaceDE/>
        <w:autoSpaceDN/>
        <w:adjustRightInd/>
        <w:ind w:left="0" w:firstLine="567"/>
        <w:jc w:val="both"/>
        <w:rPr>
          <w:rStyle w:val="FontStyle55"/>
          <w:sz w:val="24"/>
          <w:szCs w:val="24"/>
          <w:lang w:eastAsia="en-US"/>
        </w:rPr>
      </w:pPr>
      <w:bookmarkStart w:id="265" w:name="_Hlk97651807"/>
      <w:r w:rsidRPr="00C445DF">
        <w:rPr>
          <w:rStyle w:val="FontStyle55"/>
          <w:sz w:val="24"/>
          <w:szCs w:val="24"/>
          <w:lang w:eastAsia="en-US"/>
        </w:rPr>
        <w:lastRenderedPageBreak/>
        <w:t>уведомления соответствующих заинтересованных сторон (государственных и регулирующих органов, клиентов и/или потребителей</w:t>
      </w:r>
      <w:bookmarkEnd w:id="265"/>
      <w:r w:rsidR="006E1FFC" w:rsidRPr="00C445DF">
        <w:rPr>
          <w:rStyle w:val="FontStyle55"/>
          <w:sz w:val="24"/>
          <w:szCs w:val="24"/>
          <w:lang w:eastAsia="en-US"/>
        </w:rPr>
        <w:t>);</w:t>
      </w:r>
      <w:bookmarkStart w:id="266" w:name="_Hlk97651815"/>
    </w:p>
    <w:p w14:paraId="4280E49E" w14:textId="77777777" w:rsidR="00706D2D" w:rsidRDefault="00C917B0" w:rsidP="00FA35A0">
      <w:pPr>
        <w:pStyle w:val="ae"/>
        <w:widowControl/>
        <w:numPr>
          <w:ilvl w:val="0"/>
          <w:numId w:val="16"/>
        </w:numPr>
        <w:autoSpaceDE/>
        <w:autoSpaceDN/>
        <w:adjustRightInd/>
        <w:ind w:left="0" w:firstLine="567"/>
        <w:jc w:val="both"/>
        <w:rPr>
          <w:rStyle w:val="FontStyle55"/>
          <w:sz w:val="24"/>
          <w:szCs w:val="24"/>
          <w:lang w:eastAsia="en-US"/>
        </w:rPr>
      </w:pPr>
      <w:r w:rsidRPr="00706D2D">
        <w:rPr>
          <w:rStyle w:val="FontStyle55"/>
          <w:sz w:val="24"/>
          <w:szCs w:val="24"/>
          <w:lang w:eastAsia="en-US"/>
        </w:rPr>
        <w:t>обращения с изъятой продукцией</w:t>
      </w:r>
      <w:bookmarkEnd w:id="266"/>
      <w:r w:rsidRPr="00706D2D">
        <w:rPr>
          <w:rStyle w:val="FontStyle55"/>
          <w:sz w:val="24"/>
          <w:szCs w:val="24"/>
          <w:lang w:eastAsia="en-US"/>
        </w:rPr>
        <w:t xml:space="preserve">, товарами и/или грузами, </w:t>
      </w:r>
      <w:bookmarkStart w:id="267" w:name="_Hlk97651843"/>
      <w:r w:rsidRPr="00706D2D">
        <w:rPr>
          <w:rStyle w:val="FontStyle55"/>
          <w:sz w:val="24"/>
          <w:szCs w:val="24"/>
          <w:lang w:eastAsia="en-US"/>
        </w:rPr>
        <w:t>а также с затронутыми партиями, еще находящимися на складе; и</w:t>
      </w:r>
      <w:bookmarkStart w:id="268" w:name="_Hlk97651850"/>
      <w:bookmarkEnd w:id="267"/>
    </w:p>
    <w:p w14:paraId="07E0915A" w14:textId="65CF4788" w:rsidR="00C07BCC" w:rsidRPr="00706D2D" w:rsidRDefault="00C917B0" w:rsidP="00FA35A0">
      <w:pPr>
        <w:pStyle w:val="ae"/>
        <w:widowControl/>
        <w:numPr>
          <w:ilvl w:val="0"/>
          <w:numId w:val="16"/>
        </w:numPr>
        <w:autoSpaceDE/>
        <w:autoSpaceDN/>
        <w:adjustRightInd/>
        <w:ind w:left="0" w:firstLine="567"/>
        <w:jc w:val="both"/>
        <w:rPr>
          <w:rStyle w:val="FontStyle55"/>
          <w:sz w:val="24"/>
          <w:szCs w:val="24"/>
          <w:lang w:eastAsia="en-US"/>
        </w:rPr>
      </w:pPr>
      <w:r w:rsidRPr="00706D2D">
        <w:rPr>
          <w:rStyle w:val="FontStyle55"/>
          <w:sz w:val="24"/>
          <w:szCs w:val="24"/>
          <w:lang w:eastAsia="en-US"/>
        </w:rPr>
        <w:t xml:space="preserve">последовательности </w:t>
      </w:r>
      <w:r w:rsidR="00C34008" w:rsidRPr="00706D2D">
        <w:rPr>
          <w:rStyle w:val="FontStyle55"/>
          <w:sz w:val="24"/>
          <w:szCs w:val="24"/>
          <w:lang w:eastAsia="en-US"/>
        </w:rPr>
        <w:t xml:space="preserve">необходимых </w:t>
      </w:r>
      <w:r w:rsidRPr="00706D2D">
        <w:rPr>
          <w:rStyle w:val="FontStyle55"/>
          <w:sz w:val="24"/>
          <w:szCs w:val="24"/>
          <w:lang w:eastAsia="en-US"/>
        </w:rPr>
        <w:t>действий</w:t>
      </w:r>
      <w:bookmarkEnd w:id="268"/>
      <w:r w:rsidR="006E1FFC" w:rsidRPr="00706D2D">
        <w:rPr>
          <w:rStyle w:val="FontStyle55"/>
          <w:sz w:val="24"/>
          <w:szCs w:val="24"/>
          <w:lang w:eastAsia="en-US"/>
        </w:rPr>
        <w:t>.</w:t>
      </w:r>
    </w:p>
    <w:p w14:paraId="4D34E9C2" w14:textId="2454F2AA" w:rsidR="00C07BCC" w:rsidRPr="00C445DF" w:rsidRDefault="006E1FFC" w:rsidP="00C34008">
      <w:pPr>
        <w:widowControl/>
        <w:autoSpaceDE/>
        <w:autoSpaceDN/>
        <w:adjustRightInd/>
        <w:ind w:firstLine="567"/>
        <w:jc w:val="both"/>
        <w:rPr>
          <w:rStyle w:val="FontStyle55"/>
          <w:sz w:val="24"/>
          <w:szCs w:val="24"/>
          <w:lang w:eastAsia="en-US"/>
        </w:rPr>
      </w:pPr>
      <w:r w:rsidRPr="00C445DF">
        <w:rPr>
          <w:rStyle w:val="FontStyle54"/>
          <w:sz w:val="24"/>
          <w:szCs w:val="24"/>
          <w:lang w:eastAsia="en-US"/>
        </w:rPr>
        <w:t xml:space="preserve">6.4.3 </w:t>
      </w:r>
      <w:r w:rsidR="00C34008" w:rsidRPr="00C34008">
        <w:rPr>
          <w:rStyle w:val="FontStyle55"/>
          <w:bCs/>
          <w:sz w:val="24"/>
          <w:szCs w:val="24"/>
        </w:rPr>
        <w:t>Изъятие и отзыв продукции, товаров и/или грузов должны обеспечиваться в условиях безопасности или находиться под наблюдением</w:t>
      </w:r>
      <w:r w:rsidRPr="00C445DF">
        <w:rPr>
          <w:rStyle w:val="FontStyle55"/>
          <w:sz w:val="24"/>
          <w:szCs w:val="24"/>
          <w:lang w:eastAsia="en-US"/>
        </w:rPr>
        <w:t>.</w:t>
      </w:r>
    </w:p>
    <w:p w14:paraId="01F89CEF" w14:textId="7E2C2225" w:rsidR="00C07BCC" w:rsidRPr="00C445DF" w:rsidRDefault="006E1FFC" w:rsidP="00C34008">
      <w:pPr>
        <w:widowControl/>
        <w:autoSpaceDE/>
        <w:autoSpaceDN/>
        <w:adjustRightInd/>
        <w:ind w:firstLine="567"/>
        <w:jc w:val="both"/>
        <w:rPr>
          <w:rStyle w:val="FontStyle55"/>
          <w:sz w:val="24"/>
          <w:szCs w:val="24"/>
          <w:lang w:eastAsia="en-US"/>
        </w:rPr>
      </w:pPr>
      <w:r w:rsidRPr="00C445DF">
        <w:rPr>
          <w:rStyle w:val="FontStyle54"/>
          <w:sz w:val="24"/>
          <w:szCs w:val="24"/>
          <w:lang w:eastAsia="en-US"/>
        </w:rPr>
        <w:t xml:space="preserve">6.4.4 </w:t>
      </w:r>
      <w:bookmarkStart w:id="269" w:name="_Hlk97651983"/>
      <w:r w:rsidR="001832FC" w:rsidRPr="00C34008">
        <w:rPr>
          <w:rStyle w:val="FontStyle55"/>
          <w:bCs/>
          <w:sz w:val="24"/>
          <w:szCs w:val="24"/>
        </w:rPr>
        <w:t>Причины и последствия изъятия должны быть задокументированы и направлены высшему руководству в качестве исходных данных для дальнейшего обзора со стороны руководства.</w:t>
      </w:r>
      <w:bookmarkEnd w:id="269"/>
    </w:p>
    <w:p w14:paraId="39A92E0E" w14:textId="5C55E309" w:rsidR="00C07BCC" w:rsidRDefault="006E1FFC" w:rsidP="001832FC">
      <w:pPr>
        <w:widowControl/>
        <w:autoSpaceDE/>
        <w:autoSpaceDN/>
        <w:adjustRightInd/>
        <w:ind w:firstLine="567"/>
        <w:jc w:val="both"/>
        <w:rPr>
          <w:rStyle w:val="FontStyle55"/>
          <w:sz w:val="24"/>
          <w:szCs w:val="24"/>
          <w:lang w:eastAsia="en-US"/>
        </w:rPr>
      </w:pPr>
      <w:r w:rsidRPr="00C445DF">
        <w:rPr>
          <w:rStyle w:val="FontStyle54"/>
          <w:sz w:val="24"/>
          <w:szCs w:val="24"/>
          <w:lang w:eastAsia="en-US"/>
        </w:rPr>
        <w:t xml:space="preserve">6.4.5 </w:t>
      </w:r>
      <w:bookmarkStart w:id="270" w:name="_Hlk97652004"/>
      <w:r w:rsidR="001832FC" w:rsidRPr="00C34008">
        <w:rPr>
          <w:rStyle w:val="FontStyle55"/>
          <w:bCs/>
          <w:sz w:val="24"/>
          <w:szCs w:val="24"/>
        </w:rPr>
        <w:t>Организация должна проверить и задокументировать вли</w:t>
      </w:r>
      <w:r w:rsidR="001832FC">
        <w:rPr>
          <w:rStyle w:val="FontStyle55"/>
          <w:bCs/>
          <w:sz w:val="24"/>
          <w:szCs w:val="24"/>
        </w:rPr>
        <w:t xml:space="preserve">яние процессов изъятия и отзыва </w:t>
      </w:r>
      <w:r w:rsidR="00A87E96" w:rsidRPr="00C445DF">
        <w:rPr>
          <w:rStyle w:val="FontStyle55"/>
          <w:sz w:val="24"/>
          <w:szCs w:val="24"/>
          <w:lang w:eastAsia="en-US"/>
        </w:rPr>
        <w:t>при помощи соответствующих методов (например, моделирование отзыва или изъятие на практике</w:t>
      </w:r>
      <w:bookmarkEnd w:id="270"/>
      <w:r w:rsidRPr="00C445DF">
        <w:rPr>
          <w:rStyle w:val="FontStyle55"/>
          <w:sz w:val="24"/>
          <w:szCs w:val="24"/>
          <w:lang w:eastAsia="en-US"/>
        </w:rPr>
        <w:t>).</w:t>
      </w:r>
    </w:p>
    <w:p w14:paraId="5BF806D8" w14:textId="77777777" w:rsidR="00706D2D" w:rsidRPr="00C445DF" w:rsidRDefault="00706D2D" w:rsidP="001832FC">
      <w:pPr>
        <w:widowControl/>
        <w:autoSpaceDE/>
        <w:autoSpaceDN/>
        <w:adjustRightInd/>
        <w:ind w:firstLine="567"/>
        <w:jc w:val="both"/>
        <w:rPr>
          <w:rStyle w:val="FontStyle55"/>
          <w:sz w:val="24"/>
          <w:szCs w:val="24"/>
          <w:lang w:eastAsia="en-US"/>
        </w:rPr>
      </w:pPr>
    </w:p>
    <w:p w14:paraId="2A588F87" w14:textId="2862910F" w:rsidR="00C07BCC" w:rsidRPr="00C445DF" w:rsidRDefault="006E1FFC" w:rsidP="001832FC">
      <w:pPr>
        <w:widowControl/>
        <w:autoSpaceDE/>
        <w:autoSpaceDN/>
        <w:adjustRightInd/>
        <w:ind w:firstLine="567"/>
        <w:jc w:val="both"/>
        <w:rPr>
          <w:rStyle w:val="FontStyle54"/>
          <w:sz w:val="24"/>
          <w:szCs w:val="24"/>
          <w:lang w:eastAsia="en-US"/>
        </w:rPr>
      </w:pPr>
      <w:bookmarkStart w:id="271" w:name="bookmark38"/>
      <w:r w:rsidRPr="00C445DF">
        <w:rPr>
          <w:rStyle w:val="FontStyle54"/>
          <w:sz w:val="24"/>
          <w:szCs w:val="24"/>
          <w:lang w:eastAsia="en-US"/>
        </w:rPr>
        <w:t>6</w:t>
      </w:r>
      <w:bookmarkEnd w:id="271"/>
      <w:r w:rsidRPr="00C445DF">
        <w:rPr>
          <w:rStyle w:val="FontStyle54"/>
          <w:sz w:val="24"/>
          <w:szCs w:val="24"/>
          <w:lang w:eastAsia="en-US"/>
        </w:rPr>
        <w:t xml:space="preserve">.5 </w:t>
      </w:r>
      <w:bookmarkStart w:id="272" w:name="_Hlk97652019"/>
      <w:r w:rsidR="00FB7194" w:rsidRPr="00C445DF">
        <w:rPr>
          <w:rStyle w:val="FontStyle54"/>
          <w:sz w:val="24"/>
          <w:szCs w:val="24"/>
          <w:lang w:eastAsia="en-US"/>
        </w:rPr>
        <w:t>Коммуникация</w:t>
      </w:r>
      <w:bookmarkEnd w:id="272"/>
    </w:p>
    <w:p w14:paraId="740CAF8B" w14:textId="77777777" w:rsidR="001832FC" w:rsidRDefault="001832FC" w:rsidP="001832FC">
      <w:pPr>
        <w:widowControl/>
        <w:autoSpaceDE/>
        <w:autoSpaceDN/>
        <w:adjustRightInd/>
        <w:ind w:firstLine="567"/>
        <w:jc w:val="both"/>
        <w:rPr>
          <w:rFonts w:ascii="Arial" w:hAnsi="Arial" w:cs="Arial"/>
          <w:bCs/>
        </w:rPr>
      </w:pPr>
      <w:r w:rsidRPr="001832FC">
        <w:rPr>
          <w:rFonts w:ascii="Arial" w:hAnsi="Arial" w:cs="Arial"/>
          <w:bCs/>
        </w:rPr>
        <w:t xml:space="preserve">Руководство организации должно подтвердить, что между организацией и соответствующими внешними взаимодействующими сторонами установлены соответствующие процессы обмена информацией в отношении эффективности системы менеджмента </w:t>
      </w:r>
      <w:proofErr w:type="spellStart"/>
      <w:r w:rsidRPr="001832FC">
        <w:rPr>
          <w:rFonts w:ascii="Arial" w:hAnsi="Arial" w:cs="Arial"/>
          <w:bCs/>
        </w:rPr>
        <w:t>Халяль</w:t>
      </w:r>
      <w:proofErr w:type="spellEnd"/>
      <w:r w:rsidRPr="001832FC">
        <w:rPr>
          <w:rFonts w:ascii="Arial" w:hAnsi="Arial" w:cs="Arial"/>
          <w:bCs/>
        </w:rPr>
        <w:t xml:space="preserve">. В рамках организации необходимо постоянно улучшать использование системы информационно-коммуникационных технологий.  </w:t>
      </w:r>
    </w:p>
    <w:p w14:paraId="1B361475" w14:textId="77777777" w:rsidR="00706D2D" w:rsidRPr="001832FC" w:rsidRDefault="00706D2D" w:rsidP="001832FC">
      <w:pPr>
        <w:widowControl/>
        <w:autoSpaceDE/>
        <w:autoSpaceDN/>
        <w:adjustRightInd/>
        <w:ind w:firstLine="567"/>
        <w:jc w:val="both"/>
      </w:pPr>
    </w:p>
    <w:p w14:paraId="302F6752" w14:textId="553BB53E" w:rsidR="00C07BCC" w:rsidRPr="00C445DF" w:rsidRDefault="006E1FFC" w:rsidP="001832FC">
      <w:pPr>
        <w:widowControl/>
        <w:autoSpaceDE/>
        <w:autoSpaceDN/>
        <w:adjustRightInd/>
        <w:ind w:firstLine="567"/>
        <w:jc w:val="both"/>
        <w:rPr>
          <w:rStyle w:val="FontStyle54"/>
          <w:sz w:val="24"/>
          <w:szCs w:val="24"/>
          <w:lang w:eastAsia="en-US"/>
        </w:rPr>
      </w:pPr>
      <w:bookmarkStart w:id="273" w:name="bookmark39"/>
      <w:r w:rsidRPr="00C445DF">
        <w:rPr>
          <w:rStyle w:val="FontStyle54"/>
          <w:sz w:val="24"/>
          <w:szCs w:val="24"/>
          <w:lang w:eastAsia="en-US"/>
        </w:rPr>
        <w:t>6</w:t>
      </w:r>
      <w:bookmarkEnd w:id="273"/>
      <w:r w:rsidRPr="00C445DF">
        <w:rPr>
          <w:rStyle w:val="FontStyle54"/>
          <w:sz w:val="24"/>
          <w:szCs w:val="24"/>
          <w:lang w:eastAsia="en-US"/>
        </w:rPr>
        <w:t xml:space="preserve">.6 </w:t>
      </w:r>
      <w:bookmarkStart w:id="274" w:name="_Hlk97652200"/>
      <w:proofErr w:type="spellStart"/>
      <w:r w:rsidR="00FB7194" w:rsidRPr="00C445DF">
        <w:rPr>
          <w:rStyle w:val="FontStyle54"/>
          <w:sz w:val="24"/>
          <w:szCs w:val="24"/>
          <w:lang w:eastAsia="en-US"/>
        </w:rPr>
        <w:t>Прослеживаемость</w:t>
      </w:r>
      <w:bookmarkEnd w:id="274"/>
      <w:proofErr w:type="spellEnd"/>
    </w:p>
    <w:p w14:paraId="3C315BC6" w14:textId="478FCCF5" w:rsidR="001832FC" w:rsidRPr="001832FC" w:rsidRDefault="006E1FFC" w:rsidP="001832FC">
      <w:pPr>
        <w:widowControl/>
        <w:autoSpaceDE/>
        <w:autoSpaceDN/>
        <w:adjustRightInd/>
        <w:ind w:firstLine="567"/>
        <w:jc w:val="both"/>
        <w:rPr>
          <w:rStyle w:val="FontStyle55"/>
          <w:bCs/>
          <w:sz w:val="24"/>
          <w:szCs w:val="24"/>
        </w:rPr>
      </w:pPr>
      <w:r w:rsidRPr="00C445DF">
        <w:rPr>
          <w:rStyle w:val="FontStyle54"/>
          <w:sz w:val="24"/>
          <w:szCs w:val="24"/>
          <w:lang w:eastAsia="en-US"/>
        </w:rPr>
        <w:t xml:space="preserve">6.6.1 </w:t>
      </w:r>
      <w:r w:rsidR="001832FC" w:rsidRPr="001832FC">
        <w:rPr>
          <w:rStyle w:val="FontStyle55"/>
          <w:bCs/>
          <w:sz w:val="24"/>
          <w:szCs w:val="24"/>
        </w:rPr>
        <w:t xml:space="preserve">Организация должна создать и применять систему </w:t>
      </w:r>
      <w:proofErr w:type="spellStart"/>
      <w:r w:rsidR="001832FC" w:rsidRPr="001832FC">
        <w:rPr>
          <w:rStyle w:val="FontStyle55"/>
          <w:bCs/>
          <w:sz w:val="24"/>
          <w:szCs w:val="24"/>
        </w:rPr>
        <w:t>прослеживаемости</w:t>
      </w:r>
      <w:proofErr w:type="spellEnd"/>
      <w:r w:rsidR="001832FC" w:rsidRPr="001832FC">
        <w:rPr>
          <w:rStyle w:val="FontStyle55"/>
          <w:bCs/>
          <w:sz w:val="24"/>
          <w:szCs w:val="24"/>
        </w:rPr>
        <w:t>, позволяющую идентифицировать продукты, товары и/или грузы в рамках цепи поставок.</w:t>
      </w:r>
    </w:p>
    <w:p w14:paraId="58548F58" w14:textId="0C6B95B2" w:rsidR="00C07BCC" w:rsidRPr="00C445DF" w:rsidRDefault="006E1FFC" w:rsidP="001832FC">
      <w:pPr>
        <w:widowControl/>
        <w:autoSpaceDE/>
        <w:autoSpaceDN/>
        <w:adjustRightInd/>
        <w:ind w:firstLine="567"/>
        <w:jc w:val="both"/>
        <w:rPr>
          <w:rStyle w:val="FontStyle55"/>
          <w:sz w:val="24"/>
          <w:szCs w:val="24"/>
          <w:lang w:eastAsia="en-US"/>
        </w:rPr>
      </w:pPr>
      <w:r w:rsidRPr="00C445DF">
        <w:rPr>
          <w:rStyle w:val="FontStyle54"/>
          <w:sz w:val="24"/>
          <w:szCs w:val="24"/>
          <w:lang w:eastAsia="en-US"/>
        </w:rPr>
        <w:t xml:space="preserve">6.6.2 </w:t>
      </w:r>
      <w:bookmarkStart w:id="275" w:name="_Hlk97535609"/>
      <w:r w:rsidR="001832FC" w:rsidRPr="001832FC">
        <w:rPr>
          <w:rStyle w:val="FontStyle55"/>
          <w:bCs/>
          <w:sz w:val="24"/>
          <w:szCs w:val="24"/>
        </w:rPr>
        <w:t xml:space="preserve">Система </w:t>
      </w:r>
      <w:proofErr w:type="spellStart"/>
      <w:r w:rsidR="001832FC" w:rsidRPr="001832FC">
        <w:rPr>
          <w:rStyle w:val="FontStyle55"/>
          <w:bCs/>
          <w:sz w:val="24"/>
          <w:szCs w:val="24"/>
        </w:rPr>
        <w:t>прослеживаемости</w:t>
      </w:r>
      <w:proofErr w:type="spellEnd"/>
      <w:r w:rsidR="001832FC" w:rsidRPr="001832FC">
        <w:rPr>
          <w:rStyle w:val="FontStyle55"/>
          <w:bCs/>
          <w:sz w:val="24"/>
          <w:szCs w:val="24"/>
        </w:rPr>
        <w:t xml:space="preserve"> должна обеспечивать идентификацию продуктов, товаров и/или грузов, поступающих на этапах обработки от непосредственных поставщиков и до маршрутов распределения и места назначения продуктов, товаров и/или грузов</w:t>
      </w:r>
      <w:bookmarkEnd w:id="275"/>
      <w:r w:rsidR="001832FC" w:rsidRPr="001832FC">
        <w:rPr>
          <w:rStyle w:val="FontStyle55"/>
          <w:bCs/>
          <w:sz w:val="24"/>
          <w:szCs w:val="24"/>
        </w:rPr>
        <w:t>.</w:t>
      </w:r>
    </w:p>
    <w:p w14:paraId="4D04DF4E" w14:textId="1400F6B7" w:rsidR="00750277" w:rsidRDefault="006E1FFC" w:rsidP="001832FC">
      <w:pPr>
        <w:widowControl/>
        <w:autoSpaceDE/>
        <w:autoSpaceDN/>
        <w:adjustRightInd/>
        <w:ind w:firstLine="567"/>
        <w:jc w:val="both"/>
        <w:rPr>
          <w:rStyle w:val="FontStyle55"/>
          <w:bCs/>
          <w:sz w:val="24"/>
          <w:szCs w:val="24"/>
        </w:rPr>
      </w:pPr>
      <w:r w:rsidRPr="00C445DF">
        <w:rPr>
          <w:rStyle w:val="FontStyle54"/>
          <w:sz w:val="24"/>
          <w:szCs w:val="24"/>
          <w:lang w:eastAsia="en-US"/>
        </w:rPr>
        <w:t xml:space="preserve">6.6.3 </w:t>
      </w:r>
      <w:bookmarkStart w:id="276" w:name="_Hlk97535600"/>
      <w:bookmarkStart w:id="277" w:name="_Hlk97652344"/>
      <w:r w:rsidR="001832FC" w:rsidRPr="001832FC">
        <w:rPr>
          <w:rStyle w:val="FontStyle55"/>
          <w:bCs/>
          <w:sz w:val="24"/>
          <w:szCs w:val="24"/>
        </w:rPr>
        <w:t xml:space="preserve">Организация должна определить срок хранения записей о </w:t>
      </w:r>
      <w:proofErr w:type="spellStart"/>
      <w:r w:rsidR="001832FC" w:rsidRPr="001832FC">
        <w:rPr>
          <w:rStyle w:val="FontStyle55"/>
          <w:bCs/>
          <w:sz w:val="24"/>
          <w:szCs w:val="24"/>
        </w:rPr>
        <w:t>прослеживаемости</w:t>
      </w:r>
      <w:proofErr w:type="spellEnd"/>
      <w:r w:rsidR="001832FC" w:rsidRPr="001832FC">
        <w:rPr>
          <w:rStyle w:val="FontStyle55"/>
          <w:bCs/>
          <w:sz w:val="24"/>
          <w:szCs w:val="24"/>
        </w:rPr>
        <w:t xml:space="preserve"> продуктов, товаров и/или грузов. Ведение записей должно соответствовать законодательным и нормативным требованиям, а также требованиям </w:t>
      </w:r>
      <w:bookmarkEnd w:id="276"/>
      <w:r w:rsidR="001832FC" w:rsidRPr="001832FC">
        <w:rPr>
          <w:rStyle w:val="FontStyle55"/>
          <w:bCs/>
          <w:sz w:val="24"/>
          <w:szCs w:val="24"/>
        </w:rPr>
        <w:t>заказчиков.</w:t>
      </w:r>
      <w:bookmarkStart w:id="278" w:name="bookmark40"/>
      <w:bookmarkEnd w:id="277"/>
    </w:p>
    <w:p w14:paraId="777FD5A1" w14:textId="77777777" w:rsidR="00706D2D" w:rsidRPr="00C445DF" w:rsidRDefault="00706D2D" w:rsidP="001832FC">
      <w:pPr>
        <w:widowControl/>
        <w:autoSpaceDE/>
        <w:autoSpaceDN/>
        <w:adjustRightInd/>
        <w:ind w:firstLine="567"/>
        <w:jc w:val="both"/>
        <w:rPr>
          <w:rStyle w:val="FontStyle54"/>
          <w:b w:val="0"/>
          <w:bCs w:val="0"/>
          <w:sz w:val="24"/>
          <w:szCs w:val="24"/>
          <w:lang w:eastAsia="en-US"/>
        </w:rPr>
      </w:pPr>
    </w:p>
    <w:p w14:paraId="4EF79E55" w14:textId="3CD09D84" w:rsidR="00C07BCC" w:rsidRPr="00C445DF" w:rsidRDefault="006E1FFC" w:rsidP="001832FC">
      <w:pPr>
        <w:widowControl/>
        <w:autoSpaceDE/>
        <w:autoSpaceDN/>
        <w:adjustRightInd/>
        <w:ind w:firstLine="567"/>
        <w:jc w:val="both"/>
        <w:rPr>
          <w:rStyle w:val="FontStyle54"/>
          <w:sz w:val="24"/>
          <w:szCs w:val="24"/>
          <w:lang w:eastAsia="en-US"/>
        </w:rPr>
      </w:pPr>
      <w:r w:rsidRPr="00C445DF">
        <w:rPr>
          <w:rStyle w:val="FontStyle54"/>
          <w:sz w:val="24"/>
          <w:szCs w:val="24"/>
          <w:lang w:eastAsia="en-US"/>
        </w:rPr>
        <w:t>6</w:t>
      </w:r>
      <w:bookmarkEnd w:id="278"/>
      <w:r w:rsidRPr="00C445DF">
        <w:rPr>
          <w:rStyle w:val="FontStyle54"/>
          <w:sz w:val="24"/>
          <w:szCs w:val="24"/>
          <w:lang w:eastAsia="en-US"/>
        </w:rPr>
        <w:t xml:space="preserve">.7 </w:t>
      </w:r>
      <w:bookmarkStart w:id="279" w:name="_Hlk97652381"/>
      <w:r w:rsidR="007337BB" w:rsidRPr="00C445DF">
        <w:rPr>
          <w:rStyle w:val="FontStyle54"/>
          <w:sz w:val="24"/>
          <w:szCs w:val="24"/>
          <w:lang w:eastAsia="en-US"/>
        </w:rPr>
        <w:t xml:space="preserve">Контроль </w:t>
      </w:r>
      <w:r w:rsidR="001832FC">
        <w:rPr>
          <w:rStyle w:val="FontStyle54"/>
          <w:sz w:val="24"/>
          <w:szCs w:val="24"/>
          <w:lang w:eastAsia="en-US"/>
        </w:rPr>
        <w:t>и мониторинг средств измерения</w:t>
      </w:r>
      <w:bookmarkEnd w:id="279"/>
    </w:p>
    <w:p w14:paraId="4980D886" w14:textId="77777777" w:rsidR="001832FC" w:rsidRPr="001832FC" w:rsidRDefault="006E1FFC" w:rsidP="001832FC">
      <w:pPr>
        <w:widowControl/>
        <w:autoSpaceDE/>
        <w:autoSpaceDN/>
        <w:adjustRightInd/>
        <w:ind w:firstLine="567"/>
        <w:jc w:val="both"/>
        <w:rPr>
          <w:rStyle w:val="FontStyle55"/>
          <w:bCs/>
          <w:sz w:val="24"/>
          <w:szCs w:val="24"/>
        </w:rPr>
      </w:pPr>
      <w:r w:rsidRPr="00C445DF">
        <w:rPr>
          <w:rStyle w:val="FontStyle54"/>
          <w:sz w:val="24"/>
          <w:szCs w:val="24"/>
          <w:lang w:eastAsia="en-US"/>
        </w:rPr>
        <w:t xml:space="preserve">6.7.1 </w:t>
      </w:r>
      <w:bookmarkStart w:id="280" w:name="_Hlk97535580"/>
      <w:r w:rsidR="001832FC" w:rsidRPr="001832FC">
        <w:rPr>
          <w:rStyle w:val="FontStyle55"/>
          <w:bCs/>
          <w:sz w:val="24"/>
          <w:szCs w:val="24"/>
        </w:rPr>
        <w:t xml:space="preserve">Организация должна установить и поддерживать в рабочем состоянии документированную процедуру контроля измерительного оборудования и методов, используемых при мониторинге плана системы менеджмента </w:t>
      </w:r>
      <w:proofErr w:type="spellStart"/>
      <w:r w:rsidR="001832FC" w:rsidRPr="001832FC">
        <w:rPr>
          <w:rStyle w:val="FontStyle55"/>
          <w:bCs/>
          <w:sz w:val="24"/>
          <w:szCs w:val="24"/>
        </w:rPr>
        <w:t>Халяль</w:t>
      </w:r>
      <w:proofErr w:type="spellEnd"/>
      <w:r w:rsidR="001832FC" w:rsidRPr="001832FC">
        <w:rPr>
          <w:rStyle w:val="FontStyle55"/>
          <w:bCs/>
          <w:sz w:val="24"/>
          <w:szCs w:val="24"/>
        </w:rPr>
        <w:t xml:space="preserve"> (например, оценка риска </w:t>
      </w:r>
      <w:proofErr w:type="spellStart"/>
      <w:r w:rsidR="001832FC" w:rsidRPr="001832FC">
        <w:rPr>
          <w:rStyle w:val="FontStyle55"/>
          <w:bCs/>
          <w:sz w:val="24"/>
          <w:szCs w:val="24"/>
        </w:rPr>
        <w:t>Халяль</w:t>
      </w:r>
      <w:proofErr w:type="spellEnd"/>
      <w:r w:rsidR="001832FC" w:rsidRPr="001832FC">
        <w:rPr>
          <w:rStyle w:val="FontStyle55"/>
          <w:bCs/>
          <w:sz w:val="24"/>
          <w:szCs w:val="24"/>
        </w:rPr>
        <w:t xml:space="preserve">, контрольные точки </w:t>
      </w:r>
      <w:proofErr w:type="spellStart"/>
      <w:r w:rsidR="001832FC" w:rsidRPr="001832FC">
        <w:rPr>
          <w:rStyle w:val="FontStyle55"/>
          <w:bCs/>
          <w:sz w:val="24"/>
          <w:szCs w:val="24"/>
        </w:rPr>
        <w:t>Халяль</w:t>
      </w:r>
      <w:proofErr w:type="spellEnd"/>
      <w:r w:rsidR="001832FC" w:rsidRPr="001832FC">
        <w:rPr>
          <w:rStyle w:val="FontStyle55"/>
          <w:bCs/>
          <w:sz w:val="24"/>
          <w:szCs w:val="24"/>
        </w:rPr>
        <w:t xml:space="preserve">, действия по </w:t>
      </w:r>
      <w:proofErr w:type="spellStart"/>
      <w:r w:rsidR="001832FC" w:rsidRPr="001832FC">
        <w:rPr>
          <w:rStyle w:val="FontStyle55"/>
          <w:bCs/>
          <w:sz w:val="24"/>
          <w:szCs w:val="24"/>
        </w:rPr>
        <w:t>валидации</w:t>
      </w:r>
      <w:proofErr w:type="spellEnd"/>
      <w:r w:rsidR="001832FC" w:rsidRPr="001832FC">
        <w:rPr>
          <w:rStyle w:val="FontStyle55"/>
          <w:bCs/>
          <w:sz w:val="24"/>
          <w:szCs w:val="24"/>
        </w:rPr>
        <w:t xml:space="preserve"> и проверке). Измерительное оборудование должно быть откалибровано или проверено через определенные промежутки времени перед использованием по измерительным эталонам, прослеживаемым по национальным или международным эталонам измерений</w:t>
      </w:r>
      <w:bookmarkEnd w:id="280"/>
      <w:r w:rsidR="001832FC" w:rsidRPr="001832FC">
        <w:rPr>
          <w:rStyle w:val="FontStyle55"/>
          <w:bCs/>
          <w:sz w:val="24"/>
          <w:szCs w:val="24"/>
        </w:rPr>
        <w:t>.</w:t>
      </w:r>
    </w:p>
    <w:p w14:paraId="73FC572A" w14:textId="16EB5E9A" w:rsidR="00C07BCC" w:rsidRPr="00C445DF" w:rsidRDefault="006E1FFC" w:rsidP="001832FC">
      <w:pPr>
        <w:widowControl/>
        <w:autoSpaceDE/>
        <w:autoSpaceDN/>
        <w:adjustRightInd/>
        <w:ind w:firstLine="567"/>
        <w:jc w:val="both"/>
        <w:rPr>
          <w:rStyle w:val="FontStyle55"/>
          <w:sz w:val="24"/>
          <w:szCs w:val="24"/>
          <w:lang w:eastAsia="en-US"/>
        </w:rPr>
      </w:pPr>
      <w:r w:rsidRPr="00C445DF">
        <w:rPr>
          <w:rStyle w:val="FontStyle54"/>
          <w:sz w:val="24"/>
          <w:szCs w:val="24"/>
          <w:lang w:eastAsia="en-US"/>
        </w:rPr>
        <w:t xml:space="preserve">6.7.2 </w:t>
      </w:r>
      <w:bookmarkStart w:id="281" w:name="_Hlk97535566"/>
      <w:r w:rsidR="001832FC" w:rsidRPr="001832FC">
        <w:rPr>
          <w:rStyle w:val="FontStyle55"/>
          <w:bCs/>
          <w:sz w:val="24"/>
          <w:szCs w:val="24"/>
        </w:rPr>
        <w:t xml:space="preserve">При отсутствии аналогичных стандартов, </w:t>
      </w:r>
      <w:bookmarkEnd w:id="281"/>
      <w:r w:rsidR="001832FC" w:rsidRPr="001832FC">
        <w:rPr>
          <w:rStyle w:val="FontStyle55"/>
          <w:bCs/>
          <w:sz w:val="24"/>
          <w:szCs w:val="24"/>
        </w:rPr>
        <w:t>существующая система для калибровки и верификации должна быть задокументирована.</w:t>
      </w:r>
    </w:p>
    <w:p w14:paraId="32A8E3EA" w14:textId="4E58865B" w:rsidR="00C07BCC" w:rsidRPr="00C445DF" w:rsidRDefault="006E1FFC" w:rsidP="001832FC">
      <w:pPr>
        <w:widowControl/>
        <w:autoSpaceDE/>
        <w:autoSpaceDN/>
        <w:adjustRightInd/>
        <w:ind w:firstLine="567"/>
        <w:jc w:val="both"/>
        <w:rPr>
          <w:rStyle w:val="FontStyle55"/>
          <w:sz w:val="24"/>
          <w:szCs w:val="24"/>
          <w:lang w:eastAsia="en-US"/>
        </w:rPr>
      </w:pPr>
      <w:r w:rsidRPr="00C445DF">
        <w:rPr>
          <w:rStyle w:val="FontStyle54"/>
          <w:sz w:val="24"/>
          <w:szCs w:val="24"/>
          <w:lang w:eastAsia="en-US"/>
        </w:rPr>
        <w:t xml:space="preserve">6.7.3 </w:t>
      </w:r>
      <w:r w:rsidR="001832FC" w:rsidRPr="001832FC">
        <w:rPr>
          <w:rStyle w:val="FontStyle55"/>
          <w:bCs/>
          <w:sz w:val="24"/>
          <w:szCs w:val="24"/>
        </w:rPr>
        <w:t xml:space="preserve">Методы, используемые для мониторинга, </w:t>
      </w:r>
      <w:proofErr w:type="spellStart"/>
      <w:r w:rsidR="001832FC" w:rsidRPr="001832FC">
        <w:rPr>
          <w:rStyle w:val="FontStyle55"/>
          <w:bCs/>
          <w:sz w:val="24"/>
          <w:szCs w:val="24"/>
        </w:rPr>
        <w:t>валидации</w:t>
      </w:r>
      <w:proofErr w:type="spellEnd"/>
      <w:r w:rsidR="001832FC" w:rsidRPr="001832FC">
        <w:rPr>
          <w:rStyle w:val="FontStyle55"/>
          <w:bCs/>
          <w:sz w:val="24"/>
          <w:szCs w:val="24"/>
        </w:rPr>
        <w:t xml:space="preserve"> и верификации перекрестного загрязнения, должны быть надлежащими и обеспечивать получение повторяемых результатов.</w:t>
      </w:r>
    </w:p>
    <w:p w14:paraId="69496D1C" w14:textId="69287CC2" w:rsidR="00750277" w:rsidRDefault="006E1FFC" w:rsidP="001832FC">
      <w:pPr>
        <w:widowControl/>
        <w:autoSpaceDE/>
        <w:autoSpaceDN/>
        <w:adjustRightInd/>
        <w:ind w:firstLine="567"/>
        <w:jc w:val="both"/>
        <w:rPr>
          <w:rStyle w:val="FontStyle55"/>
          <w:bCs/>
          <w:sz w:val="24"/>
          <w:szCs w:val="24"/>
          <w:lang w:eastAsia="en-US"/>
        </w:rPr>
      </w:pPr>
      <w:r w:rsidRPr="00C445DF">
        <w:rPr>
          <w:rStyle w:val="FontStyle54"/>
          <w:sz w:val="24"/>
          <w:szCs w:val="24"/>
          <w:lang w:eastAsia="en-US"/>
        </w:rPr>
        <w:t xml:space="preserve">6.7.4 </w:t>
      </w:r>
      <w:bookmarkStart w:id="282" w:name="_Hlk97535443"/>
      <w:bookmarkStart w:id="283" w:name="bookmark41"/>
      <w:r w:rsidR="001832FC" w:rsidRPr="001832FC">
        <w:rPr>
          <w:rStyle w:val="FontStyle55"/>
          <w:bCs/>
          <w:sz w:val="24"/>
          <w:szCs w:val="24"/>
        </w:rPr>
        <w:t xml:space="preserve">Записи </w:t>
      </w:r>
      <w:r w:rsidR="001832FC" w:rsidRPr="001832FC">
        <w:rPr>
          <w:rStyle w:val="FontStyle55"/>
          <w:bCs/>
          <w:sz w:val="24"/>
          <w:szCs w:val="24"/>
          <w:lang w:eastAsia="en-US"/>
        </w:rPr>
        <w:t>результатов калибровки и/или проверки должны поддерживаться в рабочем состоянии.</w:t>
      </w:r>
      <w:bookmarkEnd w:id="282"/>
    </w:p>
    <w:p w14:paraId="79676C08" w14:textId="77777777" w:rsidR="00706D2D" w:rsidRPr="00C445DF" w:rsidRDefault="00706D2D" w:rsidP="001832FC">
      <w:pPr>
        <w:widowControl/>
        <w:autoSpaceDE/>
        <w:autoSpaceDN/>
        <w:adjustRightInd/>
        <w:ind w:firstLine="567"/>
        <w:jc w:val="both"/>
        <w:rPr>
          <w:rStyle w:val="FontStyle54"/>
          <w:b w:val="0"/>
          <w:bCs w:val="0"/>
          <w:sz w:val="24"/>
          <w:szCs w:val="24"/>
          <w:lang w:eastAsia="en-US"/>
        </w:rPr>
      </w:pPr>
    </w:p>
    <w:p w14:paraId="40EBAEE7" w14:textId="7B48FF7A" w:rsidR="00C07BCC" w:rsidRPr="00C445DF" w:rsidRDefault="006E1FFC" w:rsidP="001832FC">
      <w:pPr>
        <w:widowControl/>
        <w:autoSpaceDE/>
        <w:autoSpaceDN/>
        <w:adjustRightInd/>
        <w:ind w:firstLine="567"/>
        <w:jc w:val="both"/>
        <w:rPr>
          <w:rStyle w:val="FontStyle54"/>
          <w:sz w:val="24"/>
          <w:szCs w:val="24"/>
          <w:lang w:eastAsia="en-US"/>
        </w:rPr>
      </w:pPr>
      <w:r w:rsidRPr="00C445DF">
        <w:rPr>
          <w:rStyle w:val="FontStyle54"/>
          <w:sz w:val="24"/>
          <w:szCs w:val="24"/>
          <w:lang w:eastAsia="en-US"/>
        </w:rPr>
        <w:t>6</w:t>
      </w:r>
      <w:bookmarkEnd w:id="283"/>
      <w:r w:rsidRPr="00C445DF">
        <w:rPr>
          <w:rStyle w:val="FontStyle54"/>
          <w:sz w:val="24"/>
          <w:szCs w:val="24"/>
          <w:lang w:eastAsia="en-US"/>
        </w:rPr>
        <w:t xml:space="preserve">.8 </w:t>
      </w:r>
      <w:r w:rsidR="001832FC" w:rsidRPr="00F037D2">
        <w:rPr>
          <w:rStyle w:val="FontStyle51"/>
          <w:sz w:val="24"/>
          <w:szCs w:val="24"/>
          <w:lang w:eastAsia="en-US"/>
        </w:rPr>
        <w:t>Готовность к чрезвычайным ситуациям</w:t>
      </w:r>
    </w:p>
    <w:p w14:paraId="6DB6CC66" w14:textId="77777777" w:rsidR="001832FC" w:rsidRDefault="001832FC" w:rsidP="001832FC">
      <w:pPr>
        <w:widowControl/>
        <w:autoSpaceDE/>
        <w:autoSpaceDN/>
        <w:adjustRightInd/>
        <w:ind w:firstLine="567"/>
        <w:jc w:val="both"/>
        <w:rPr>
          <w:rFonts w:ascii="Arial" w:hAnsi="Arial" w:cs="Arial"/>
          <w:bCs/>
        </w:rPr>
      </w:pPr>
      <w:bookmarkStart w:id="284" w:name="_Hlk97535431"/>
      <w:bookmarkStart w:id="285" w:name="bookmark42"/>
      <w:r w:rsidRPr="001832FC">
        <w:rPr>
          <w:rFonts w:ascii="Arial" w:hAnsi="Arial" w:cs="Arial"/>
          <w:bCs/>
          <w:lang w:eastAsia="en-US"/>
        </w:rPr>
        <w:lastRenderedPageBreak/>
        <w:t>Руководство</w:t>
      </w:r>
      <w:r w:rsidRPr="001832FC">
        <w:rPr>
          <w:rFonts w:ascii="Arial" w:hAnsi="Arial" w:cs="Arial"/>
          <w:bCs/>
        </w:rPr>
        <w:t xml:space="preserve"> должно разработать, внедрить и поддерживать в рабочем состоянии документированную процедуру по управлению потенциальными чрезвычайными ситуациями, возникающие в результате загрязнения, включая аварии, связанные с самой организацией. Организация должна определить определенные меры контроля для снижения последствий возникшего происшествия.</w:t>
      </w:r>
      <w:bookmarkEnd w:id="284"/>
    </w:p>
    <w:p w14:paraId="263727DA" w14:textId="77777777" w:rsidR="00706D2D" w:rsidRPr="001832FC" w:rsidRDefault="00706D2D" w:rsidP="001832FC">
      <w:pPr>
        <w:widowControl/>
        <w:autoSpaceDE/>
        <w:autoSpaceDN/>
        <w:adjustRightInd/>
        <w:ind w:firstLine="567"/>
        <w:jc w:val="both"/>
      </w:pPr>
    </w:p>
    <w:p w14:paraId="314017E9" w14:textId="77777777" w:rsidR="001832FC" w:rsidRPr="001832FC" w:rsidRDefault="006E1FFC" w:rsidP="001832FC">
      <w:pPr>
        <w:widowControl/>
        <w:autoSpaceDE/>
        <w:autoSpaceDN/>
        <w:adjustRightInd/>
        <w:ind w:firstLine="567"/>
        <w:jc w:val="both"/>
        <w:rPr>
          <w:rFonts w:ascii="Arial" w:hAnsi="Arial" w:cs="Arial"/>
          <w:bCs/>
        </w:rPr>
      </w:pPr>
      <w:r w:rsidRPr="00C445DF">
        <w:rPr>
          <w:rStyle w:val="FontStyle54"/>
          <w:sz w:val="24"/>
          <w:szCs w:val="24"/>
          <w:lang w:eastAsia="en-US"/>
        </w:rPr>
        <w:t>6</w:t>
      </w:r>
      <w:bookmarkEnd w:id="285"/>
      <w:r w:rsidRPr="00C445DF">
        <w:rPr>
          <w:rStyle w:val="FontStyle54"/>
          <w:sz w:val="24"/>
          <w:szCs w:val="24"/>
          <w:lang w:eastAsia="en-US"/>
        </w:rPr>
        <w:t xml:space="preserve">.9 </w:t>
      </w:r>
      <w:r w:rsidR="001832FC" w:rsidRPr="001832FC">
        <w:rPr>
          <w:rFonts w:ascii="Arial" w:hAnsi="Arial" w:cs="Arial"/>
          <w:b/>
          <w:bCs/>
        </w:rPr>
        <w:t>Контроль действий поставщиков услуг/субподрядчиков</w:t>
      </w:r>
    </w:p>
    <w:p w14:paraId="44E947DB" w14:textId="7B3D0F09" w:rsidR="00C07BCC" w:rsidRPr="00C445DF" w:rsidRDefault="006E1FFC" w:rsidP="001832FC">
      <w:pPr>
        <w:widowControl/>
        <w:autoSpaceDE/>
        <w:autoSpaceDN/>
        <w:adjustRightInd/>
        <w:ind w:firstLine="567"/>
        <w:jc w:val="both"/>
        <w:rPr>
          <w:rStyle w:val="FontStyle55"/>
          <w:sz w:val="24"/>
          <w:szCs w:val="24"/>
          <w:lang w:eastAsia="en-US"/>
        </w:rPr>
      </w:pPr>
      <w:r w:rsidRPr="00C445DF">
        <w:rPr>
          <w:rStyle w:val="FontStyle54"/>
          <w:sz w:val="24"/>
          <w:szCs w:val="24"/>
          <w:lang w:eastAsia="en-US"/>
        </w:rPr>
        <w:t xml:space="preserve">6.9.1 </w:t>
      </w:r>
      <w:bookmarkStart w:id="286" w:name="_Hlk97535391"/>
      <w:bookmarkStart w:id="287" w:name="_Hlk97652554"/>
      <w:r w:rsidR="001832FC" w:rsidRPr="001832FC">
        <w:rPr>
          <w:rFonts w:ascii="Arial" w:hAnsi="Arial" w:cs="Arial"/>
          <w:bCs/>
        </w:rPr>
        <w:t xml:space="preserve">Если организация передает на внешний подряд какой-либо процесс, влияющий на соответствие требования системы </w:t>
      </w:r>
      <w:proofErr w:type="spellStart"/>
      <w:r w:rsidR="001832FC" w:rsidRPr="001832FC">
        <w:rPr>
          <w:rFonts w:ascii="Arial" w:hAnsi="Arial" w:cs="Arial"/>
          <w:bCs/>
        </w:rPr>
        <w:t>Халяль</w:t>
      </w:r>
      <w:proofErr w:type="spellEnd"/>
      <w:r w:rsidR="001832FC" w:rsidRPr="001832FC">
        <w:rPr>
          <w:rFonts w:ascii="Arial" w:hAnsi="Arial" w:cs="Arial"/>
          <w:bCs/>
        </w:rPr>
        <w:t xml:space="preserve">, организация должна обеспечить контроль таких процессов. Контроль таких процессов должен осуществляться в соответствии с системой менеджмента </w:t>
      </w:r>
      <w:proofErr w:type="spellStart"/>
      <w:r w:rsidR="001832FC" w:rsidRPr="001832FC">
        <w:rPr>
          <w:rFonts w:ascii="Arial" w:hAnsi="Arial" w:cs="Arial"/>
          <w:bCs/>
        </w:rPr>
        <w:t>Халяль</w:t>
      </w:r>
      <w:bookmarkEnd w:id="286"/>
      <w:proofErr w:type="spellEnd"/>
      <w:r w:rsidR="001832FC" w:rsidRPr="001832FC">
        <w:rPr>
          <w:rFonts w:ascii="Arial" w:hAnsi="Arial" w:cs="Arial"/>
          <w:bCs/>
        </w:rPr>
        <w:t>.</w:t>
      </w:r>
      <w:bookmarkEnd w:id="287"/>
    </w:p>
    <w:p w14:paraId="44766C6F" w14:textId="4B85E4CE" w:rsidR="00C07BCC" w:rsidRPr="00C445DF" w:rsidRDefault="006E1FFC" w:rsidP="001832FC">
      <w:pPr>
        <w:widowControl/>
        <w:autoSpaceDE/>
        <w:autoSpaceDN/>
        <w:adjustRightInd/>
        <w:ind w:firstLine="567"/>
        <w:jc w:val="both"/>
        <w:rPr>
          <w:rStyle w:val="FontStyle55"/>
          <w:sz w:val="24"/>
          <w:szCs w:val="24"/>
          <w:lang w:eastAsia="en-US"/>
        </w:rPr>
      </w:pPr>
      <w:r w:rsidRPr="00C445DF">
        <w:rPr>
          <w:rStyle w:val="FontStyle54"/>
          <w:sz w:val="24"/>
          <w:szCs w:val="24"/>
          <w:lang w:eastAsia="en-US"/>
        </w:rPr>
        <w:t xml:space="preserve">6.9.2 </w:t>
      </w:r>
      <w:bookmarkStart w:id="288" w:name="_Hlk97535381"/>
      <w:r w:rsidR="007515C8" w:rsidRPr="001832FC">
        <w:rPr>
          <w:rFonts w:ascii="Arial" w:hAnsi="Arial" w:cs="Arial"/>
          <w:bCs/>
        </w:rPr>
        <w:t xml:space="preserve">Организация должна оценивать и выбирать сторонних поставщиков услуг/субподрядчиков на основании их способности поставлять продукты или услуги в соответствии с требованиями системы </w:t>
      </w:r>
      <w:proofErr w:type="spellStart"/>
      <w:r w:rsidR="007515C8" w:rsidRPr="001832FC">
        <w:rPr>
          <w:rFonts w:ascii="Arial" w:hAnsi="Arial" w:cs="Arial"/>
          <w:bCs/>
        </w:rPr>
        <w:t>Халяль</w:t>
      </w:r>
      <w:proofErr w:type="spellEnd"/>
      <w:r w:rsidR="007515C8" w:rsidRPr="001832FC">
        <w:rPr>
          <w:rFonts w:ascii="Arial" w:hAnsi="Arial" w:cs="Arial"/>
          <w:bCs/>
        </w:rPr>
        <w:t>. Должны быть установлены критерии отбора и оценки внешних поставщиков услуг/субподрядчиков. Должны вестись записи по выбору и оценке внешних поставщиков услуг/субподрядчиков</w:t>
      </w:r>
      <w:bookmarkEnd w:id="288"/>
      <w:r w:rsidR="007515C8" w:rsidRPr="001832FC">
        <w:rPr>
          <w:rFonts w:ascii="Arial" w:hAnsi="Arial" w:cs="Arial"/>
          <w:bCs/>
        </w:rPr>
        <w:t>.</w:t>
      </w:r>
    </w:p>
    <w:p w14:paraId="15C5CD81" w14:textId="756DB27C" w:rsidR="00750277" w:rsidRPr="00C445DF" w:rsidRDefault="006E1FFC" w:rsidP="001832FC">
      <w:pPr>
        <w:widowControl/>
        <w:autoSpaceDE/>
        <w:autoSpaceDN/>
        <w:adjustRightInd/>
        <w:ind w:firstLine="567"/>
        <w:jc w:val="both"/>
        <w:rPr>
          <w:rStyle w:val="FontStyle54"/>
          <w:b w:val="0"/>
          <w:bCs w:val="0"/>
          <w:sz w:val="24"/>
          <w:szCs w:val="24"/>
          <w:lang w:eastAsia="en-US"/>
        </w:rPr>
      </w:pPr>
      <w:r w:rsidRPr="00C445DF">
        <w:rPr>
          <w:rStyle w:val="FontStyle54"/>
          <w:sz w:val="24"/>
          <w:szCs w:val="24"/>
          <w:lang w:eastAsia="en-US"/>
        </w:rPr>
        <w:t xml:space="preserve">6.9.3 </w:t>
      </w:r>
      <w:bookmarkStart w:id="289" w:name="_Hlk97535363"/>
      <w:bookmarkStart w:id="290" w:name="bookmark43"/>
      <w:r w:rsidR="007515C8" w:rsidRPr="001832FC">
        <w:rPr>
          <w:rFonts w:ascii="Arial" w:hAnsi="Arial" w:cs="Arial"/>
          <w:bCs/>
        </w:rPr>
        <w:t xml:space="preserve">Организация должна провести повторную оценку внешних поставщиков услуг/субподрядчиков с целью обеспечения соответствия требованиям </w:t>
      </w:r>
      <w:proofErr w:type="spellStart"/>
      <w:r w:rsidR="007515C8" w:rsidRPr="001832FC">
        <w:rPr>
          <w:rFonts w:ascii="Arial" w:hAnsi="Arial" w:cs="Arial"/>
          <w:bCs/>
        </w:rPr>
        <w:t>Халяль</w:t>
      </w:r>
      <w:proofErr w:type="spellEnd"/>
      <w:r w:rsidR="007515C8" w:rsidRPr="001832FC">
        <w:rPr>
          <w:rFonts w:ascii="Arial" w:hAnsi="Arial" w:cs="Arial"/>
          <w:bCs/>
        </w:rPr>
        <w:t>. Любые корректирующие действия, возникающие в результате повторной оценки, должны быть за</w:t>
      </w:r>
      <w:bookmarkEnd w:id="289"/>
      <w:r w:rsidR="007515C8" w:rsidRPr="001832FC">
        <w:rPr>
          <w:rFonts w:ascii="Arial" w:hAnsi="Arial" w:cs="Arial"/>
          <w:bCs/>
        </w:rPr>
        <w:t>документированы.</w:t>
      </w:r>
    </w:p>
    <w:p w14:paraId="6A858395" w14:textId="77777777" w:rsidR="001832FC" w:rsidRPr="00C445DF" w:rsidRDefault="001832FC" w:rsidP="00BC6A8E">
      <w:pPr>
        <w:pStyle w:val="Style11"/>
        <w:widowControl/>
        <w:ind w:firstLine="720"/>
        <w:jc w:val="both"/>
        <w:rPr>
          <w:rStyle w:val="FontStyle54"/>
          <w:sz w:val="24"/>
          <w:szCs w:val="24"/>
          <w:lang w:eastAsia="en-US"/>
        </w:rPr>
      </w:pPr>
    </w:p>
    <w:bookmarkEnd w:id="290"/>
    <w:p w14:paraId="6069909F" w14:textId="726264A9" w:rsidR="00C07BCC" w:rsidRPr="00706D2D" w:rsidRDefault="00A566EC" w:rsidP="007515C8">
      <w:pPr>
        <w:widowControl/>
        <w:autoSpaceDE/>
        <w:autoSpaceDN/>
        <w:adjustRightInd/>
        <w:ind w:firstLine="567"/>
        <w:jc w:val="both"/>
        <w:rPr>
          <w:rStyle w:val="FontStyle51"/>
          <w:color w:val="000000" w:themeColor="text1"/>
          <w:sz w:val="28"/>
          <w:szCs w:val="28"/>
          <w:lang w:eastAsia="en-US"/>
        </w:rPr>
      </w:pPr>
      <w:r w:rsidRPr="00706D2D">
        <w:rPr>
          <w:rStyle w:val="FontStyle51"/>
          <w:color w:val="000000" w:themeColor="text1"/>
          <w:sz w:val="28"/>
          <w:szCs w:val="28"/>
          <w:lang w:eastAsia="en-US"/>
        </w:rPr>
        <w:t>7</w:t>
      </w:r>
      <w:r w:rsidR="007515C8" w:rsidRPr="00706D2D">
        <w:rPr>
          <w:rStyle w:val="FontStyle51"/>
          <w:color w:val="000000" w:themeColor="text1"/>
          <w:sz w:val="28"/>
          <w:szCs w:val="28"/>
          <w:lang w:eastAsia="en-US"/>
        </w:rPr>
        <w:t xml:space="preserve"> </w:t>
      </w:r>
      <w:r w:rsidR="00706D2D" w:rsidRPr="00706D2D">
        <w:rPr>
          <w:rStyle w:val="FontStyle51"/>
          <w:color w:val="000000" w:themeColor="text1"/>
          <w:sz w:val="28"/>
          <w:szCs w:val="28"/>
          <w:lang w:eastAsia="en-US"/>
        </w:rPr>
        <w:t>Общие требования к помещениям, инфраструктуре, объектам и персоналу</w:t>
      </w:r>
    </w:p>
    <w:p w14:paraId="7B5BCD7D" w14:textId="77777777" w:rsidR="007515C8" w:rsidRPr="0051129F" w:rsidRDefault="007515C8" w:rsidP="007515C8">
      <w:pPr>
        <w:pStyle w:val="ae"/>
        <w:widowControl/>
        <w:autoSpaceDE/>
        <w:autoSpaceDN/>
        <w:adjustRightInd/>
        <w:jc w:val="both"/>
        <w:rPr>
          <w:rStyle w:val="FontStyle54"/>
          <w:color w:val="FF0000"/>
          <w:sz w:val="24"/>
          <w:szCs w:val="24"/>
          <w:lang w:eastAsia="en-US"/>
        </w:rPr>
      </w:pPr>
    </w:p>
    <w:p w14:paraId="4CDE1DE5" w14:textId="74A4E41D" w:rsidR="00C07BCC" w:rsidRPr="00C445DF" w:rsidRDefault="006E1FFC" w:rsidP="007515C8">
      <w:pPr>
        <w:widowControl/>
        <w:autoSpaceDE/>
        <w:autoSpaceDN/>
        <w:adjustRightInd/>
        <w:ind w:firstLine="567"/>
        <w:jc w:val="both"/>
        <w:rPr>
          <w:rStyle w:val="FontStyle54"/>
          <w:sz w:val="24"/>
          <w:szCs w:val="24"/>
          <w:lang w:eastAsia="en-US"/>
        </w:rPr>
      </w:pPr>
      <w:bookmarkStart w:id="291" w:name="bookmark44"/>
      <w:r w:rsidRPr="00C445DF">
        <w:rPr>
          <w:rStyle w:val="FontStyle54"/>
          <w:sz w:val="24"/>
          <w:szCs w:val="24"/>
          <w:lang w:eastAsia="en-US"/>
        </w:rPr>
        <w:t>7</w:t>
      </w:r>
      <w:bookmarkEnd w:id="291"/>
      <w:r w:rsidRPr="00C445DF">
        <w:rPr>
          <w:rStyle w:val="FontStyle54"/>
          <w:sz w:val="24"/>
          <w:szCs w:val="24"/>
          <w:lang w:eastAsia="en-US"/>
        </w:rPr>
        <w:t xml:space="preserve">.1 </w:t>
      </w:r>
      <w:r w:rsidR="00D3745C" w:rsidRPr="00C445DF">
        <w:rPr>
          <w:rStyle w:val="FontStyle54"/>
          <w:sz w:val="24"/>
          <w:szCs w:val="24"/>
          <w:lang w:eastAsia="en-US"/>
        </w:rPr>
        <w:t>Расположение склада</w:t>
      </w:r>
    </w:p>
    <w:p w14:paraId="7A240B25" w14:textId="77777777" w:rsidR="007515C8" w:rsidRDefault="007515C8" w:rsidP="007515C8">
      <w:pPr>
        <w:widowControl/>
        <w:autoSpaceDE/>
        <w:autoSpaceDN/>
        <w:adjustRightInd/>
        <w:ind w:firstLine="567"/>
        <w:jc w:val="both"/>
        <w:rPr>
          <w:rFonts w:ascii="Arial" w:hAnsi="Arial" w:cs="Arial"/>
          <w:bCs/>
        </w:rPr>
      </w:pPr>
      <w:bookmarkStart w:id="292" w:name="_Hlk97535292"/>
      <w:r w:rsidRPr="007515C8">
        <w:rPr>
          <w:rFonts w:ascii="Arial" w:hAnsi="Arial" w:cs="Arial"/>
          <w:bCs/>
          <w:lang w:eastAsia="en-US"/>
        </w:rPr>
        <w:t>Организация</w:t>
      </w:r>
      <w:r w:rsidRPr="007515C8">
        <w:rPr>
          <w:rFonts w:ascii="Arial" w:hAnsi="Arial" w:cs="Arial"/>
          <w:bCs/>
        </w:rPr>
        <w:t xml:space="preserve"> должна учитывать потенциальный источник загрязнения при принятии решения о местонахождении </w:t>
      </w:r>
      <w:r>
        <w:rPr>
          <w:rFonts w:ascii="Arial" w:hAnsi="Arial" w:cs="Arial"/>
          <w:bCs/>
        </w:rPr>
        <w:t>склада</w:t>
      </w:r>
      <w:r w:rsidRPr="007515C8">
        <w:rPr>
          <w:rFonts w:ascii="Arial" w:hAnsi="Arial" w:cs="Arial"/>
          <w:bCs/>
        </w:rPr>
        <w:t xml:space="preserve"> с целью защиты целостности системы </w:t>
      </w:r>
      <w:proofErr w:type="spellStart"/>
      <w:r w:rsidRPr="007515C8">
        <w:rPr>
          <w:rFonts w:ascii="Arial" w:hAnsi="Arial" w:cs="Arial"/>
          <w:bCs/>
        </w:rPr>
        <w:t>Халяль</w:t>
      </w:r>
      <w:proofErr w:type="spellEnd"/>
      <w:r w:rsidRPr="007515C8">
        <w:rPr>
          <w:rFonts w:ascii="Arial" w:hAnsi="Arial" w:cs="Arial"/>
          <w:bCs/>
        </w:rPr>
        <w:t xml:space="preserve">. </w:t>
      </w:r>
      <w:r>
        <w:rPr>
          <w:rFonts w:ascii="Arial" w:hAnsi="Arial" w:cs="Arial"/>
          <w:bCs/>
        </w:rPr>
        <w:t>Складское помещение</w:t>
      </w:r>
      <w:r w:rsidRPr="007515C8">
        <w:rPr>
          <w:rFonts w:ascii="Arial" w:hAnsi="Arial" w:cs="Arial"/>
          <w:bCs/>
        </w:rPr>
        <w:t xml:space="preserve"> должно располагаться вдали от</w:t>
      </w:r>
      <w:bookmarkEnd w:id="292"/>
    </w:p>
    <w:p w14:paraId="011DF513" w14:textId="77777777" w:rsidR="00706D2D" w:rsidRDefault="007515C8" w:rsidP="00FA35A0">
      <w:pPr>
        <w:pStyle w:val="ae"/>
        <w:widowControl/>
        <w:numPr>
          <w:ilvl w:val="0"/>
          <w:numId w:val="17"/>
        </w:numPr>
        <w:autoSpaceDE/>
        <w:autoSpaceDN/>
        <w:adjustRightInd/>
        <w:ind w:left="0" w:firstLine="567"/>
        <w:jc w:val="both"/>
        <w:rPr>
          <w:rFonts w:ascii="Arial" w:hAnsi="Arial" w:cs="Arial"/>
          <w:bCs/>
        </w:rPr>
      </w:pPr>
      <w:bookmarkStart w:id="293" w:name="_Hlk97652857"/>
      <w:r w:rsidRPr="007515C8">
        <w:rPr>
          <w:rFonts w:ascii="Arial" w:hAnsi="Arial" w:cs="Arial"/>
          <w:bCs/>
        </w:rPr>
        <w:t>экологически загрязненных территорий и промышленной деятельности, представляющих серьезную угрозу;</w:t>
      </w:r>
    </w:p>
    <w:p w14:paraId="19FA3E29" w14:textId="77777777" w:rsidR="00706D2D" w:rsidRPr="00706D2D" w:rsidRDefault="00D3745C" w:rsidP="00FA35A0">
      <w:pPr>
        <w:pStyle w:val="ae"/>
        <w:widowControl/>
        <w:numPr>
          <w:ilvl w:val="0"/>
          <w:numId w:val="17"/>
        </w:numPr>
        <w:autoSpaceDE/>
        <w:autoSpaceDN/>
        <w:adjustRightInd/>
        <w:ind w:left="0" w:firstLine="567"/>
        <w:jc w:val="both"/>
        <w:rPr>
          <w:rStyle w:val="FontStyle55"/>
          <w:bCs/>
          <w:color w:val="auto"/>
          <w:sz w:val="24"/>
          <w:szCs w:val="24"/>
        </w:rPr>
      </w:pPr>
      <w:r w:rsidRPr="00706D2D">
        <w:rPr>
          <w:rStyle w:val="FontStyle55"/>
          <w:sz w:val="24"/>
          <w:szCs w:val="24"/>
          <w:lang w:eastAsia="en-US"/>
        </w:rPr>
        <w:t>участков, подверженных затоплению;</w:t>
      </w:r>
    </w:p>
    <w:p w14:paraId="770DAB63" w14:textId="77777777" w:rsidR="00706D2D" w:rsidRPr="00706D2D" w:rsidRDefault="00D3745C" w:rsidP="00FA35A0">
      <w:pPr>
        <w:pStyle w:val="ae"/>
        <w:widowControl/>
        <w:numPr>
          <w:ilvl w:val="0"/>
          <w:numId w:val="17"/>
        </w:numPr>
        <w:autoSpaceDE/>
        <w:autoSpaceDN/>
        <w:adjustRightInd/>
        <w:ind w:left="0" w:firstLine="567"/>
        <w:jc w:val="both"/>
        <w:rPr>
          <w:rStyle w:val="FontStyle55"/>
          <w:bCs/>
          <w:color w:val="auto"/>
          <w:sz w:val="24"/>
          <w:szCs w:val="24"/>
        </w:rPr>
      </w:pPr>
      <w:r w:rsidRPr="00706D2D">
        <w:rPr>
          <w:rStyle w:val="FontStyle55"/>
          <w:sz w:val="24"/>
          <w:szCs w:val="24"/>
          <w:lang w:eastAsia="en-US"/>
        </w:rPr>
        <w:t>зон заражения вредителями; и</w:t>
      </w:r>
      <w:bookmarkStart w:id="294" w:name="bookmark45"/>
      <w:bookmarkEnd w:id="293"/>
    </w:p>
    <w:p w14:paraId="684BBA35" w14:textId="6274DB9D" w:rsidR="007515C8" w:rsidRDefault="007515C8" w:rsidP="00FA35A0">
      <w:pPr>
        <w:pStyle w:val="ae"/>
        <w:widowControl/>
        <w:numPr>
          <w:ilvl w:val="0"/>
          <w:numId w:val="17"/>
        </w:numPr>
        <w:autoSpaceDE/>
        <w:autoSpaceDN/>
        <w:adjustRightInd/>
        <w:ind w:left="0" w:firstLine="567"/>
        <w:jc w:val="both"/>
        <w:rPr>
          <w:rFonts w:ascii="Arial" w:hAnsi="Arial" w:cs="Arial"/>
          <w:bCs/>
        </w:rPr>
      </w:pPr>
      <w:r w:rsidRPr="00706D2D">
        <w:rPr>
          <w:rFonts w:ascii="Arial" w:hAnsi="Arial" w:cs="Arial"/>
          <w:bCs/>
        </w:rPr>
        <w:t>мест, не позволяющих эффективно очищать от следов твердых или жидких.</w:t>
      </w:r>
    </w:p>
    <w:p w14:paraId="381A108B" w14:textId="77777777" w:rsidR="00706D2D" w:rsidRPr="00706D2D" w:rsidRDefault="00706D2D" w:rsidP="00706D2D">
      <w:pPr>
        <w:pStyle w:val="ae"/>
        <w:widowControl/>
        <w:autoSpaceDE/>
        <w:autoSpaceDN/>
        <w:adjustRightInd/>
        <w:ind w:left="567"/>
        <w:jc w:val="both"/>
        <w:rPr>
          <w:rFonts w:ascii="Arial" w:hAnsi="Arial" w:cs="Arial"/>
          <w:bCs/>
        </w:rPr>
      </w:pPr>
    </w:p>
    <w:p w14:paraId="091229B0" w14:textId="77777777" w:rsidR="007515C8" w:rsidRPr="007515C8" w:rsidRDefault="006E1FFC" w:rsidP="007515C8">
      <w:pPr>
        <w:widowControl/>
        <w:autoSpaceDE/>
        <w:autoSpaceDN/>
        <w:adjustRightInd/>
        <w:ind w:firstLine="567"/>
        <w:jc w:val="both"/>
        <w:rPr>
          <w:rStyle w:val="FontStyle55"/>
          <w:bCs/>
          <w:sz w:val="24"/>
          <w:szCs w:val="24"/>
        </w:rPr>
      </w:pPr>
      <w:r w:rsidRPr="00C445DF">
        <w:rPr>
          <w:rStyle w:val="FontStyle54"/>
          <w:sz w:val="24"/>
          <w:szCs w:val="24"/>
          <w:lang w:eastAsia="en-US"/>
        </w:rPr>
        <w:t>7</w:t>
      </w:r>
      <w:bookmarkEnd w:id="294"/>
      <w:r w:rsidRPr="00C445DF">
        <w:rPr>
          <w:rStyle w:val="FontStyle54"/>
          <w:sz w:val="24"/>
          <w:szCs w:val="24"/>
          <w:lang w:eastAsia="en-US"/>
        </w:rPr>
        <w:t xml:space="preserve">.2 </w:t>
      </w:r>
      <w:r w:rsidR="007515C8" w:rsidRPr="007515C8">
        <w:rPr>
          <w:rStyle w:val="FontStyle55"/>
          <w:b/>
          <w:bCs/>
          <w:sz w:val="24"/>
          <w:szCs w:val="24"/>
        </w:rPr>
        <w:t>Конструкция</w:t>
      </w:r>
      <w:r w:rsidR="007515C8" w:rsidRPr="007515C8">
        <w:rPr>
          <w:rStyle w:val="FontStyle55"/>
          <w:bCs/>
          <w:sz w:val="24"/>
          <w:szCs w:val="24"/>
        </w:rPr>
        <w:t xml:space="preserve"> </w:t>
      </w:r>
      <w:r w:rsidR="007515C8" w:rsidRPr="007515C8">
        <w:rPr>
          <w:rStyle w:val="FontStyle55"/>
          <w:b/>
          <w:bCs/>
          <w:sz w:val="24"/>
          <w:szCs w:val="24"/>
        </w:rPr>
        <w:t>и планировка помещений</w:t>
      </w:r>
    </w:p>
    <w:p w14:paraId="67D7533A" w14:textId="7731632A" w:rsidR="00C07BCC" w:rsidRPr="00C445DF" w:rsidRDefault="006E1FFC" w:rsidP="007515C8">
      <w:pPr>
        <w:widowControl/>
        <w:autoSpaceDE/>
        <w:autoSpaceDN/>
        <w:adjustRightInd/>
        <w:ind w:firstLine="567"/>
        <w:jc w:val="both"/>
        <w:rPr>
          <w:rStyle w:val="FontStyle55"/>
          <w:sz w:val="24"/>
          <w:szCs w:val="24"/>
          <w:lang w:eastAsia="en-US"/>
        </w:rPr>
      </w:pPr>
      <w:r w:rsidRPr="00C445DF">
        <w:rPr>
          <w:rStyle w:val="FontStyle54"/>
          <w:sz w:val="24"/>
          <w:szCs w:val="24"/>
          <w:lang w:eastAsia="en-US"/>
        </w:rPr>
        <w:t xml:space="preserve">7.2.1 </w:t>
      </w:r>
      <w:proofErr w:type="gramStart"/>
      <w:r w:rsidR="007515C8" w:rsidRPr="007515C8">
        <w:rPr>
          <w:rStyle w:val="FontStyle55"/>
          <w:bCs/>
          <w:sz w:val="24"/>
          <w:szCs w:val="24"/>
        </w:rPr>
        <w:t>В</w:t>
      </w:r>
      <w:proofErr w:type="gramEnd"/>
      <w:r w:rsidR="007515C8" w:rsidRPr="007515C8">
        <w:rPr>
          <w:rStyle w:val="FontStyle55"/>
          <w:bCs/>
          <w:sz w:val="24"/>
          <w:szCs w:val="24"/>
        </w:rPr>
        <w:t xml:space="preserve"> случаях, когда проектирование и планировка помещений должны обеспечивать соблюдение правил гигиены, включая защиту продукции, товаров и/или грузов от перекрестного загрязнения между производственными процессами и во время них, проектирование и планировка помещений должны обеспечивать надлежащее техническое обслуживание и очистку.</w:t>
      </w:r>
    </w:p>
    <w:p w14:paraId="4AA0B49B" w14:textId="5A4DF08F" w:rsidR="00C07BCC" w:rsidRPr="00C445DF" w:rsidRDefault="006E1FFC" w:rsidP="007515C8">
      <w:pPr>
        <w:widowControl/>
        <w:autoSpaceDE/>
        <w:autoSpaceDN/>
        <w:adjustRightInd/>
        <w:ind w:firstLine="567"/>
        <w:jc w:val="both"/>
        <w:rPr>
          <w:rStyle w:val="FontStyle55"/>
          <w:sz w:val="24"/>
          <w:szCs w:val="24"/>
          <w:lang w:eastAsia="en-US"/>
        </w:rPr>
      </w:pPr>
      <w:r w:rsidRPr="00C445DF">
        <w:rPr>
          <w:rStyle w:val="FontStyle54"/>
          <w:sz w:val="24"/>
          <w:szCs w:val="24"/>
          <w:lang w:eastAsia="en-US"/>
        </w:rPr>
        <w:t xml:space="preserve">7.2.2 </w:t>
      </w:r>
      <w:bookmarkStart w:id="295" w:name="_Hlk97533874"/>
      <w:r w:rsidR="007515C8" w:rsidRPr="007515C8">
        <w:rPr>
          <w:rStyle w:val="FontStyle55"/>
          <w:bCs/>
          <w:sz w:val="24"/>
          <w:szCs w:val="24"/>
        </w:rPr>
        <w:t xml:space="preserve">Внутренняя структура помещений должна быть построена из прочных материалов и быть простой в обслуживании, чистой и, при необходимости, </w:t>
      </w:r>
      <w:bookmarkEnd w:id="295"/>
      <w:r w:rsidR="007515C8" w:rsidRPr="007515C8">
        <w:rPr>
          <w:rStyle w:val="FontStyle55"/>
          <w:bCs/>
          <w:sz w:val="24"/>
          <w:szCs w:val="24"/>
        </w:rPr>
        <w:t>поддающейся дезинфекции в соответствия с правилами Ислама.</w:t>
      </w:r>
    </w:p>
    <w:p w14:paraId="5D1725E1" w14:textId="698E7988" w:rsidR="00750277" w:rsidRDefault="006E1FFC" w:rsidP="007515C8">
      <w:pPr>
        <w:widowControl/>
        <w:autoSpaceDE/>
        <w:autoSpaceDN/>
        <w:adjustRightInd/>
        <w:ind w:firstLine="567"/>
        <w:jc w:val="both"/>
        <w:rPr>
          <w:rStyle w:val="FontStyle55"/>
          <w:bCs/>
          <w:sz w:val="24"/>
          <w:szCs w:val="24"/>
        </w:rPr>
      </w:pPr>
      <w:r w:rsidRPr="00C445DF">
        <w:rPr>
          <w:rStyle w:val="FontStyle54"/>
          <w:sz w:val="24"/>
          <w:szCs w:val="24"/>
          <w:lang w:eastAsia="en-US"/>
        </w:rPr>
        <w:t xml:space="preserve">7.2.3 </w:t>
      </w:r>
      <w:bookmarkStart w:id="296" w:name="_Hlk97535253"/>
      <w:bookmarkStart w:id="297" w:name="bookmark46"/>
      <w:r w:rsidR="007515C8" w:rsidRPr="007515C8">
        <w:rPr>
          <w:rStyle w:val="FontStyle55"/>
          <w:bCs/>
          <w:sz w:val="24"/>
          <w:szCs w:val="24"/>
        </w:rPr>
        <w:t>Персоналу должны быть выделена соответствующая зона для приема пищи и питья. Данная зона должна содержаться в хорошем состоянии с целью предотвращения проникновения вредителей</w:t>
      </w:r>
      <w:bookmarkEnd w:id="296"/>
      <w:r w:rsidR="007515C8" w:rsidRPr="007515C8">
        <w:rPr>
          <w:rStyle w:val="FontStyle55"/>
          <w:bCs/>
          <w:sz w:val="24"/>
          <w:szCs w:val="24"/>
        </w:rPr>
        <w:t>.</w:t>
      </w:r>
    </w:p>
    <w:p w14:paraId="05AE8363" w14:textId="77777777" w:rsidR="00706D2D" w:rsidRPr="00C445DF" w:rsidRDefault="00706D2D" w:rsidP="007515C8">
      <w:pPr>
        <w:widowControl/>
        <w:autoSpaceDE/>
        <w:autoSpaceDN/>
        <w:adjustRightInd/>
        <w:ind w:firstLine="567"/>
        <w:jc w:val="both"/>
        <w:rPr>
          <w:rStyle w:val="FontStyle54"/>
          <w:b w:val="0"/>
          <w:bCs w:val="0"/>
          <w:sz w:val="24"/>
          <w:szCs w:val="24"/>
          <w:lang w:eastAsia="en-US"/>
        </w:rPr>
      </w:pPr>
    </w:p>
    <w:p w14:paraId="5C150473" w14:textId="498A1836" w:rsidR="00C07BCC" w:rsidRPr="00C445DF" w:rsidRDefault="006E1FFC" w:rsidP="007B0A80">
      <w:pPr>
        <w:widowControl/>
        <w:autoSpaceDE/>
        <w:autoSpaceDN/>
        <w:adjustRightInd/>
        <w:ind w:firstLine="567"/>
        <w:jc w:val="both"/>
        <w:rPr>
          <w:rStyle w:val="FontStyle54"/>
          <w:sz w:val="24"/>
          <w:szCs w:val="24"/>
          <w:lang w:eastAsia="en-US"/>
        </w:rPr>
      </w:pPr>
      <w:r w:rsidRPr="00C445DF">
        <w:rPr>
          <w:rStyle w:val="FontStyle54"/>
          <w:sz w:val="24"/>
          <w:szCs w:val="24"/>
          <w:lang w:eastAsia="en-US"/>
        </w:rPr>
        <w:t>7</w:t>
      </w:r>
      <w:bookmarkEnd w:id="297"/>
      <w:r w:rsidRPr="00C445DF">
        <w:rPr>
          <w:rStyle w:val="FontStyle54"/>
          <w:sz w:val="24"/>
          <w:szCs w:val="24"/>
          <w:lang w:eastAsia="en-US"/>
        </w:rPr>
        <w:t xml:space="preserve">.3 </w:t>
      </w:r>
      <w:bookmarkStart w:id="298" w:name="_Hlk97653534"/>
      <w:r w:rsidR="00FD28AD" w:rsidRPr="00C445DF">
        <w:rPr>
          <w:rStyle w:val="FontStyle54"/>
          <w:sz w:val="24"/>
          <w:szCs w:val="24"/>
          <w:lang w:eastAsia="en-US"/>
        </w:rPr>
        <w:t>Оборудование</w:t>
      </w:r>
      <w:bookmarkEnd w:id="298"/>
      <w:r w:rsidR="00FD28AD" w:rsidRPr="00C445DF">
        <w:rPr>
          <w:rStyle w:val="FontStyle54"/>
          <w:sz w:val="24"/>
          <w:szCs w:val="24"/>
          <w:lang w:eastAsia="en-US"/>
        </w:rPr>
        <w:t xml:space="preserve"> </w:t>
      </w:r>
    </w:p>
    <w:p w14:paraId="7102D06F" w14:textId="77777777" w:rsidR="002B6CDB" w:rsidRPr="00C445DF" w:rsidRDefault="002B6CDB" w:rsidP="007B0A80">
      <w:pPr>
        <w:widowControl/>
        <w:autoSpaceDE/>
        <w:autoSpaceDN/>
        <w:adjustRightInd/>
        <w:ind w:firstLine="567"/>
        <w:jc w:val="both"/>
        <w:rPr>
          <w:rStyle w:val="FontStyle55"/>
          <w:sz w:val="24"/>
          <w:szCs w:val="24"/>
          <w:lang w:eastAsia="en-US"/>
        </w:rPr>
      </w:pPr>
      <w:r w:rsidRPr="00C445DF">
        <w:rPr>
          <w:rStyle w:val="FontStyle55"/>
          <w:sz w:val="24"/>
          <w:szCs w:val="24"/>
          <w:lang w:eastAsia="en-US"/>
        </w:rPr>
        <w:t>Дизайн и конструкция оборудования должны соответствовать следующим требованиям:</w:t>
      </w:r>
    </w:p>
    <w:p w14:paraId="30763276" w14:textId="77777777" w:rsidR="00706D2D" w:rsidRDefault="002B6CDB" w:rsidP="00FA35A0">
      <w:pPr>
        <w:pStyle w:val="ae"/>
        <w:widowControl/>
        <w:numPr>
          <w:ilvl w:val="0"/>
          <w:numId w:val="18"/>
        </w:numPr>
        <w:autoSpaceDE/>
        <w:autoSpaceDN/>
        <w:adjustRightInd/>
        <w:ind w:left="0" w:firstLine="709"/>
        <w:jc w:val="both"/>
        <w:rPr>
          <w:rStyle w:val="FontStyle55"/>
          <w:sz w:val="24"/>
          <w:szCs w:val="24"/>
          <w:lang w:eastAsia="en-US"/>
        </w:rPr>
      </w:pPr>
      <w:r w:rsidRPr="007B0A80">
        <w:rPr>
          <w:rStyle w:val="FontStyle55"/>
          <w:sz w:val="24"/>
          <w:szCs w:val="24"/>
          <w:lang w:eastAsia="en-US"/>
        </w:rPr>
        <w:lastRenderedPageBreak/>
        <w:t>должны быть изготовлены из материалов, не обладающи</w:t>
      </w:r>
      <w:r w:rsidR="007B0A80">
        <w:rPr>
          <w:rStyle w:val="FontStyle55"/>
          <w:sz w:val="24"/>
          <w:szCs w:val="24"/>
          <w:lang w:eastAsia="en-US"/>
        </w:rPr>
        <w:t xml:space="preserve">х токсическим действием и </w:t>
      </w:r>
      <w:r w:rsidR="006C055E">
        <w:rPr>
          <w:rStyle w:val="FontStyle55"/>
          <w:sz w:val="24"/>
          <w:szCs w:val="24"/>
          <w:lang w:eastAsia="en-US"/>
        </w:rPr>
        <w:t xml:space="preserve">е </w:t>
      </w:r>
      <w:r w:rsidR="007B0A80">
        <w:rPr>
          <w:rStyle w:val="FontStyle55"/>
          <w:sz w:val="24"/>
          <w:szCs w:val="24"/>
          <w:lang w:eastAsia="en-US"/>
        </w:rPr>
        <w:t>содержать нечистоты (</w:t>
      </w:r>
      <w:proofErr w:type="spellStart"/>
      <w:r w:rsidR="007B0A80">
        <w:rPr>
          <w:rStyle w:val="FontStyle55"/>
          <w:sz w:val="24"/>
          <w:szCs w:val="24"/>
          <w:lang w:eastAsia="en-US"/>
        </w:rPr>
        <w:t>наджас</w:t>
      </w:r>
      <w:proofErr w:type="spellEnd"/>
      <w:r w:rsidR="007B0A80">
        <w:rPr>
          <w:rStyle w:val="FontStyle55"/>
          <w:sz w:val="24"/>
          <w:szCs w:val="24"/>
          <w:lang w:eastAsia="en-US"/>
        </w:rPr>
        <w:t>)</w:t>
      </w:r>
      <w:r w:rsidRPr="007B0A80">
        <w:rPr>
          <w:rStyle w:val="FontStyle55"/>
          <w:sz w:val="24"/>
          <w:szCs w:val="24"/>
          <w:lang w:eastAsia="en-US"/>
        </w:rPr>
        <w:t xml:space="preserve">, </w:t>
      </w:r>
      <w:r w:rsidR="007B0A80">
        <w:rPr>
          <w:rStyle w:val="FontStyle55"/>
          <w:sz w:val="24"/>
          <w:szCs w:val="24"/>
          <w:lang w:eastAsia="en-US"/>
        </w:rPr>
        <w:t xml:space="preserve">и использоваться по их </w:t>
      </w:r>
      <w:r w:rsidRPr="007B0A80">
        <w:rPr>
          <w:rStyle w:val="FontStyle55"/>
          <w:sz w:val="24"/>
          <w:szCs w:val="24"/>
          <w:lang w:eastAsia="en-US"/>
        </w:rPr>
        <w:t>назначению;</w:t>
      </w:r>
    </w:p>
    <w:p w14:paraId="4E69A153" w14:textId="77777777" w:rsidR="00706D2D" w:rsidRDefault="007B0A80" w:rsidP="00FA35A0">
      <w:pPr>
        <w:pStyle w:val="ae"/>
        <w:widowControl/>
        <w:numPr>
          <w:ilvl w:val="0"/>
          <w:numId w:val="18"/>
        </w:numPr>
        <w:autoSpaceDE/>
        <w:autoSpaceDN/>
        <w:adjustRightInd/>
        <w:ind w:left="0" w:firstLine="709"/>
        <w:jc w:val="both"/>
        <w:rPr>
          <w:rStyle w:val="FontStyle55"/>
          <w:sz w:val="24"/>
          <w:szCs w:val="24"/>
          <w:lang w:eastAsia="en-US"/>
        </w:rPr>
      </w:pPr>
      <w:r w:rsidRPr="00706D2D">
        <w:rPr>
          <w:rStyle w:val="FontStyle55"/>
          <w:sz w:val="24"/>
          <w:szCs w:val="24"/>
          <w:lang w:eastAsia="en-US"/>
        </w:rPr>
        <w:t xml:space="preserve">возможность выполнения действий по очистке, дезинфекции и технического обслуживания предотвращения загрязнения продукции, товаров и/или грузов; и </w:t>
      </w:r>
    </w:p>
    <w:p w14:paraId="63B9FDC0" w14:textId="455EB934" w:rsidR="00C07BCC" w:rsidRPr="00706D2D" w:rsidRDefault="002B6CDB" w:rsidP="00FA35A0">
      <w:pPr>
        <w:pStyle w:val="ae"/>
        <w:widowControl/>
        <w:numPr>
          <w:ilvl w:val="0"/>
          <w:numId w:val="18"/>
        </w:numPr>
        <w:autoSpaceDE/>
        <w:autoSpaceDN/>
        <w:adjustRightInd/>
        <w:ind w:left="0" w:firstLine="709"/>
        <w:jc w:val="both"/>
        <w:rPr>
          <w:rStyle w:val="FontStyle55"/>
          <w:sz w:val="24"/>
          <w:szCs w:val="24"/>
          <w:lang w:eastAsia="en-US"/>
        </w:rPr>
      </w:pPr>
      <w:r w:rsidRPr="00706D2D">
        <w:rPr>
          <w:rStyle w:val="FontStyle55"/>
          <w:sz w:val="24"/>
          <w:szCs w:val="24"/>
          <w:lang w:eastAsia="en-US"/>
        </w:rPr>
        <w:t xml:space="preserve">они должны быть прочными, </w:t>
      </w:r>
      <w:r w:rsidR="007B0A80" w:rsidRPr="00706D2D">
        <w:rPr>
          <w:rStyle w:val="FontStyle55"/>
          <w:sz w:val="24"/>
          <w:szCs w:val="24"/>
          <w:lang w:eastAsia="en-US"/>
        </w:rPr>
        <w:t>легко переносимыми и разборными для</w:t>
      </w:r>
      <w:r w:rsidRPr="00706D2D">
        <w:rPr>
          <w:rStyle w:val="FontStyle55"/>
          <w:sz w:val="24"/>
          <w:szCs w:val="24"/>
          <w:lang w:eastAsia="en-US"/>
        </w:rPr>
        <w:t xml:space="preserve"> осмотра, </w:t>
      </w:r>
      <w:r w:rsidR="007B0A80" w:rsidRPr="00706D2D">
        <w:rPr>
          <w:rStyle w:val="FontStyle55"/>
          <w:sz w:val="24"/>
          <w:szCs w:val="24"/>
          <w:lang w:eastAsia="en-US"/>
        </w:rPr>
        <w:t xml:space="preserve">технического </w:t>
      </w:r>
      <w:r w:rsidRPr="00706D2D">
        <w:rPr>
          <w:rStyle w:val="FontStyle55"/>
          <w:sz w:val="24"/>
          <w:szCs w:val="24"/>
          <w:lang w:eastAsia="en-US"/>
        </w:rPr>
        <w:t>обслуживания, очистки и дезинфекции</w:t>
      </w:r>
      <w:r w:rsidR="006E1FFC" w:rsidRPr="00706D2D">
        <w:rPr>
          <w:rStyle w:val="FontStyle55"/>
          <w:sz w:val="24"/>
          <w:szCs w:val="24"/>
          <w:lang w:eastAsia="en-US"/>
        </w:rPr>
        <w:t>.</w:t>
      </w:r>
    </w:p>
    <w:p w14:paraId="714890AE" w14:textId="52D18C35" w:rsidR="00C07BCC" w:rsidRPr="006C055E" w:rsidRDefault="006E1FFC" w:rsidP="006C055E">
      <w:pPr>
        <w:widowControl/>
        <w:autoSpaceDE/>
        <w:autoSpaceDN/>
        <w:adjustRightInd/>
        <w:ind w:firstLine="567"/>
        <w:jc w:val="both"/>
        <w:rPr>
          <w:rStyle w:val="FontStyle54"/>
          <w:sz w:val="24"/>
          <w:szCs w:val="24"/>
          <w:lang w:eastAsia="en-US"/>
        </w:rPr>
      </w:pPr>
      <w:bookmarkStart w:id="299" w:name="bookmark47"/>
      <w:r w:rsidRPr="006C055E">
        <w:rPr>
          <w:rStyle w:val="FontStyle54"/>
          <w:sz w:val="24"/>
          <w:szCs w:val="24"/>
          <w:lang w:eastAsia="en-US"/>
        </w:rPr>
        <w:t>7</w:t>
      </w:r>
      <w:bookmarkEnd w:id="299"/>
      <w:r w:rsidRPr="006C055E">
        <w:rPr>
          <w:rStyle w:val="FontStyle54"/>
          <w:sz w:val="24"/>
          <w:szCs w:val="24"/>
          <w:lang w:eastAsia="en-US"/>
        </w:rPr>
        <w:t xml:space="preserve">.3.1 </w:t>
      </w:r>
      <w:r w:rsidR="00FD28AD" w:rsidRPr="006C055E">
        <w:rPr>
          <w:rStyle w:val="FontStyle54"/>
          <w:sz w:val="24"/>
          <w:szCs w:val="24"/>
          <w:lang w:eastAsia="en-US"/>
        </w:rPr>
        <w:t xml:space="preserve">Контроль и мониторинг </w:t>
      </w:r>
    </w:p>
    <w:p w14:paraId="07E34C90" w14:textId="11D96CFD" w:rsidR="00C07BCC" w:rsidRPr="006C055E" w:rsidRDefault="006E1FFC" w:rsidP="006C055E">
      <w:pPr>
        <w:widowControl/>
        <w:autoSpaceDE/>
        <w:autoSpaceDN/>
        <w:adjustRightInd/>
        <w:ind w:firstLine="567"/>
        <w:jc w:val="both"/>
        <w:rPr>
          <w:rStyle w:val="FontStyle55"/>
          <w:sz w:val="24"/>
          <w:szCs w:val="24"/>
          <w:lang w:eastAsia="en-US"/>
        </w:rPr>
      </w:pPr>
      <w:r w:rsidRPr="006C055E">
        <w:rPr>
          <w:rStyle w:val="FontStyle54"/>
          <w:sz w:val="24"/>
          <w:szCs w:val="24"/>
          <w:lang w:eastAsia="en-US"/>
        </w:rPr>
        <w:t xml:space="preserve">7.3.1.1 </w:t>
      </w:r>
      <w:bookmarkStart w:id="300" w:name="_Hlk97653812"/>
      <w:proofErr w:type="gramStart"/>
      <w:r w:rsidR="00B87BCD" w:rsidRPr="006C055E">
        <w:rPr>
          <w:rStyle w:val="FontStyle55"/>
          <w:sz w:val="24"/>
          <w:szCs w:val="24"/>
          <w:lang w:eastAsia="en-US"/>
        </w:rPr>
        <w:t>В</w:t>
      </w:r>
      <w:proofErr w:type="gramEnd"/>
      <w:r w:rsidR="00B87BCD" w:rsidRPr="006C055E">
        <w:rPr>
          <w:rStyle w:val="FontStyle55"/>
          <w:sz w:val="24"/>
          <w:szCs w:val="24"/>
          <w:lang w:eastAsia="en-US"/>
        </w:rPr>
        <w:t xml:space="preserve"> дополнение к общим требованиям оборудование, используемое для хранения или охлаждения продуктов</w:t>
      </w:r>
      <w:bookmarkEnd w:id="300"/>
      <w:r w:rsidR="00B87BCD" w:rsidRPr="006C055E">
        <w:rPr>
          <w:rStyle w:val="FontStyle55"/>
          <w:sz w:val="24"/>
          <w:szCs w:val="24"/>
          <w:lang w:eastAsia="en-US"/>
        </w:rPr>
        <w:t xml:space="preserve">, товаров и/или грузов, </w:t>
      </w:r>
      <w:bookmarkStart w:id="301" w:name="_Hlk97653848"/>
      <w:r w:rsidR="00B87BCD" w:rsidRPr="006C055E">
        <w:rPr>
          <w:rStyle w:val="FontStyle55"/>
          <w:sz w:val="24"/>
          <w:szCs w:val="24"/>
          <w:lang w:eastAsia="en-US"/>
        </w:rPr>
        <w:t>должно быть</w:t>
      </w:r>
      <w:r w:rsidR="006C055E" w:rsidRPr="006C055E">
        <w:rPr>
          <w:rStyle w:val="FontStyle55"/>
          <w:sz w:val="24"/>
          <w:szCs w:val="24"/>
          <w:lang w:eastAsia="en-US"/>
        </w:rPr>
        <w:t xml:space="preserve"> спроектировано таким образом, чтобы обеспечивать требуемую температуру и эффективно поддерживаться в соответствии с требованиями системы </w:t>
      </w:r>
      <w:proofErr w:type="spellStart"/>
      <w:r w:rsidR="006C055E" w:rsidRPr="006C055E">
        <w:rPr>
          <w:rStyle w:val="FontStyle55"/>
          <w:sz w:val="24"/>
          <w:szCs w:val="24"/>
          <w:lang w:eastAsia="en-US"/>
        </w:rPr>
        <w:t>Халяль</w:t>
      </w:r>
      <w:proofErr w:type="spellEnd"/>
      <w:r w:rsidR="006C055E" w:rsidRPr="006C055E">
        <w:rPr>
          <w:rStyle w:val="FontStyle55"/>
          <w:sz w:val="24"/>
          <w:szCs w:val="24"/>
          <w:lang w:eastAsia="en-US"/>
        </w:rPr>
        <w:t>.</w:t>
      </w:r>
      <w:bookmarkEnd w:id="301"/>
    </w:p>
    <w:p w14:paraId="35FCF2C6" w14:textId="616AD42F" w:rsidR="00C07BCC" w:rsidRDefault="006E1FFC" w:rsidP="006C055E">
      <w:pPr>
        <w:widowControl/>
        <w:autoSpaceDE/>
        <w:autoSpaceDN/>
        <w:adjustRightInd/>
        <w:ind w:firstLine="567"/>
        <w:jc w:val="both"/>
        <w:rPr>
          <w:rStyle w:val="FontStyle55"/>
          <w:sz w:val="24"/>
          <w:szCs w:val="24"/>
          <w:lang w:eastAsia="en-US"/>
        </w:rPr>
      </w:pPr>
      <w:r w:rsidRPr="006C055E">
        <w:rPr>
          <w:rStyle w:val="FontStyle54"/>
          <w:sz w:val="24"/>
          <w:szCs w:val="24"/>
          <w:lang w:eastAsia="en-US"/>
        </w:rPr>
        <w:t xml:space="preserve">7.3.1.2 </w:t>
      </w:r>
      <w:bookmarkStart w:id="302" w:name="_Hlk97653871"/>
      <w:r w:rsidR="00B87BCD" w:rsidRPr="006C055E">
        <w:rPr>
          <w:rStyle w:val="FontStyle55"/>
          <w:sz w:val="24"/>
          <w:szCs w:val="24"/>
          <w:lang w:eastAsia="en-US"/>
        </w:rPr>
        <w:t xml:space="preserve">Организация должна предоставить оборудование для контроля и мониторинга влажности, потока воздуха и любых других параметров, которые могут оказать негативное влияние на статус </w:t>
      </w:r>
      <w:r w:rsidR="006C055E" w:rsidRPr="006C055E">
        <w:rPr>
          <w:rStyle w:val="FontStyle55"/>
          <w:sz w:val="24"/>
          <w:szCs w:val="24"/>
          <w:lang w:eastAsia="en-US"/>
        </w:rPr>
        <w:t xml:space="preserve">продуктов, </w:t>
      </w:r>
      <w:r w:rsidR="00B87BCD" w:rsidRPr="006C055E">
        <w:rPr>
          <w:rStyle w:val="FontStyle55"/>
          <w:sz w:val="24"/>
          <w:szCs w:val="24"/>
          <w:lang w:eastAsia="en-US"/>
        </w:rPr>
        <w:t>товаров</w:t>
      </w:r>
      <w:bookmarkEnd w:id="302"/>
      <w:r w:rsidR="006C055E" w:rsidRPr="006C055E">
        <w:rPr>
          <w:rStyle w:val="FontStyle55"/>
          <w:sz w:val="24"/>
          <w:szCs w:val="24"/>
          <w:lang w:eastAsia="en-US"/>
        </w:rPr>
        <w:t xml:space="preserve"> и/или грузов</w:t>
      </w:r>
      <w:r w:rsidR="006C055E">
        <w:rPr>
          <w:rStyle w:val="FontStyle55"/>
          <w:sz w:val="24"/>
          <w:szCs w:val="24"/>
          <w:lang w:eastAsia="en-US"/>
        </w:rPr>
        <w:t xml:space="preserve"> </w:t>
      </w:r>
      <w:proofErr w:type="spellStart"/>
      <w:r w:rsidR="006C055E">
        <w:rPr>
          <w:rStyle w:val="FontStyle55"/>
          <w:sz w:val="24"/>
          <w:szCs w:val="24"/>
          <w:lang w:eastAsia="en-US"/>
        </w:rPr>
        <w:t>Халяль</w:t>
      </w:r>
      <w:proofErr w:type="spellEnd"/>
      <w:r w:rsidRPr="00C445DF">
        <w:rPr>
          <w:rStyle w:val="FontStyle55"/>
          <w:sz w:val="24"/>
          <w:szCs w:val="24"/>
          <w:lang w:eastAsia="en-US"/>
        </w:rPr>
        <w:t>.</w:t>
      </w:r>
    </w:p>
    <w:p w14:paraId="43FA7431" w14:textId="1FFAE6C8" w:rsidR="00C07BCC" w:rsidRPr="00C445DF" w:rsidRDefault="006E1FFC" w:rsidP="006C055E">
      <w:pPr>
        <w:widowControl/>
        <w:autoSpaceDE/>
        <w:autoSpaceDN/>
        <w:adjustRightInd/>
        <w:ind w:firstLine="567"/>
        <w:jc w:val="both"/>
        <w:rPr>
          <w:rStyle w:val="FontStyle54"/>
          <w:sz w:val="24"/>
          <w:szCs w:val="24"/>
          <w:lang w:eastAsia="en-US"/>
        </w:rPr>
      </w:pPr>
      <w:bookmarkStart w:id="303" w:name="bookmark48"/>
      <w:r w:rsidRPr="00C445DF">
        <w:rPr>
          <w:rStyle w:val="FontStyle54"/>
          <w:sz w:val="24"/>
          <w:szCs w:val="24"/>
          <w:lang w:eastAsia="en-US"/>
        </w:rPr>
        <w:t>7</w:t>
      </w:r>
      <w:bookmarkEnd w:id="303"/>
      <w:r w:rsidRPr="00C445DF">
        <w:rPr>
          <w:rStyle w:val="FontStyle54"/>
          <w:sz w:val="24"/>
          <w:szCs w:val="24"/>
          <w:lang w:eastAsia="en-US"/>
        </w:rPr>
        <w:t xml:space="preserve">.3.2 </w:t>
      </w:r>
      <w:r w:rsidR="00DA3A7D" w:rsidRPr="00C445DF">
        <w:rPr>
          <w:rStyle w:val="FontStyle54"/>
          <w:sz w:val="24"/>
          <w:szCs w:val="24"/>
          <w:lang w:eastAsia="en-US"/>
        </w:rPr>
        <w:t xml:space="preserve">Контейнеры для отходов и </w:t>
      </w:r>
      <w:r w:rsidR="006C055E">
        <w:rPr>
          <w:rStyle w:val="FontStyle54"/>
          <w:sz w:val="24"/>
          <w:szCs w:val="24"/>
          <w:lang w:eastAsia="en-US"/>
        </w:rPr>
        <w:t>непищевых продуктов</w:t>
      </w:r>
    </w:p>
    <w:p w14:paraId="7A48429B" w14:textId="191EC4D2" w:rsidR="00C07BCC" w:rsidRPr="00C445DF" w:rsidRDefault="006E1FFC" w:rsidP="006C055E">
      <w:pPr>
        <w:widowControl/>
        <w:autoSpaceDE/>
        <w:autoSpaceDN/>
        <w:adjustRightInd/>
        <w:ind w:firstLine="567"/>
        <w:jc w:val="both"/>
        <w:rPr>
          <w:rStyle w:val="FontStyle55"/>
          <w:sz w:val="24"/>
          <w:szCs w:val="24"/>
          <w:lang w:eastAsia="en-US"/>
        </w:rPr>
      </w:pPr>
      <w:r w:rsidRPr="00C445DF">
        <w:rPr>
          <w:rStyle w:val="FontStyle54"/>
          <w:sz w:val="24"/>
          <w:szCs w:val="24"/>
          <w:lang w:eastAsia="en-US"/>
        </w:rPr>
        <w:t xml:space="preserve">7.3.2.1 </w:t>
      </w:r>
      <w:r w:rsidR="006C055E" w:rsidRPr="006C055E">
        <w:rPr>
          <w:rStyle w:val="FontStyle54"/>
          <w:b w:val="0"/>
          <w:sz w:val="24"/>
          <w:szCs w:val="24"/>
          <w:lang w:eastAsia="en-US"/>
        </w:rPr>
        <w:t>Кон</w:t>
      </w:r>
      <w:r w:rsidR="006C055E">
        <w:rPr>
          <w:rStyle w:val="FontStyle54"/>
          <w:b w:val="0"/>
          <w:sz w:val="24"/>
          <w:szCs w:val="24"/>
          <w:lang w:eastAsia="en-US"/>
        </w:rPr>
        <w:t xml:space="preserve">тейнеры с отходами, побочными продуктами и непищевыми или опасными веществами должны быть идентифицированы, </w:t>
      </w:r>
      <w:r w:rsidR="00F70434" w:rsidRPr="00C445DF">
        <w:rPr>
          <w:rStyle w:val="FontStyle55"/>
          <w:sz w:val="24"/>
          <w:szCs w:val="24"/>
          <w:lang w:eastAsia="en-US"/>
        </w:rPr>
        <w:t>сконструированы должным образом и, при необходимости, изготовлены из водонепроницаемого материала</w:t>
      </w:r>
      <w:r w:rsidRPr="00C445DF">
        <w:rPr>
          <w:rStyle w:val="FontStyle55"/>
          <w:sz w:val="24"/>
          <w:szCs w:val="24"/>
          <w:lang w:eastAsia="en-US"/>
        </w:rPr>
        <w:t>.</w:t>
      </w:r>
    </w:p>
    <w:p w14:paraId="6F58CE69" w14:textId="22CFBA2B" w:rsidR="00750277" w:rsidRDefault="006E1FFC" w:rsidP="006C055E">
      <w:pPr>
        <w:widowControl/>
        <w:autoSpaceDE/>
        <w:autoSpaceDN/>
        <w:adjustRightInd/>
        <w:ind w:firstLine="567"/>
        <w:jc w:val="both"/>
        <w:rPr>
          <w:rStyle w:val="FontStyle55"/>
          <w:sz w:val="24"/>
          <w:szCs w:val="24"/>
          <w:lang w:eastAsia="en-US"/>
        </w:rPr>
      </w:pPr>
      <w:r w:rsidRPr="00C445DF">
        <w:rPr>
          <w:rStyle w:val="FontStyle54"/>
          <w:sz w:val="24"/>
          <w:szCs w:val="24"/>
          <w:lang w:eastAsia="en-US"/>
        </w:rPr>
        <w:t xml:space="preserve">7.3.2.2 </w:t>
      </w:r>
      <w:r w:rsidR="004D704A" w:rsidRPr="00C445DF">
        <w:rPr>
          <w:rStyle w:val="FontStyle55"/>
          <w:sz w:val="24"/>
          <w:szCs w:val="24"/>
          <w:lang w:eastAsia="en-US"/>
        </w:rPr>
        <w:t xml:space="preserve">Контейнеры, используемые для хранения опасных веществ, должны быть </w:t>
      </w:r>
      <w:r w:rsidR="006C055E">
        <w:rPr>
          <w:rStyle w:val="FontStyle55"/>
          <w:sz w:val="24"/>
          <w:szCs w:val="24"/>
          <w:lang w:eastAsia="en-US"/>
        </w:rPr>
        <w:t>идентифицированы</w:t>
      </w:r>
      <w:r w:rsidR="004D704A" w:rsidRPr="00C445DF">
        <w:rPr>
          <w:rStyle w:val="FontStyle55"/>
          <w:sz w:val="24"/>
          <w:szCs w:val="24"/>
          <w:lang w:eastAsia="en-US"/>
        </w:rPr>
        <w:t xml:space="preserve"> и, при необходимости, </w:t>
      </w:r>
      <w:r w:rsidR="006C055E">
        <w:rPr>
          <w:rStyle w:val="FontStyle55"/>
          <w:sz w:val="24"/>
          <w:szCs w:val="24"/>
          <w:lang w:eastAsia="en-US"/>
        </w:rPr>
        <w:t>запираемыми для предотвращения вредоносного загрязнения продуктов, товаров и/или грузов.</w:t>
      </w:r>
      <w:bookmarkStart w:id="304" w:name="bookmark49"/>
    </w:p>
    <w:p w14:paraId="5DF3E7BD" w14:textId="77777777" w:rsidR="00706D2D" w:rsidRPr="00C445DF" w:rsidRDefault="00706D2D" w:rsidP="006C055E">
      <w:pPr>
        <w:widowControl/>
        <w:autoSpaceDE/>
        <w:autoSpaceDN/>
        <w:adjustRightInd/>
        <w:ind w:firstLine="567"/>
        <w:jc w:val="both"/>
        <w:rPr>
          <w:rStyle w:val="FontStyle54"/>
          <w:b w:val="0"/>
          <w:bCs w:val="0"/>
          <w:sz w:val="24"/>
          <w:szCs w:val="24"/>
          <w:lang w:eastAsia="en-US"/>
        </w:rPr>
      </w:pPr>
    </w:p>
    <w:p w14:paraId="3CF3744D" w14:textId="14567AD1" w:rsidR="00C07BCC" w:rsidRPr="005C329B" w:rsidRDefault="006E1FFC" w:rsidP="006C055E">
      <w:pPr>
        <w:widowControl/>
        <w:autoSpaceDE/>
        <w:autoSpaceDN/>
        <w:adjustRightInd/>
        <w:ind w:firstLine="567"/>
        <w:jc w:val="both"/>
        <w:rPr>
          <w:rStyle w:val="FontStyle54"/>
          <w:sz w:val="24"/>
          <w:szCs w:val="24"/>
          <w:lang w:eastAsia="en-US"/>
        </w:rPr>
      </w:pPr>
      <w:r w:rsidRPr="00C445DF">
        <w:rPr>
          <w:rStyle w:val="FontStyle54"/>
          <w:sz w:val="24"/>
          <w:szCs w:val="24"/>
          <w:lang w:eastAsia="en-US"/>
        </w:rPr>
        <w:t>7</w:t>
      </w:r>
      <w:bookmarkEnd w:id="304"/>
      <w:r w:rsidRPr="00C445DF">
        <w:rPr>
          <w:rStyle w:val="FontStyle54"/>
          <w:sz w:val="24"/>
          <w:szCs w:val="24"/>
          <w:lang w:eastAsia="en-US"/>
        </w:rPr>
        <w:t xml:space="preserve">.4 </w:t>
      </w:r>
      <w:bookmarkStart w:id="305" w:name="_Hlk97653974"/>
      <w:r w:rsidR="005C329B">
        <w:rPr>
          <w:rStyle w:val="FontStyle54"/>
          <w:sz w:val="24"/>
          <w:szCs w:val="24"/>
          <w:lang w:eastAsia="en-US"/>
        </w:rPr>
        <w:t>Сооружения</w:t>
      </w:r>
    </w:p>
    <w:p w14:paraId="62C18603" w14:textId="29494B7E" w:rsidR="00C07BCC" w:rsidRPr="00C445DF" w:rsidRDefault="006E1FFC" w:rsidP="006C055E">
      <w:pPr>
        <w:widowControl/>
        <w:autoSpaceDE/>
        <w:autoSpaceDN/>
        <w:adjustRightInd/>
        <w:ind w:firstLine="567"/>
        <w:jc w:val="both"/>
        <w:rPr>
          <w:rStyle w:val="FontStyle54"/>
          <w:sz w:val="24"/>
          <w:szCs w:val="24"/>
          <w:lang w:eastAsia="en-US"/>
        </w:rPr>
      </w:pPr>
      <w:bookmarkStart w:id="306" w:name="bookmark50"/>
      <w:r w:rsidRPr="00C445DF">
        <w:rPr>
          <w:rStyle w:val="FontStyle54"/>
          <w:sz w:val="24"/>
          <w:szCs w:val="24"/>
          <w:lang w:eastAsia="en-US"/>
        </w:rPr>
        <w:t>7</w:t>
      </w:r>
      <w:bookmarkEnd w:id="306"/>
      <w:r w:rsidRPr="00C445DF">
        <w:rPr>
          <w:rStyle w:val="FontStyle54"/>
          <w:sz w:val="24"/>
          <w:szCs w:val="24"/>
          <w:lang w:eastAsia="en-US"/>
        </w:rPr>
        <w:t xml:space="preserve">.4.1 </w:t>
      </w:r>
      <w:r w:rsidR="00BD5CDF" w:rsidRPr="00C445DF">
        <w:rPr>
          <w:rStyle w:val="FontStyle54"/>
          <w:sz w:val="24"/>
          <w:szCs w:val="24"/>
          <w:lang w:eastAsia="en-US"/>
        </w:rPr>
        <w:t xml:space="preserve">Водоснабжение </w:t>
      </w:r>
    </w:p>
    <w:p w14:paraId="627931FA" w14:textId="3B04FE50" w:rsidR="005C329B" w:rsidRDefault="005C329B" w:rsidP="006C055E">
      <w:pPr>
        <w:widowControl/>
        <w:autoSpaceDE/>
        <w:autoSpaceDN/>
        <w:adjustRightInd/>
        <w:ind w:firstLine="567"/>
        <w:jc w:val="both"/>
        <w:rPr>
          <w:rStyle w:val="FontStyle55"/>
          <w:sz w:val="24"/>
          <w:szCs w:val="24"/>
          <w:lang w:eastAsia="en-US"/>
        </w:rPr>
      </w:pPr>
      <w:r>
        <w:rPr>
          <w:rStyle w:val="FontStyle55"/>
          <w:sz w:val="24"/>
          <w:szCs w:val="24"/>
          <w:lang w:eastAsia="en-US"/>
        </w:rPr>
        <w:t xml:space="preserve">Должен быть обеспечен достаточный запас воды с соответствующими средствами для ее хранения, распределения и контроля температуры для обеспечения целостности </w:t>
      </w:r>
      <w:proofErr w:type="spellStart"/>
      <w:r>
        <w:rPr>
          <w:rStyle w:val="FontStyle55"/>
          <w:sz w:val="24"/>
          <w:szCs w:val="24"/>
          <w:lang w:eastAsia="en-US"/>
        </w:rPr>
        <w:t>Халяль</w:t>
      </w:r>
      <w:proofErr w:type="spellEnd"/>
      <w:r>
        <w:rPr>
          <w:rStyle w:val="FontStyle55"/>
          <w:sz w:val="24"/>
          <w:szCs w:val="24"/>
          <w:lang w:eastAsia="en-US"/>
        </w:rPr>
        <w:t>.</w:t>
      </w:r>
    </w:p>
    <w:p w14:paraId="4EA2D1CF" w14:textId="57AA4700" w:rsidR="00C07BCC" w:rsidRPr="00C445DF" w:rsidRDefault="006E1FFC" w:rsidP="006C055E">
      <w:pPr>
        <w:widowControl/>
        <w:autoSpaceDE/>
        <w:autoSpaceDN/>
        <w:adjustRightInd/>
        <w:ind w:firstLine="567"/>
        <w:jc w:val="both"/>
        <w:rPr>
          <w:rStyle w:val="FontStyle54"/>
          <w:sz w:val="24"/>
          <w:szCs w:val="24"/>
          <w:lang w:eastAsia="en-US"/>
        </w:rPr>
      </w:pPr>
      <w:bookmarkStart w:id="307" w:name="bookmark51"/>
      <w:bookmarkEnd w:id="305"/>
      <w:r w:rsidRPr="00C445DF">
        <w:rPr>
          <w:rStyle w:val="FontStyle54"/>
          <w:sz w:val="24"/>
          <w:szCs w:val="24"/>
          <w:lang w:eastAsia="en-US"/>
        </w:rPr>
        <w:t>7</w:t>
      </w:r>
      <w:bookmarkEnd w:id="307"/>
      <w:r w:rsidRPr="00C445DF">
        <w:rPr>
          <w:rStyle w:val="FontStyle54"/>
          <w:sz w:val="24"/>
          <w:szCs w:val="24"/>
          <w:lang w:eastAsia="en-US"/>
        </w:rPr>
        <w:t xml:space="preserve">.4.2 </w:t>
      </w:r>
      <w:bookmarkStart w:id="308" w:name="_Hlk97654007"/>
      <w:r w:rsidR="002C49A6" w:rsidRPr="00C445DF">
        <w:rPr>
          <w:rStyle w:val="FontStyle54"/>
          <w:sz w:val="24"/>
          <w:szCs w:val="24"/>
          <w:lang w:eastAsia="en-US"/>
        </w:rPr>
        <w:t>Дренаж и системы удаления отходов</w:t>
      </w:r>
      <w:bookmarkEnd w:id="308"/>
    </w:p>
    <w:p w14:paraId="5757DDCC" w14:textId="5CB0BBD4" w:rsidR="00C07BCC" w:rsidRPr="00C445DF" w:rsidRDefault="006E1FFC" w:rsidP="006C055E">
      <w:pPr>
        <w:widowControl/>
        <w:autoSpaceDE/>
        <w:autoSpaceDN/>
        <w:adjustRightInd/>
        <w:ind w:firstLine="567"/>
        <w:jc w:val="both"/>
        <w:rPr>
          <w:rStyle w:val="FontStyle55"/>
          <w:sz w:val="24"/>
          <w:szCs w:val="24"/>
          <w:lang w:eastAsia="en-US"/>
        </w:rPr>
      </w:pPr>
      <w:r w:rsidRPr="00C445DF">
        <w:rPr>
          <w:rStyle w:val="FontStyle54"/>
          <w:sz w:val="24"/>
          <w:szCs w:val="24"/>
          <w:lang w:eastAsia="en-US"/>
        </w:rPr>
        <w:t xml:space="preserve">7.4.2.1 </w:t>
      </w:r>
      <w:bookmarkStart w:id="309" w:name="_Hlk97533809"/>
      <w:r w:rsidR="005C329B" w:rsidRPr="005C329B">
        <w:rPr>
          <w:rFonts w:ascii="Arial" w:hAnsi="Arial" w:cs="Arial"/>
          <w:bCs/>
        </w:rPr>
        <w:t>Напольное покрытие и</w:t>
      </w:r>
      <w:r w:rsidR="005C329B" w:rsidRPr="005C329B">
        <w:rPr>
          <w:bCs/>
        </w:rPr>
        <w:t xml:space="preserve"> </w:t>
      </w:r>
      <w:r w:rsidR="005C329B" w:rsidRPr="005C329B">
        <w:rPr>
          <w:rFonts w:ascii="Arial" w:hAnsi="Arial" w:cs="Arial"/>
          <w:bCs/>
        </w:rPr>
        <w:t>дренажная система должны быть спроектированы соответствующим образом, чтобы обеспечить надлежащий сток воды и отходов во избежание риска загрязнения продуктов, товаров и/или грузов. Дренаж должен быть снабжен фильтром/ситом, чтобы убедиться, что твердые частицы были удалены и обработаны соответствующим образом в соответствии с требованиями окружающей среды перед сбросом. Дренажная система должны поддерживаться в рабочем состоянии для обеспечения потока воды.</w:t>
      </w:r>
      <w:bookmarkEnd w:id="309"/>
    </w:p>
    <w:p w14:paraId="60E4AEA7" w14:textId="0A6A24D0" w:rsidR="00C07BCC" w:rsidRPr="00C445DF" w:rsidRDefault="006E1FFC" w:rsidP="006C055E">
      <w:pPr>
        <w:widowControl/>
        <w:autoSpaceDE/>
        <w:autoSpaceDN/>
        <w:adjustRightInd/>
        <w:ind w:firstLine="567"/>
        <w:jc w:val="both"/>
        <w:rPr>
          <w:rStyle w:val="FontStyle55"/>
          <w:sz w:val="24"/>
          <w:szCs w:val="24"/>
          <w:lang w:eastAsia="en-US"/>
        </w:rPr>
      </w:pPr>
      <w:r w:rsidRPr="00C445DF">
        <w:rPr>
          <w:rStyle w:val="FontStyle54"/>
          <w:sz w:val="24"/>
          <w:szCs w:val="24"/>
          <w:lang w:eastAsia="en-US"/>
        </w:rPr>
        <w:t xml:space="preserve">7.4.2.2 </w:t>
      </w:r>
      <w:bookmarkStart w:id="310" w:name="_Hlk97533736"/>
      <w:r w:rsidR="005C329B" w:rsidRPr="005C329B">
        <w:rPr>
          <w:rFonts w:ascii="Arial" w:hAnsi="Arial" w:cs="Arial"/>
          <w:bCs/>
        </w:rPr>
        <w:t>Внешние дренажные системы должны быть спроектированы таким образом, чтобы предотвратить прохождение вредителей. Крепления, трубопроводы и воздуховоды не должны приводить к конденсации или утечке, которые могут загрязнить продукцию, товары и/или груз</w:t>
      </w:r>
      <w:bookmarkEnd w:id="310"/>
      <w:r w:rsidR="005C329B" w:rsidRPr="005C329B">
        <w:rPr>
          <w:rFonts w:ascii="Arial" w:hAnsi="Arial" w:cs="Arial"/>
          <w:bCs/>
        </w:rPr>
        <w:t>.</w:t>
      </w:r>
    </w:p>
    <w:p w14:paraId="400D2AD0" w14:textId="36FBC209" w:rsidR="00C07BCC" w:rsidRPr="00C445DF" w:rsidRDefault="006E1FFC" w:rsidP="006C055E">
      <w:pPr>
        <w:widowControl/>
        <w:autoSpaceDE/>
        <w:autoSpaceDN/>
        <w:adjustRightInd/>
        <w:ind w:firstLine="567"/>
        <w:jc w:val="both"/>
        <w:rPr>
          <w:rStyle w:val="FontStyle55"/>
          <w:sz w:val="24"/>
          <w:szCs w:val="24"/>
          <w:lang w:eastAsia="en-US"/>
        </w:rPr>
      </w:pPr>
      <w:r w:rsidRPr="00C445DF">
        <w:rPr>
          <w:rStyle w:val="FontStyle54"/>
          <w:sz w:val="24"/>
          <w:szCs w:val="24"/>
          <w:lang w:eastAsia="en-US"/>
        </w:rPr>
        <w:t xml:space="preserve">7.4.2.3 </w:t>
      </w:r>
      <w:bookmarkStart w:id="311" w:name="_Hlk97533786"/>
      <w:r w:rsidR="005C329B" w:rsidRPr="005C329B">
        <w:rPr>
          <w:rFonts w:ascii="Arial" w:hAnsi="Arial" w:cs="Arial"/>
          <w:bCs/>
        </w:rPr>
        <w:t>Внешние дренажные</w:t>
      </w:r>
      <w:r w:rsidR="005C329B" w:rsidRPr="005C329B">
        <w:rPr>
          <w:bCs/>
        </w:rPr>
        <w:t xml:space="preserve"> </w:t>
      </w:r>
      <w:r w:rsidR="005C329B" w:rsidRPr="005C329B">
        <w:rPr>
          <w:rFonts w:ascii="Arial" w:hAnsi="Arial" w:cs="Arial"/>
          <w:bCs/>
        </w:rPr>
        <w:t>системы и система сбора отходов за пределами здания должны быть спроектированы соответствующим образом, чтобы предотвратить накопление отходов.</w:t>
      </w:r>
      <w:bookmarkEnd w:id="311"/>
    </w:p>
    <w:p w14:paraId="543047DA" w14:textId="100FA008" w:rsidR="00C07BCC" w:rsidRDefault="006E1FFC" w:rsidP="006C055E">
      <w:pPr>
        <w:widowControl/>
        <w:autoSpaceDE/>
        <w:autoSpaceDN/>
        <w:adjustRightInd/>
        <w:ind w:firstLine="567"/>
        <w:jc w:val="both"/>
        <w:rPr>
          <w:rStyle w:val="FontStyle55"/>
          <w:sz w:val="24"/>
          <w:szCs w:val="24"/>
          <w:lang w:eastAsia="en-US"/>
        </w:rPr>
      </w:pPr>
      <w:r w:rsidRPr="00C445DF">
        <w:rPr>
          <w:rStyle w:val="FontStyle54"/>
          <w:sz w:val="24"/>
          <w:szCs w:val="24"/>
          <w:lang w:eastAsia="en-US"/>
        </w:rPr>
        <w:t xml:space="preserve">7.4.2.4 </w:t>
      </w:r>
      <w:r w:rsidR="005C329B" w:rsidRPr="005C329B">
        <w:rPr>
          <w:rFonts w:ascii="Arial" w:hAnsi="Arial" w:cs="Arial"/>
          <w:bCs/>
        </w:rPr>
        <w:t>Сливание жидких отходов должно осуществляться надлежащим, чтобы предотвратить загрязнение окружающей среды</w:t>
      </w:r>
    </w:p>
    <w:p w14:paraId="5B414B50" w14:textId="2663676C" w:rsidR="00C07BCC" w:rsidRPr="00C445DF" w:rsidRDefault="006E1FFC" w:rsidP="006C055E">
      <w:pPr>
        <w:widowControl/>
        <w:autoSpaceDE/>
        <w:autoSpaceDN/>
        <w:adjustRightInd/>
        <w:ind w:firstLine="567"/>
        <w:jc w:val="both"/>
        <w:rPr>
          <w:rStyle w:val="FontStyle54"/>
          <w:sz w:val="24"/>
          <w:szCs w:val="24"/>
          <w:lang w:eastAsia="en-US"/>
        </w:rPr>
      </w:pPr>
      <w:bookmarkStart w:id="312" w:name="bookmark52"/>
      <w:r w:rsidRPr="00C445DF">
        <w:rPr>
          <w:rStyle w:val="FontStyle54"/>
          <w:sz w:val="24"/>
          <w:szCs w:val="24"/>
          <w:lang w:eastAsia="en-US"/>
        </w:rPr>
        <w:t>7</w:t>
      </w:r>
      <w:bookmarkEnd w:id="312"/>
      <w:r w:rsidRPr="00C445DF">
        <w:rPr>
          <w:rStyle w:val="FontStyle54"/>
          <w:sz w:val="24"/>
          <w:szCs w:val="24"/>
          <w:lang w:eastAsia="en-US"/>
        </w:rPr>
        <w:t xml:space="preserve">.4.3 </w:t>
      </w:r>
      <w:bookmarkStart w:id="313" w:name="_Hlk97654115"/>
      <w:r w:rsidR="005C329B">
        <w:rPr>
          <w:rStyle w:val="FontStyle54"/>
          <w:sz w:val="24"/>
          <w:szCs w:val="24"/>
          <w:lang w:eastAsia="en-US"/>
        </w:rPr>
        <w:t>Очистка и санитарная эксплуатация</w:t>
      </w:r>
    </w:p>
    <w:p w14:paraId="72F32316" w14:textId="07D3216C" w:rsidR="00C07BCC" w:rsidRDefault="00B45FE8" w:rsidP="005C329B">
      <w:pPr>
        <w:widowControl/>
        <w:autoSpaceDE/>
        <w:autoSpaceDN/>
        <w:adjustRightInd/>
        <w:ind w:firstLine="567"/>
        <w:jc w:val="both"/>
        <w:rPr>
          <w:rStyle w:val="FontStyle55"/>
          <w:sz w:val="24"/>
          <w:szCs w:val="24"/>
          <w:lang w:eastAsia="en-US"/>
        </w:rPr>
      </w:pPr>
      <w:r w:rsidRPr="00C445DF">
        <w:rPr>
          <w:rStyle w:val="FontStyle55"/>
          <w:sz w:val="24"/>
          <w:szCs w:val="24"/>
          <w:lang w:eastAsia="en-US"/>
        </w:rPr>
        <w:t xml:space="preserve">Организация должна </w:t>
      </w:r>
      <w:r w:rsidR="005C329B">
        <w:rPr>
          <w:rStyle w:val="FontStyle55"/>
          <w:sz w:val="24"/>
          <w:szCs w:val="24"/>
          <w:lang w:eastAsia="en-US"/>
        </w:rPr>
        <w:t>обеспечить соот</w:t>
      </w:r>
      <w:r w:rsidRPr="00C445DF">
        <w:rPr>
          <w:rStyle w:val="FontStyle55"/>
          <w:sz w:val="24"/>
          <w:szCs w:val="24"/>
          <w:lang w:eastAsia="en-US"/>
        </w:rPr>
        <w:t xml:space="preserve">ветствующие помещения, </w:t>
      </w:r>
      <w:r w:rsidR="005C329B">
        <w:rPr>
          <w:rStyle w:val="FontStyle55"/>
          <w:sz w:val="24"/>
          <w:szCs w:val="24"/>
          <w:lang w:eastAsia="en-US"/>
        </w:rPr>
        <w:t xml:space="preserve">предназначенные для </w:t>
      </w:r>
      <w:r w:rsidRPr="00C445DF">
        <w:rPr>
          <w:rStyle w:val="FontStyle55"/>
          <w:sz w:val="24"/>
          <w:szCs w:val="24"/>
          <w:lang w:eastAsia="en-US"/>
        </w:rPr>
        <w:t>чистки складского оборудования</w:t>
      </w:r>
      <w:bookmarkEnd w:id="313"/>
      <w:r w:rsidR="006E1FFC" w:rsidRPr="00C445DF">
        <w:rPr>
          <w:rStyle w:val="FontStyle55"/>
          <w:sz w:val="24"/>
          <w:szCs w:val="24"/>
          <w:lang w:eastAsia="en-US"/>
        </w:rPr>
        <w:t>.</w:t>
      </w:r>
    </w:p>
    <w:p w14:paraId="7495F9D3" w14:textId="3BA59AEF" w:rsidR="00C07BCC" w:rsidRPr="00C445DF" w:rsidRDefault="006E1FFC" w:rsidP="005C329B">
      <w:pPr>
        <w:widowControl/>
        <w:autoSpaceDE/>
        <w:autoSpaceDN/>
        <w:adjustRightInd/>
        <w:ind w:firstLine="567"/>
        <w:jc w:val="both"/>
        <w:rPr>
          <w:rStyle w:val="FontStyle54"/>
          <w:sz w:val="24"/>
          <w:szCs w:val="24"/>
          <w:lang w:eastAsia="en-US"/>
        </w:rPr>
      </w:pPr>
      <w:bookmarkStart w:id="314" w:name="bookmark53"/>
      <w:r w:rsidRPr="00C445DF">
        <w:rPr>
          <w:rStyle w:val="FontStyle54"/>
          <w:sz w:val="24"/>
          <w:szCs w:val="24"/>
          <w:lang w:eastAsia="en-US"/>
        </w:rPr>
        <w:t>7</w:t>
      </w:r>
      <w:bookmarkEnd w:id="314"/>
      <w:r w:rsidRPr="00C445DF">
        <w:rPr>
          <w:rStyle w:val="FontStyle54"/>
          <w:sz w:val="24"/>
          <w:szCs w:val="24"/>
          <w:lang w:eastAsia="en-US"/>
        </w:rPr>
        <w:t xml:space="preserve">.4.4 </w:t>
      </w:r>
      <w:bookmarkStart w:id="315" w:name="_Hlk97654137"/>
      <w:r w:rsidR="00B45FE8" w:rsidRPr="00C445DF">
        <w:rPr>
          <w:rStyle w:val="FontStyle54"/>
          <w:sz w:val="24"/>
          <w:szCs w:val="24"/>
          <w:lang w:eastAsia="en-US"/>
        </w:rPr>
        <w:t>Качество воздуха и вентиляция</w:t>
      </w:r>
      <w:bookmarkEnd w:id="315"/>
    </w:p>
    <w:p w14:paraId="2F9B1D92" w14:textId="65DD8BD8" w:rsidR="005C329B" w:rsidRDefault="001F238E" w:rsidP="005C329B">
      <w:pPr>
        <w:widowControl/>
        <w:autoSpaceDE/>
        <w:autoSpaceDN/>
        <w:adjustRightInd/>
        <w:ind w:firstLine="567"/>
        <w:jc w:val="both"/>
        <w:rPr>
          <w:rStyle w:val="FontStyle55"/>
          <w:sz w:val="24"/>
          <w:szCs w:val="24"/>
          <w:lang w:eastAsia="en-US"/>
        </w:rPr>
      </w:pPr>
      <w:bookmarkStart w:id="316" w:name="_Hlk97654160"/>
      <w:r w:rsidRPr="00C445DF">
        <w:rPr>
          <w:rStyle w:val="FontStyle55"/>
          <w:sz w:val="24"/>
          <w:szCs w:val="24"/>
          <w:lang w:eastAsia="en-US"/>
        </w:rPr>
        <w:t xml:space="preserve">Вентиляционные системы должны быть </w:t>
      </w:r>
      <w:r w:rsidR="005C329B">
        <w:rPr>
          <w:rStyle w:val="FontStyle55"/>
          <w:sz w:val="24"/>
          <w:szCs w:val="24"/>
          <w:lang w:eastAsia="en-US"/>
        </w:rPr>
        <w:t xml:space="preserve">спроектированы и сконструирована таким образом, чтобы воздух не поступал из загрязненных зон в чистые, а система должна быть надлежащим образом обслуживаться и очищаться.  </w:t>
      </w:r>
    </w:p>
    <w:p w14:paraId="23EB049E" w14:textId="3B1B9089" w:rsidR="00C07BCC" w:rsidRPr="00C445DF" w:rsidRDefault="006E1FFC" w:rsidP="005C329B">
      <w:pPr>
        <w:widowControl/>
        <w:autoSpaceDE/>
        <w:autoSpaceDN/>
        <w:adjustRightInd/>
        <w:ind w:firstLine="567"/>
        <w:jc w:val="both"/>
        <w:rPr>
          <w:rStyle w:val="FontStyle54"/>
          <w:sz w:val="24"/>
          <w:szCs w:val="24"/>
          <w:lang w:eastAsia="en-US"/>
        </w:rPr>
      </w:pPr>
      <w:bookmarkStart w:id="317" w:name="bookmark54"/>
      <w:bookmarkEnd w:id="316"/>
      <w:r w:rsidRPr="00C445DF">
        <w:rPr>
          <w:rStyle w:val="FontStyle54"/>
          <w:sz w:val="24"/>
          <w:szCs w:val="24"/>
          <w:lang w:eastAsia="en-US"/>
        </w:rPr>
        <w:lastRenderedPageBreak/>
        <w:t>7</w:t>
      </w:r>
      <w:bookmarkEnd w:id="317"/>
      <w:r w:rsidRPr="00C445DF">
        <w:rPr>
          <w:rStyle w:val="FontStyle54"/>
          <w:sz w:val="24"/>
          <w:szCs w:val="24"/>
          <w:lang w:eastAsia="en-US"/>
        </w:rPr>
        <w:t xml:space="preserve">.4.5 </w:t>
      </w:r>
      <w:bookmarkStart w:id="318" w:name="_Hlk97654170"/>
      <w:r w:rsidR="00B45FE8" w:rsidRPr="00C445DF">
        <w:rPr>
          <w:rStyle w:val="FontStyle54"/>
          <w:sz w:val="24"/>
          <w:szCs w:val="24"/>
          <w:lang w:eastAsia="en-US"/>
        </w:rPr>
        <w:t>Освещение</w:t>
      </w:r>
    </w:p>
    <w:bookmarkEnd w:id="318"/>
    <w:p w14:paraId="0A1CE5E3" w14:textId="0DC72C57" w:rsidR="00C07BCC" w:rsidRPr="00C445DF" w:rsidRDefault="006E1FFC" w:rsidP="005C329B">
      <w:pPr>
        <w:widowControl/>
        <w:autoSpaceDE/>
        <w:autoSpaceDN/>
        <w:adjustRightInd/>
        <w:ind w:firstLine="567"/>
        <w:jc w:val="both"/>
        <w:rPr>
          <w:rStyle w:val="FontStyle55"/>
          <w:sz w:val="24"/>
          <w:szCs w:val="24"/>
          <w:lang w:eastAsia="en-US"/>
        </w:rPr>
      </w:pPr>
      <w:r w:rsidRPr="00C445DF">
        <w:rPr>
          <w:rStyle w:val="FontStyle54"/>
          <w:sz w:val="24"/>
          <w:szCs w:val="24"/>
          <w:lang w:eastAsia="en-US"/>
        </w:rPr>
        <w:t xml:space="preserve">7.4.5.1 </w:t>
      </w:r>
      <w:bookmarkStart w:id="319" w:name="_Hlk97654194"/>
      <w:r w:rsidR="005C329B">
        <w:rPr>
          <w:rStyle w:val="FontStyle54"/>
          <w:b w:val="0"/>
          <w:sz w:val="24"/>
          <w:szCs w:val="24"/>
          <w:lang w:eastAsia="en-US"/>
        </w:rPr>
        <w:t xml:space="preserve">Должно быть обеспечено достаточное </w:t>
      </w:r>
      <w:r w:rsidR="0050135E" w:rsidRPr="00C445DF">
        <w:rPr>
          <w:rStyle w:val="FontStyle55"/>
          <w:sz w:val="24"/>
          <w:szCs w:val="24"/>
          <w:lang w:eastAsia="en-US"/>
        </w:rPr>
        <w:t>естественное или искусственное освещение</w:t>
      </w:r>
      <w:r w:rsidR="005C329B">
        <w:rPr>
          <w:rStyle w:val="FontStyle55"/>
          <w:sz w:val="24"/>
          <w:szCs w:val="24"/>
          <w:lang w:eastAsia="en-US"/>
        </w:rPr>
        <w:t xml:space="preserve">, позволяющее проводить процедуры в соответствии с требованиями системы </w:t>
      </w:r>
      <w:proofErr w:type="spellStart"/>
      <w:r w:rsidR="005C329B">
        <w:rPr>
          <w:rStyle w:val="FontStyle55"/>
          <w:sz w:val="24"/>
          <w:szCs w:val="24"/>
          <w:lang w:eastAsia="en-US"/>
        </w:rPr>
        <w:t>Халяль</w:t>
      </w:r>
      <w:proofErr w:type="spellEnd"/>
      <w:r w:rsidR="005C329B">
        <w:rPr>
          <w:rStyle w:val="FontStyle55"/>
          <w:sz w:val="24"/>
          <w:szCs w:val="24"/>
          <w:lang w:eastAsia="en-US"/>
        </w:rPr>
        <w:t>.</w:t>
      </w:r>
      <w:bookmarkEnd w:id="319"/>
    </w:p>
    <w:p w14:paraId="11ABE9B1" w14:textId="4D323411" w:rsidR="00C07BCC" w:rsidRDefault="006E1FFC" w:rsidP="00FF27B7">
      <w:pPr>
        <w:widowControl/>
        <w:autoSpaceDE/>
        <w:autoSpaceDN/>
        <w:adjustRightInd/>
        <w:ind w:firstLine="567"/>
        <w:jc w:val="both"/>
        <w:rPr>
          <w:rStyle w:val="FontStyle55"/>
          <w:sz w:val="24"/>
          <w:szCs w:val="24"/>
          <w:lang w:eastAsia="en-US"/>
        </w:rPr>
      </w:pPr>
      <w:r w:rsidRPr="00C445DF">
        <w:rPr>
          <w:rStyle w:val="FontStyle54"/>
          <w:sz w:val="24"/>
          <w:szCs w:val="24"/>
          <w:lang w:eastAsia="en-US"/>
        </w:rPr>
        <w:t xml:space="preserve">7.4.5.2 </w:t>
      </w:r>
      <w:bookmarkStart w:id="320" w:name="_Hlk97654208"/>
      <w:r w:rsidR="005C329B">
        <w:rPr>
          <w:rStyle w:val="FontStyle55"/>
          <w:sz w:val="24"/>
          <w:szCs w:val="24"/>
          <w:lang w:eastAsia="en-US"/>
        </w:rPr>
        <w:t>Осветительные приборы должны быть защищены</w:t>
      </w:r>
      <w:r w:rsidR="00FF27B7">
        <w:rPr>
          <w:rStyle w:val="FontStyle55"/>
          <w:sz w:val="24"/>
          <w:szCs w:val="24"/>
          <w:lang w:eastAsia="en-US"/>
        </w:rPr>
        <w:t>, чтобы гарантировать, что продукты, товары и/или грузы не будут загрязнены в результате поломок.</w:t>
      </w:r>
      <w:bookmarkEnd w:id="320"/>
    </w:p>
    <w:p w14:paraId="0B30F5EF" w14:textId="449680E7" w:rsidR="00C07BCC" w:rsidRPr="00D41A95" w:rsidRDefault="006E1FFC" w:rsidP="00D41A95">
      <w:pPr>
        <w:widowControl/>
        <w:autoSpaceDE/>
        <w:autoSpaceDN/>
        <w:adjustRightInd/>
        <w:ind w:firstLine="567"/>
        <w:jc w:val="both"/>
        <w:rPr>
          <w:rStyle w:val="FontStyle54"/>
          <w:sz w:val="24"/>
          <w:szCs w:val="24"/>
          <w:lang w:eastAsia="en-US"/>
        </w:rPr>
      </w:pPr>
      <w:bookmarkStart w:id="321" w:name="bookmark55"/>
      <w:r w:rsidRPr="00D41A95">
        <w:rPr>
          <w:rStyle w:val="FontStyle54"/>
          <w:sz w:val="24"/>
          <w:szCs w:val="24"/>
          <w:lang w:eastAsia="en-US"/>
        </w:rPr>
        <w:t>7</w:t>
      </w:r>
      <w:bookmarkEnd w:id="321"/>
      <w:r w:rsidRPr="00D41A95">
        <w:rPr>
          <w:rStyle w:val="FontStyle54"/>
          <w:sz w:val="24"/>
          <w:szCs w:val="24"/>
          <w:lang w:eastAsia="en-US"/>
        </w:rPr>
        <w:t xml:space="preserve">.4.6 </w:t>
      </w:r>
      <w:bookmarkStart w:id="322" w:name="_Hlk97654232"/>
      <w:r w:rsidR="00B45FE8" w:rsidRPr="00D41A95">
        <w:rPr>
          <w:rStyle w:val="FontStyle54"/>
          <w:sz w:val="24"/>
          <w:szCs w:val="24"/>
          <w:lang w:eastAsia="en-US"/>
        </w:rPr>
        <w:t>Хранение</w:t>
      </w:r>
      <w:bookmarkEnd w:id="322"/>
    </w:p>
    <w:p w14:paraId="68233255" w14:textId="73AAFD18" w:rsidR="00C07BCC" w:rsidRDefault="006E1FFC" w:rsidP="00D41A95">
      <w:pPr>
        <w:widowControl/>
        <w:autoSpaceDE/>
        <w:autoSpaceDN/>
        <w:adjustRightInd/>
        <w:ind w:firstLine="567"/>
        <w:jc w:val="both"/>
        <w:rPr>
          <w:rStyle w:val="FontStyle55"/>
          <w:sz w:val="24"/>
          <w:szCs w:val="24"/>
          <w:lang w:eastAsia="en-US"/>
        </w:rPr>
      </w:pPr>
      <w:r w:rsidRPr="00D41A95">
        <w:rPr>
          <w:rStyle w:val="FontStyle54"/>
          <w:sz w:val="24"/>
          <w:szCs w:val="24"/>
          <w:lang w:eastAsia="en-US"/>
        </w:rPr>
        <w:t xml:space="preserve">7.4.6.1 </w:t>
      </w:r>
      <w:bookmarkStart w:id="323" w:name="_Hlk97654252"/>
      <w:r w:rsidR="00A6617D" w:rsidRPr="00D41A95">
        <w:rPr>
          <w:rStyle w:val="FontStyle55"/>
          <w:sz w:val="24"/>
          <w:szCs w:val="24"/>
          <w:lang w:eastAsia="en-US"/>
        </w:rPr>
        <w:t xml:space="preserve">Хранение </w:t>
      </w:r>
      <w:r w:rsidR="00D41A95" w:rsidRPr="00D41A95">
        <w:rPr>
          <w:rStyle w:val="FontStyle55"/>
          <w:sz w:val="24"/>
          <w:szCs w:val="24"/>
          <w:lang w:eastAsia="en-US"/>
        </w:rPr>
        <w:t>консигнационных</w:t>
      </w:r>
      <w:r w:rsidR="00A6617D" w:rsidRPr="00D41A95">
        <w:rPr>
          <w:rStyle w:val="FontStyle55"/>
          <w:sz w:val="24"/>
          <w:szCs w:val="24"/>
          <w:lang w:eastAsia="en-US"/>
        </w:rPr>
        <w:t xml:space="preserve">, не </w:t>
      </w:r>
      <w:r w:rsidR="00D41A95" w:rsidRPr="00D41A95">
        <w:rPr>
          <w:rStyle w:val="FontStyle55"/>
          <w:sz w:val="24"/>
          <w:szCs w:val="24"/>
          <w:lang w:eastAsia="en-US"/>
        </w:rPr>
        <w:t xml:space="preserve">консигнационных </w:t>
      </w:r>
      <w:r w:rsidR="00A6617D" w:rsidRPr="00D41A95">
        <w:rPr>
          <w:rStyle w:val="FontStyle55"/>
          <w:sz w:val="24"/>
          <w:szCs w:val="24"/>
          <w:lang w:eastAsia="en-US"/>
        </w:rPr>
        <w:t xml:space="preserve">(например, чистящих средств, смазочных материалов, топлива) и упаковочных материалов (например, картонных коробок, поддонов) должно быть разделено в соответствии с требованиями </w:t>
      </w:r>
      <w:r w:rsidR="00D41A95" w:rsidRPr="00D41A95">
        <w:rPr>
          <w:rStyle w:val="FontStyle55"/>
          <w:sz w:val="24"/>
          <w:szCs w:val="24"/>
          <w:lang w:eastAsia="en-US"/>
        </w:rPr>
        <w:t xml:space="preserve">системы </w:t>
      </w:r>
      <w:proofErr w:type="spellStart"/>
      <w:r w:rsidR="00D41A95" w:rsidRPr="00D41A95">
        <w:rPr>
          <w:rStyle w:val="FontStyle55"/>
          <w:sz w:val="24"/>
          <w:szCs w:val="24"/>
          <w:lang w:eastAsia="en-US"/>
        </w:rPr>
        <w:t>Х</w:t>
      </w:r>
      <w:r w:rsidR="00A6617D" w:rsidRPr="00D41A95">
        <w:rPr>
          <w:rStyle w:val="FontStyle55"/>
          <w:sz w:val="24"/>
          <w:szCs w:val="24"/>
          <w:lang w:eastAsia="en-US"/>
        </w:rPr>
        <w:t>аляль</w:t>
      </w:r>
      <w:bookmarkEnd w:id="323"/>
      <w:proofErr w:type="spellEnd"/>
      <w:r w:rsidR="00D41A95">
        <w:rPr>
          <w:rStyle w:val="FontStyle55"/>
          <w:sz w:val="24"/>
          <w:szCs w:val="24"/>
          <w:lang w:eastAsia="en-US"/>
        </w:rPr>
        <w:t>.</w:t>
      </w:r>
    </w:p>
    <w:p w14:paraId="45128CA9" w14:textId="3E147C1B" w:rsidR="00D41A95" w:rsidRPr="00D41A95" w:rsidRDefault="00D41A95" w:rsidP="00D41A95">
      <w:pPr>
        <w:widowControl/>
        <w:autoSpaceDE/>
        <w:autoSpaceDN/>
        <w:adjustRightInd/>
        <w:ind w:firstLine="567"/>
        <w:jc w:val="both"/>
        <w:rPr>
          <w:rStyle w:val="FontStyle55"/>
          <w:sz w:val="24"/>
          <w:szCs w:val="24"/>
          <w:lang w:eastAsia="en-US"/>
        </w:rPr>
      </w:pPr>
      <w:r w:rsidRPr="00D41A95">
        <w:rPr>
          <w:rStyle w:val="FontStyle54"/>
          <w:sz w:val="24"/>
          <w:szCs w:val="24"/>
          <w:lang w:eastAsia="en-US"/>
        </w:rPr>
        <w:t>7.4.6.1</w:t>
      </w:r>
      <w:r>
        <w:rPr>
          <w:rStyle w:val="FontStyle54"/>
          <w:sz w:val="24"/>
          <w:szCs w:val="24"/>
          <w:lang w:eastAsia="en-US"/>
        </w:rPr>
        <w:t xml:space="preserve"> </w:t>
      </w:r>
      <w:r>
        <w:rPr>
          <w:rStyle w:val="FontStyle54"/>
          <w:b w:val="0"/>
          <w:sz w:val="24"/>
          <w:szCs w:val="24"/>
          <w:lang w:eastAsia="en-US"/>
        </w:rPr>
        <w:t>Складские помещения должны быть спроектированы и построены таким образом, чтобы:</w:t>
      </w:r>
    </w:p>
    <w:p w14:paraId="299E6F6E" w14:textId="6922F46E" w:rsidR="00706D2D" w:rsidRDefault="00706D2D" w:rsidP="00FA35A0">
      <w:pPr>
        <w:pStyle w:val="ae"/>
        <w:widowControl/>
        <w:numPr>
          <w:ilvl w:val="0"/>
          <w:numId w:val="24"/>
        </w:numPr>
        <w:autoSpaceDE/>
        <w:autoSpaceDN/>
        <w:adjustRightInd/>
        <w:ind w:hanging="750"/>
        <w:jc w:val="both"/>
        <w:rPr>
          <w:rStyle w:val="FontStyle55"/>
          <w:sz w:val="24"/>
          <w:szCs w:val="24"/>
          <w:lang w:eastAsia="en-US"/>
        </w:rPr>
      </w:pPr>
      <w:bookmarkStart w:id="324" w:name="_Hlk97654282"/>
      <w:r w:rsidRPr="00706D2D">
        <w:rPr>
          <w:rStyle w:val="FontStyle55"/>
          <w:sz w:val="24"/>
          <w:szCs w:val="24"/>
          <w:lang w:eastAsia="en-US"/>
        </w:rPr>
        <w:t xml:space="preserve"> </w:t>
      </w:r>
      <w:r w:rsidR="00D41A95">
        <w:rPr>
          <w:rStyle w:val="FontStyle55"/>
          <w:sz w:val="24"/>
          <w:szCs w:val="24"/>
          <w:lang w:eastAsia="en-US"/>
        </w:rPr>
        <w:t xml:space="preserve">обеспечить надлежащее </w:t>
      </w:r>
      <w:r w:rsidR="00113602" w:rsidRPr="00D41A95">
        <w:rPr>
          <w:rStyle w:val="FontStyle55"/>
          <w:sz w:val="24"/>
          <w:szCs w:val="24"/>
          <w:lang w:eastAsia="en-US"/>
        </w:rPr>
        <w:t>техническое обслуживание и очистку;</w:t>
      </w:r>
    </w:p>
    <w:p w14:paraId="00FF5D40" w14:textId="738C5197" w:rsidR="00706D2D" w:rsidRDefault="00706D2D" w:rsidP="00FA35A0">
      <w:pPr>
        <w:pStyle w:val="ae"/>
        <w:widowControl/>
        <w:numPr>
          <w:ilvl w:val="0"/>
          <w:numId w:val="24"/>
        </w:numPr>
        <w:autoSpaceDE/>
        <w:autoSpaceDN/>
        <w:adjustRightInd/>
        <w:ind w:hanging="750"/>
        <w:jc w:val="both"/>
        <w:rPr>
          <w:rStyle w:val="FontStyle55"/>
          <w:sz w:val="24"/>
          <w:szCs w:val="24"/>
          <w:lang w:eastAsia="en-US"/>
        </w:rPr>
      </w:pPr>
      <w:r w:rsidRPr="00706D2D">
        <w:rPr>
          <w:rStyle w:val="FontStyle55"/>
          <w:sz w:val="24"/>
          <w:szCs w:val="24"/>
          <w:lang w:eastAsia="en-US"/>
        </w:rPr>
        <w:t xml:space="preserve"> </w:t>
      </w:r>
      <w:r w:rsidR="00D41A95" w:rsidRPr="00706D2D">
        <w:rPr>
          <w:rStyle w:val="FontStyle55"/>
          <w:sz w:val="24"/>
          <w:szCs w:val="24"/>
          <w:lang w:eastAsia="en-US"/>
        </w:rPr>
        <w:t xml:space="preserve">исключить доступ </w:t>
      </w:r>
      <w:r w:rsidR="00113602" w:rsidRPr="00706D2D">
        <w:rPr>
          <w:rStyle w:val="FontStyle55"/>
          <w:sz w:val="24"/>
          <w:szCs w:val="24"/>
          <w:lang w:eastAsia="en-US"/>
        </w:rPr>
        <w:t>вредителей</w:t>
      </w:r>
      <w:r w:rsidR="00D41A95" w:rsidRPr="00706D2D">
        <w:rPr>
          <w:rStyle w:val="FontStyle55"/>
          <w:sz w:val="24"/>
          <w:szCs w:val="24"/>
          <w:lang w:eastAsia="en-US"/>
        </w:rPr>
        <w:t xml:space="preserve"> и мест их скопления</w:t>
      </w:r>
      <w:r w:rsidR="00113602" w:rsidRPr="00706D2D">
        <w:rPr>
          <w:rStyle w:val="FontStyle55"/>
          <w:sz w:val="24"/>
          <w:szCs w:val="24"/>
          <w:lang w:eastAsia="en-US"/>
        </w:rPr>
        <w:t>;</w:t>
      </w:r>
    </w:p>
    <w:p w14:paraId="6BE90A65" w14:textId="77777777" w:rsidR="00706D2D" w:rsidRDefault="00D41A95" w:rsidP="00FA35A0">
      <w:pPr>
        <w:pStyle w:val="ae"/>
        <w:widowControl/>
        <w:numPr>
          <w:ilvl w:val="0"/>
          <w:numId w:val="24"/>
        </w:numPr>
        <w:autoSpaceDE/>
        <w:autoSpaceDN/>
        <w:adjustRightInd/>
        <w:ind w:left="0" w:firstLine="567"/>
        <w:jc w:val="both"/>
        <w:rPr>
          <w:rStyle w:val="FontStyle55"/>
          <w:sz w:val="24"/>
          <w:szCs w:val="24"/>
          <w:lang w:eastAsia="en-US"/>
        </w:rPr>
      </w:pPr>
      <w:r w:rsidRPr="00706D2D">
        <w:rPr>
          <w:rStyle w:val="FontStyle55"/>
          <w:sz w:val="24"/>
          <w:szCs w:val="24"/>
          <w:lang w:eastAsia="en-US"/>
        </w:rPr>
        <w:t xml:space="preserve">эффективную защиту продуктов, товаров и/или грузов </w:t>
      </w:r>
      <w:bookmarkStart w:id="325" w:name="_Hlk97654311"/>
      <w:r w:rsidRPr="00706D2D">
        <w:rPr>
          <w:rStyle w:val="FontStyle55"/>
          <w:sz w:val="24"/>
          <w:szCs w:val="24"/>
          <w:lang w:eastAsia="en-US"/>
        </w:rPr>
        <w:t>от загрязнения во время хранения; и</w:t>
      </w:r>
      <w:bookmarkEnd w:id="325"/>
    </w:p>
    <w:p w14:paraId="6F308200" w14:textId="6640A2E9" w:rsidR="00D41A95" w:rsidRPr="00706D2D" w:rsidRDefault="00D41A95" w:rsidP="00FA35A0">
      <w:pPr>
        <w:pStyle w:val="ae"/>
        <w:widowControl/>
        <w:numPr>
          <w:ilvl w:val="0"/>
          <w:numId w:val="24"/>
        </w:numPr>
        <w:autoSpaceDE/>
        <w:autoSpaceDN/>
        <w:adjustRightInd/>
        <w:ind w:left="0" w:firstLine="567"/>
        <w:jc w:val="both"/>
        <w:rPr>
          <w:rStyle w:val="FontStyle55"/>
          <w:sz w:val="24"/>
          <w:szCs w:val="24"/>
          <w:lang w:eastAsia="en-US"/>
        </w:rPr>
      </w:pPr>
      <w:r w:rsidRPr="00706D2D">
        <w:rPr>
          <w:rStyle w:val="FontStyle55"/>
          <w:sz w:val="24"/>
          <w:szCs w:val="24"/>
          <w:lang w:eastAsia="en-US"/>
        </w:rPr>
        <w:t>обеспечивать условия, которые сводят к минимуму ухудшение качества продуктов, товаров и/или грузов (например, путем контроля температуры и влажности;</w:t>
      </w:r>
    </w:p>
    <w:bookmarkEnd w:id="324"/>
    <w:p w14:paraId="435F44B5" w14:textId="1E29DB5B" w:rsidR="00C07BCC" w:rsidRDefault="006E1FFC" w:rsidP="00D41A95">
      <w:pPr>
        <w:widowControl/>
        <w:autoSpaceDE/>
        <w:autoSpaceDN/>
        <w:adjustRightInd/>
        <w:ind w:firstLine="567"/>
        <w:jc w:val="both"/>
        <w:rPr>
          <w:rStyle w:val="FontStyle55"/>
          <w:sz w:val="24"/>
          <w:szCs w:val="24"/>
          <w:lang w:eastAsia="en-US"/>
        </w:rPr>
      </w:pPr>
      <w:r w:rsidRPr="00D41A95">
        <w:rPr>
          <w:rStyle w:val="FontStyle54"/>
          <w:sz w:val="24"/>
          <w:szCs w:val="24"/>
          <w:lang w:eastAsia="en-US"/>
        </w:rPr>
        <w:t xml:space="preserve">7.4.6.3 </w:t>
      </w:r>
      <w:r w:rsidR="00031154" w:rsidRPr="00D41A95">
        <w:rPr>
          <w:rStyle w:val="FontStyle55"/>
          <w:sz w:val="24"/>
          <w:szCs w:val="24"/>
          <w:lang w:eastAsia="en-US"/>
        </w:rPr>
        <w:t xml:space="preserve">Продукты, товары и/или грузы </w:t>
      </w:r>
      <w:bookmarkStart w:id="326" w:name="_Hlk97654528"/>
      <w:r w:rsidR="00D41A95">
        <w:rPr>
          <w:rStyle w:val="FontStyle55"/>
          <w:sz w:val="24"/>
          <w:szCs w:val="24"/>
          <w:lang w:eastAsia="en-US"/>
        </w:rPr>
        <w:t xml:space="preserve">на складе </w:t>
      </w:r>
      <w:r w:rsidR="00031154" w:rsidRPr="00D41A95">
        <w:rPr>
          <w:rStyle w:val="FontStyle55"/>
          <w:sz w:val="24"/>
          <w:szCs w:val="24"/>
          <w:lang w:eastAsia="en-US"/>
        </w:rPr>
        <w:t>не должны</w:t>
      </w:r>
      <w:r w:rsidR="00D41A95">
        <w:rPr>
          <w:rStyle w:val="FontStyle55"/>
          <w:sz w:val="24"/>
          <w:szCs w:val="24"/>
          <w:lang w:eastAsia="en-US"/>
        </w:rPr>
        <w:t xml:space="preserve"> находиться в непосредственном контакте</w:t>
      </w:r>
      <w:r w:rsidR="00031154" w:rsidRPr="00D41A95">
        <w:rPr>
          <w:rStyle w:val="FontStyle55"/>
          <w:sz w:val="24"/>
          <w:szCs w:val="24"/>
          <w:lang w:eastAsia="en-US"/>
        </w:rPr>
        <w:t xml:space="preserve"> с полом</w:t>
      </w:r>
      <w:bookmarkEnd w:id="326"/>
      <w:r w:rsidRPr="00D41A95">
        <w:rPr>
          <w:rStyle w:val="FontStyle55"/>
          <w:sz w:val="24"/>
          <w:szCs w:val="24"/>
          <w:lang w:eastAsia="en-US"/>
        </w:rPr>
        <w:t>.</w:t>
      </w:r>
    </w:p>
    <w:p w14:paraId="7D08136C" w14:textId="77777777" w:rsidR="00706D2D" w:rsidRPr="00C445DF" w:rsidRDefault="00706D2D" w:rsidP="00D41A95">
      <w:pPr>
        <w:widowControl/>
        <w:autoSpaceDE/>
        <w:autoSpaceDN/>
        <w:adjustRightInd/>
        <w:ind w:firstLine="567"/>
        <w:jc w:val="both"/>
        <w:rPr>
          <w:rStyle w:val="FontStyle55"/>
          <w:sz w:val="24"/>
          <w:szCs w:val="24"/>
          <w:lang w:eastAsia="en-US"/>
        </w:rPr>
      </w:pPr>
    </w:p>
    <w:p w14:paraId="5B2A662D" w14:textId="72F17C1C" w:rsidR="00EF0142" w:rsidRPr="00C445DF" w:rsidRDefault="00B1487F" w:rsidP="00276C2C">
      <w:pPr>
        <w:widowControl/>
        <w:autoSpaceDE/>
        <w:autoSpaceDN/>
        <w:adjustRightInd/>
        <w:ind w:firstLine="567"/>
        <w:jc w:val="both"/>
        <w:rPr>
          <w:rStyle w:val="FontStyle54"/>
          <w:sz w:val="24"/>
          <w:szCs w:val="24"/>
          <w:lang w:eastAsia="en-US"/>
        </w:rPr>
      </w:pPr>
      <w:bookmarkStart w:id="327" w:name="bookmark57"/>
      <w:r w:rsidRPr="00C445DF">
        <w:rPr>
          <w:rStyle w:val="FontStyle54"/>
          <w:sz w:val="24"/>
          <w:szCs w:val="24"/>
          <w:lang w:eastAsia="en-US"/>
        </w:rPr>
        <w:t xml:space="preserve">7.5 </w:t>
      </w:r>
      <w:bookmarkStart w:id="328" w:name="_Hlk97512320"/>
      <w:bookmarkStart w:id="329" w:name="_Hlk97654778"/>
      <w:r w:rsidR="00276C2C" w:rsidRPr="00276C2C">
        <w:rPr>
          <w:rStyle w:val="FontStyle55"/>
          <w:b/>
          <w:bCs/>
          <w:sz w:val="24"/>
          <w:szCs w:val="24"/>
        </w:rPr>
        <w:t>Гигиена, состояние здоровья персонала</w:t>
      </w:r>
      <w:bookmarkEnd w:id="328"/>
      <w:r w:rsidR="00276C2C" w:rsidRPr="00276C2C">
        <w:rPr>
          <w:rStyle w:val="FontStyle55"/>
          <w:b/>
          <w:bCs/>
          <w:sz w:val="24"/>
          <w:szCs w:val="24"/>
        </w:rPr>
        <w:t xml:space="preserve"> и чистота</w:t>
      </w:r>
    </w:p>
    <w:p w14:paraId="45675834" w14:textId="0999E9E0" w:rsidR="00C07BCC" w:rsidRPr="00C445DF" w:rsidRDefault="006E1FFC" w:rsidP="00276C2C">
      <w:pPr>
        <w:widowControl/>
        <w:autoSpaceDE/>
        <w:autoSpaceDN/>
        <w:adjustRightInd/>
        <w:ind w:firstLine="567"/>
        <w:jc w:val="both"/>
        <w:rPr>
          <w:rStyle w:val="FontStyle54"/>
          <w:sz w:val="24"/>
          <w:szCs w:val="24"/>
          <w:lang w:eastAsia="en-US"/>
        </w:rPr>
      </w:pPr>
      <w:r w:rsidRPr="00C445DF">
        <w:rPr>
          <w:rStyle w:val="FontStyle54"/>
          <w:sz w:val="24"/>
          <w:szCs w:val="24"/>
          <w:lang w:eastAsia="en-US"/>
        </w:rPr>
        <w:t>7</w:t>
      </w:r>
      <w:bookmarkEnd w:id="327"/>
      <w:r w:rsidRPr="00C445DF">
        <w:rPr>
          <w:rStyle w:val="FontStyle54"/>
          <w:sz w:val="24"/>
          <w:szCs w:val="24"/>
          <w:lang w:eastAsia="en-US"/>
        </w:rPr>
        <w:t xml:space="preserve">.5.1 </w:t>
      </w:r>
      <w:bookmarkStart w:id="330" w:name="_Hlk97512295"/>
      <w:bookmarkEnd w:id="329"/>
      <w:r w:rsidR="00276C2C" w:rsidRPr="00276C2C">
        <w:rPr>
          <w:rStyle w:val="FontStyle55"/>
          <w:b/>
          <w:bCs/>
          <w:sz w:val="24"/>
          <w:szCs w:val="24"/>
        </w:rPr>
        <w:t>Состояние здоровья персонала</w:t>
      </w:r>
      <w:bookmarkEnd w:id="330"/>
    </w:p>
    <w:p w14:paraId="3D10458D" w14:textId="77777777" w:rsidR="00217EC7" w:rsidRPr="00C445DF" w:rsidRDefault="00217EC7" w:rsidP="00276C2C">
      <w:pPr>
        <w:widowControl/>
        <w:autoSpaceDE/>
        <w:autoSpaceDN/>
        <w:adjustRightInd/>
        <w:ind w:firstLine="567"/>
        <w:jc w:val="both"/>
        <w:rPr>
          <w:rStyle w:val="FontStyle55"/>
          <w:sz w:val="24"/>
          <w:szCs w:val="24"/>
          <w:lang w:eastAsia="en-US"/>
        </w:rPr>
      </w:pPr>
      <w:bookmarkStart w:id="331" w:name="_Hlk97654792"/>
      <w:r w:rsidRPr="00C445DF">
        <w:rPr>
          <w:rStyle w:val="FontStyle55"/>
          <w:sz w:val="24"/>
          <w:szCs w:val="24"/>
          <w:lang w:eastAsia="en-US"/>
        </w:rPr>
        <w:t>Организация должна обеспечить соответствующие санитарно-гигиенические условия для персонала, чтобы поддерживать надлежащий уровень гигиены персонала и избегать загрязнения продуктов</w:t>
      </w:r>
      <w:bookmarkEnd w:id="331"/>
      <w:r w:rsidRPr="00C445DF">
        <w:rPr>
          <w:rStyle w:val="FontStyle55"/>
          <w:sz w:val="24"/>
          <w:szCs w:val="24"/>
          <w:lang w:eastAsia="en-US"/>
        </w:rPr>
        <w:t xml:space="preserve">, товаров и/или грузов и процессов. </w:t>
      </w:r>
      <w:bookmarkStart w:id="332" w:name="_Hlk97654814"/>
      <w:r w:rsidRPr="00C445DF">
        <w:rPr>
          <w:rStyle w:val="FontStyle55"/>
          <w:sz w:val="24"/>
          <w:szCs w:val="24"/>
          <w:lang w:eastAsia="en-US"/>
        </w:rPr>
        <w:t>Помещения должны быть соответствующим образом расположены и обозначены. Средства должны включать в себя</w:t>
      </w:r>
      <w:bookmarkEnd w:id="332"/>
      <w:r w:rsidRPr="00C445DF">
        <w:rPr>
          <w:rStyle w:val="FontStyle55"/>
          <w:sz w:val="24"/>
          <w:szCs w:val="24"/>
          <w:lang w:eastAsia="en-US"/>
        </w:rPr>
        <w:t>:</w:t>
      </w:r>
    </w:p>
    <w:p w14:paraId="2B32DF58" w14:textId="77777777" w:rsidR="00706D2D" w:rsidRDefault="00217EC7" w:rsidP="00FA35A0">
      <w:pPr>
        <w:pStyle w:val="ae"/>
        <w:widowControl/>
        <w:numPr>
          <w:ilvl w:val="0"/>
          <w:numId w:val="25"/>
        </w:numPr>
        <w:autoSpaceDE/>
        <w:autoSpaceDN/>
        <w:adjustRightInd/>
        <w:ind w:left="0" w:firstLine="567"/>
        <w:jc w:val="both"/>
        <w:rPr>
          <w:rStyle w:val="FontStyle55"/>
          <w:sz w:val="24"/>
          <w:szCs w:val="24"/>
          <w:lang w:eastAsia="en-US"/>
        </w:rPr>
      </w:pPr>
      <w:bookmarkStart w:id="333" w:name="_Hlk97654836"/>
      <w:r w:rsidRPr="00276C2C">
        <w:rPr>
          <w:rStyle w:val="FontStyle55"/>
          <w:sz w:val="24"/>
          <w:szCs w:val="24"/>
          <w:lang w:eastAsia="en-US"/>
        </w:rPr>
        <w:t>соответствующие средства гигиенического мытья и сушки рук, включая умывальники и подачу воды и дезинфицирующих средств</w:t>
      </w:r>
      <w:bookmarkEnd w:id="333"/>
      <w:r w:rsidR="006E1FFC" w:rsidRPr="00276C2C">
        <w:rPr>
          <w:rStyle w:val="FontStyle55"/>
          <w:sz w:val="24"/>
          <w:szCs w:val="24"/>
          <w:lang w:eastAsia="en-US"/>
        </w:rPr>
        <w:t>,</w:t>
      </w:r>
      <w:bookmarkStart w:id="334" w:name="_Hlk97654845"/>
    </w:p>
    <w:p w14:paraId="6CACD3E8" w14:textId="77777777" w:rsidR="00706D2D" w:rsidRDefault="00276C2C" w:rsidP="00FA35A0">
      <w:pPr>
        <w:pStyle w:val="ae"/>
        <w:widowControl/>
        <w:numPr>
          <w:ilvl w:val="0"/>
          <w:numId w:val="25"/>
        </w:numPr>
        <w:autoSpaceDE/>
        <w:autoSpaceDN/>
        <w:adjustRightInd/>
        <w:ind w:left="0" w:firstLine="567"/>
        <w:jc w:val="both"/>
        <w:rPr>
          <w:rStyle w:val="FontStyle55"/>
          <w:sz w:val="24"/>
          <w:szCs w:val="24"/>
          <w:lang w:eastAsia="en-US"/>
        </w:rPr>
      </w:pPr>
      <w:r w:rsidRPr="00706D2D">
        <w:rPr>
          <w:rStyle w:val="FontStyle55"/>
          <w:sz w:val="24"/>
          <w:szCs w:val="24"/>
          <w:lang w:eastAsia="en-US"/>
        </w:rPr>
        <w:t>достаточное</w:t>
      </w:r>
      <w:r w:rsidR="00F30547" w:rsidRPr="00706D2D">
        <w:rPr>
          <w:rStyle w:val="FontStyle55"/>
          <w:sz w:val="24"/>
          <w:szCs w:val="24"/>
          <w:lang w:eastAsia="en-US"/>
        </w:rPr>
        <w:t xml:space="preserve"> количество туалетов подходящей гигиенической конструкции; и</w:t>
      </w:r>
      <w:bookmarkEnd w:id="334"/>
    </w:p>
    <w:p w14:paraId="328FBAC6" w14:textId="3D4A55E8" w:rsidR="00C07BCC" w:rsidRPr="00706D2D" w:rsidRDefault="00276C2C" w:rsidP="00FA35A0">
      <w:pPr>
        <w:pStyle w:val="ae"/>
        <w:widowControl/>
        <w:numPr>
          <w:ilvl w:val="0"/>
          <w:numId w:val="25"/>
        </w:numPr>
        <w:autoSpaceDE/>
        <w:autoSpaceDN/>
        <w:adjustRightInd/>
        <w:ind w:left="0" w:firstLine="567"/>
        <w:jc w:val="both"/>
        <w:rPr>
          <w:rStyle w:val="FontStyle55"/>
          <w:sz w:val="24"/>
          <w:szCs w:val="24"/>
          <w:lang w:eastAsia="en-US"/>
        </w:rPr>
      </w:pPr>
      <w:r w:rsidRPr="00706D2D">
        <w:rPr>
          <w:rStyle w:val="FontStyle55"/>
          <w:sz w:val="24"/>
          <w:szCs w:val="24"/>
          <w:lang w:eastAsia="en-US"/>
        </w:rPr>
        <w:t xml:space="preserve">соответствующие комнаты и раздевалки </w:t>
      </w:r>
      <w:r w:rsidR="00F30547" w:rsidRPr="00706D2D">
        <w:rPr>
          <w:rStyle w:val="FontStyle55"/>
          <w:sz w:val="24"/>
          <w:szCs w:val="24"/>
          <w:lang w:eastAsia="en-US"/>
        </w:rPr>
        <w:t>для персонала</w:t>
      </w:r>
      <w:r w:rsidR="006E1FFC" w:rsidRPr="00706D2D">
        <w:rPr>
          <w:rStyle w:val="FontStyle55"/>
          <w:sz w:val="24"/>
          <w:szCs w:val="24"/>
          <w:lang w:eastAsia="en-US"/>
        </w:rPr>
        <w:t>.</w:t>
      </w:r>
    </w:p>
    <w:p w14:paraId="4EFD1E70" w14:textId="0AB93D01" w:rsidR="00C07BCC" w:rsidRPr="00C445DF" w:rsidRDefault="006E1FFC" w:rsidP="00276C2C">
      <w:pPr>
        <w:widowControl/>
        <w:autoSpaceDE/>
        <w:autoSpaceDN/>
        <w:adjustRightInd/>
        <w:ind w:firstLine="567"/>
        <w:jc w:val="both"/>
        <w:rPr>
          <w:rStyle w:val="FontStyle54"/>
          <w:sz w:val="24"/>
          <w:szCs w:val="24"/>
          <w:lang w:eastAsia="en-US"/>
        </w:rPr>
      </w:pPr>
      <w:bookmarkStart w:id="335" w:name="bookmark58"/>
      <w:r w:rsidRPr="00C445DF">
        <w:rPr>
          <w:rStyle w:val="FontStyle54"/>
          <w:sz w:val="24"/>
          <w:szCs w:val="24"/>
          <w:lang w:eastAsia="en-US"/>
        </w:rPr>
        <w:t>7</w:t>
      </w:r>
      <w:bookmarkEnd w:id="335"/>
      <w:r w:rsidRPr="00C445DF">
        <w:rPr>
          <w:rStyle w:val="FontStyle54"/>
          <w:sz w:val="24"/>
          <w:szCs w:val="24"/>
          <w:lang w:eastAsia="en-US"/>
        </w:rPr>
        <w:t xml:space="preserve">.5.2 </w:t>
      </w:r>
      <w:bookmarkStart w:id="336" w:name="_Hlk97654935"/>
      <w:r w:rsidR="00EF0142" w:rsidRPr="00C445DF">
        <w:rPr>
          <w:rStyle w:val="FontStyle54"/>
          <w:sz w:val="24"/>
          <w:szCs w:val="24"/>
          <w:lang w:eastAsia="en-US"/>
        </w:rPr>
        <w:t>Состояние здоровья персонала</w:t>
      </w:r>
      <w:bookmarkEnd w:id="336"/>
    </w:p>
    <w:p w14:paraId="09038C44" w14:textId="77777777" w:rsidR="00276C2C" w:rsidRPr="00276C2C" w:rsidRDefault="00276C2C" w:rsidP="00276C2C">
      <w:pPr>
        <w:widowControl/>
        <w:autoSpaceDE/>
        <w:autoSpaceDN/>
        <w:adjustRightInd/>
        <w:ind w:firstLine="567"/>
        <w:jc w:val="both"/>
        <w:rPr>
          <w:rStyle w:val="FontStyle55"/>
          <w:bCs/>
          <w:sz w:val="24"/>
          <w:szCs w:val="24"/>
        </w:rPr>
      </w:pPr>
      <w:bookmarkStart w:id="337" w:name="_Hlk97512279"/>
      <w:r w:rsidRPr="00276C2C">
        <w:rPr>
          <w:rStyle w:val="FontStyle55"/>
          <w:bCs/>
          <w:sz w:val="24"/>
          <w:szCs w:val="24"/>
        </w:rPr>
        <w:t>Организация должна обеспечить, чтобы сотрудники прямо или косвенно контактирующие с продукцией, товарами и/или грузами или процессами и способные загрязнить продукцию, товар и/или груз, следовали следующим правила</w:t>
      </w:r>
      <w:bookmarkEnd w:id="337"/>
      <w:r w:rsidRPr="00276C2C">
        <w:rPr>
          <w:rStyle w:val="FontStyle55"/>
          <w:bCs/>
          <w:sz w:val="24"/>
          <w:szCs w:val="24"/>
        </w:rPr>
        <w:t>м:</w:t>
      </w:r>
    </w:p>
    <w:p w14:paraId="4B1015B3" w14:textId="77777777" w:rsidR="00706D2D" w:rsidRDefault="00706D2D" w:rsidP="00FA35A0">
      <w:pPr>
        <w:pStyle w:val="ae"/>
        <w:widowControl/>
        <w:numPr>
          <w:ilvl w:val="0"/>
          <w:numId w:val="26"/>
        </w:numPr>
        <w:autoSpaceDE/>
        <w:autoSpaceDN/>
        <w:adjustRightInd/>
        <w:ind w:left="0" w:firstLine="567"/>
        <w:jc w:val="both"/>
        <w:rPr>
          <w:rStyle w:val="FontStyle55"/>
          <w:bCs/>
          <w:sz w:val="24"/>
          <w:szCs w:val="24"/>
        </w:rPr>
      </w:pPr>
      <w:bookmarkStart w:id="338" w:name="_Hlk97512263"/>
      <w:r>
        <w:rPr>
          <w:rStyle w:val="FontStyle55"/>
          <w:bCs/>
          <w:sz w:val="24"/>
          <w:szCs w:val="24"/>
        </w:rPr>
        <w:t>с</w:t>
      </w:r>
      <w:r w:rsidR="00276C2C" w:rsidRPr="00276C2C">
        <w:rPr>
          <w:rStyle w:val="FontStyle55"/>
          <w:bCs/>
          <w:sz w:val="24"/>
          <w:szCs w:val="24"/>
        </w:rPr>
        <w:t>остояние здоровья: персонал, у которого известно или подозревается, что он страдает или является носителем заболевания или болезни, которая может передаваться при обращении с продуктами и контакте с ними, должен сообщить о своем состоянии здоровья. Любое пострадавшее лицо должно немедленно сообщить о своей болезни или симптомах болезни руководству</w:t>
      </w:r>
      <w:bookmarkEnd w:id="338"/>
      <w:r w:rsidR="00276C2C" w:rsidRPr="00276C2C">
        <w:rPr>
          <w:rStyle w:val="FontStyle55"/>
          <w:bCs/>
          <w:sz w:val="24"/>
          <w:szCs w:val="24"/>
        </w:rPr>
        <w:t>.</w:t>
      </w:r>
      <w:bookmarkStart w:id="339" w:name="_Hlk97512235"/>
    </w:p>
    <w:p w14:paraId="5BB58EF5" w14:textId="77777777" w:rsidR="00706D2D" w:rsidRDefault="00706D2D" w:rsidP="00FA35A0">
      <w:pPr>
        <w:pStyle w:val="ae"/>
        <w:widowControl/>
        <w:numPr>
          <w:ilvl w:val="0"/>
          <w:numId w:val="26"/>
        </w:numPr>
        <w:autoSpaceDE/>
        <w:autoSpaceDN/>
        <w:adjustRightInd/>
        <w:ind w:left="0" w:firstLine="567"/>
        <w:jc w:val="both"/>
        <w:rPr>
          <w:rStyle w:val="FontStyle55"/>
          <w:bCs/>
          <w:sz w:val="24"/>
          <w:szCs w:val="24"/>
        </w:rPr>
      </w:pPr>
      <w:r w:rsidRPr="00706D2D">
        <w:rPr>
          <w:rStyle w:val="FontStyle55"/>
          <w:bCs/>
          <w:sz w:val="24"/>
          <w:szCs w:val="24"/>
        </w:rPr>
        <w:t>м</w:t>
      </w:r>
      <w:r w:rsidR="00276C2C" w:rsidRPr="00706D2D">
        <w:rPr>
          <w:rStyle w:val="FontStyle55"/>
          <w:bCs/>
          <w:sz w:val="24"/>
          <w:szCs w:val="24"/>
        </w:rPr>
        <w:t>едицинское обследование: персонал должен провести медицинское обследование, если это необходимо по клиническим или эпидемиологическим показаниям</w:t>
      </w:r>
      <w:bookmarkEnd w:id="339"/>
      <w:r w:rsidR="00276C2C" w:rsidRPr="00706D2D">
        <w:rPr>
          <w:rStyle w:val="FontStyle55"/>
          <w:bCs/>
          <w:sz w:val="24"/>
          <w:szCs w:val="24"/>
        </w:rPr>
        <w:t>.</w:t>
      </w:r>
      <w:bookmarkStart w:id="340" w:name="_Hlk97512222"/>
    </w:p>
    <w:p w14:paraId="5B99B2BD" w14:textId="639378D0" w:rsidR="00276C2C" w:rsidRPr="00706D2D" w:rsidRDefault="00706D2D" w:rsidP="00FA35A0">
      <w:pPr>
        <w:pStyle w:val="ae"/>
        <w:widowControl/>
        <w:numPr>
          <w:ilvl w:val="0"/>
          <w:numId w:val="26"/>
        </w:numPr>
        <w:autoSpaceDE/>
        <w:autoSpaceDN/>
        <w:adjustRightInd/>
        <w:ind w:left="0" w:firstLine="567"/>
        <w:jc w:val="both"/>
        <w:rPr>
          <w:rStyle w:val="FontStyle55"/>
          <w:bCs/>
          <w:sz w:val="24"/>
          <w:szCs w:val="24"/>
        </w:rPr>
      </w:pPr>
      <w:r>
        <w:rPr>
          <w:rStyle w:val="FontStyle55"/>
          <w:bCs/>
          <w:sz w:val="24"/>
          <w:szCs w:val="24"/>
        </w:rPr>
        <w:t>б</w:t>
      </w:r>
      <w:r w:rsidR="00276C2C" w:rsidRPr="00706D2D">
        <w:rPr>
          <w:rStyle w:val="FontStyle55"/>
          <w:bCs/>
          <w:sz w:val="24"/>
          <w:szCs w:val="24"/>
        </w:rPr>
        <w:t>олезнь и травма: персонал с серьезными заболеваниями, требующими медицинского осмотра/лечения и/или возможного исключения из рабочих процессов, должен сообщить руководству для дальнейших действий</w:t>
      </w:r>
      <w:bookmarkEnd w:id="340"/>
      <w:r w:rsidR="00276C2C" w:rsidRPr="00706D2D">
        <w:rPr>
          <w:rStyle w:val="FontStyle55"/>
          <w:bCs/>
          <w:sz w:val="24"/>
          <w:szCs w:val="24"/>
        </w:rPr>
        <w:t>.</w:t>
      </w:r>
    </w:p>
    <w:p w14:paraId="20903579" w14:textId="77777777" w:rsidR="00276C2C" w:rsidRPr="00276C2C" w:rsidRDefault="006E1FFC" w:rsidP="00276C2C">
      <w:pPr>
        <w:widowControl/>
        <w:autoSpaceDE/>
        <w:autoSpaceDN/>
        <w:adjustRightInd/>
        <w:ind w:firstLine="567"/>
        <w:jc w:val="both"/>
        <w:rPr>
          <w:rFonts w:ascii="Arial" w:hAnsi="Arial" w:cs="Arial"/>
          <w:bCs/>
        </w:rPr>
      </w:pPr>
      <w:bookmarkStart w:id="341" w:name="bookmark59"/>
      <w:r w:rsidRPr="00C445DF">
        <w:rPr>
          <w:rStyle w:val="FontStyle54"/>
          <w:sz w:val="24"/>
          <w:szCs w:val="24"/>
          <w:lang w:eastAsia="en-US"/>
        </w:rPr>
        <w:t>7</w:t>
      </w:r>
      <w:bookmarkEnd w:id="341"/>
      <w:r w:rsidRPr="00C445DF">
        <w:rPr>
          <w:rStyle w:val="FontStyle54"/>
          <w:sz w:val="24"/>
          <w:szCs w:val="24"/>
          <w:lang w:eastAsia="en-US"/>
        </w:rPr>
        <w:t xml:space="preserve">.5.3 </w:t>
      </w:r>
      <w:r w:rsidR="00276C2C" w:rsidRPr="00276C2C">
        <w:rPr>
          <w:rFonts w:ascii="Arial" w:hAnsi="Arial" w:cs="Arial"/>
          <w:b/>
          <w:bCs/>
        </w:rPr>
        <w:t>Персональная гигиена</w:t>
      </w:r>
    </w:p>
    <w:p w14:paraId="256A383C" w14:textId="55684114" w:rsidR="00C07BCC" w:rsidRPr="00C445DF" w:rsidRDefault="006E1FFC" w:rsidP="00276C2C">
      <w:pPr>
        <w:widowControl/>
        <w:autoSpaceDE/>
        <w:autoSpaceDN/>
        <w:adjustRightInd/>
        <w:ind w:firstLine="567"/>
        <w:jc w:val="both"/>
        <w:rPr>
          <w:rStyle w:val="FontStyle55"/>
          <w:sz w:val="24"/>
          <w:szCs w:val="24"/>
          <w:lang w:eastAsia="en-US"/>
        </w:rPr>
      </w:pPr>
      <w:r w:rsidRPr="00C445DF">
        <w:rPr>
          <w:rStyle w:val="FontStyle54"/>
          <w:sz w:val="24"/>
          <w:szCs w:val="24"/>
          <w:lang w:eastAsia="en-US"/>
        </w:rPr>
        <w:lastRenderedPageBreak/>
        <w:t xml:space="preserve">7.5.3.1 </w:t>
      </w:r>
      <w:bookmarkStart w:id="342" w:name="_Hlk97512179"/>
      <w:r w:rsidR="00276C2C" w:rsidRPr="00276C2C">
        <w:rPr>
          <w:rFonts w:ascii="Arial" w:hAnsi="Arial" w:cs="Arial"/>
          <w:bCs/>
        </w:rPr>
        <w:t>Персонал, участвующий в производственном процессе, должен строго придерживаться правил личной гигиены.</w:t>
      </w:r>
      <w:bookmarkEnd w:id="342"/>
    </w:p>
    <w:p w14:paraId="76FC09B8" w14:textId="3FE6E21E" w:rsidR="00C07BCC" w:rsidRPr="00C445DF" w:rsidRDefault="006E1FFC" w:rsidP="00276C2C">
      <w:pPr>
        <w:widowControl/>
        <w:autoSpaceDE/>
        <w:autoSpaceDN/>
        <w:adjustRightInd/>
        <w:ind w:firstLine="567"/>
        <w:jc w:val="both"/>
        <w:rPr>
          <w:rStyle w:val="FontStyle55"/>
          <w:sz w:val="24"/>
          <w:szCs w:val="24"/>
          <w:lang w:eastAsia="en-US"/>
        </w:rPr>
      </w:pPr>
      <w:r w:rsidRPr="00C445DF">
        <w:rPr>
          <w:rStyle w:val="FontStyle54"/>
          <w:sz w:val="24"/>
          <w:szCs w:val="24"/>
          <w:lang w:eastAsia="en-US"/>
        </w:rPr>
        <w:t xml:space="preserve">7.5.3.2 </w:t>
      </w:r>
      <w:bookmarkStart w:id="343" w:name="_Hlk97512171"/>
      <w:r w:rsidR="00A00A3B" w:rsidRPr="00276C2C">
        <w:rPr>
          <w:rFonts w:ascii="Arial" w:hAnsi="Arial" w:cs="Arial"/>
          <w:bCs/>
        </w:rPr>
        <w:t>Персонал с порезами и ранами, если ему разрешено продолжать работу, должен быть забинтован водонепроницаемой повязкой</w:t>
      </w:r>
      <w:bookmarkEnd w:id="343"/>
      <w:r w:rsidR="00A00A3B" w:rsidRPr="00276C2C">
        <w:rPr>
          <w:rFonts w:ascii="Arial" w:hAnsi="Arial" w:cs="Arial"/>
          <w:bCs/>
        </w:rPr>
        <w:t>.</w:t>
      </w:r>
    </w:p>
    <w:p w14:paraId="3E0DD353" w14:textId="4A8AC4B1" w:rsidR="00C07BCC" w:rsidRPr="00C445DF" w:rsidRDefault="006E1FFC" w:rsidP="00276C2C">
      <w:pPr>
        <w:widowControl/>
        <w:autoSpaceDE/>
        <w:autoSpaceDN/>
        <w:adjustRightInd/>
        <w:ind w:firstLine="567"/>
        <w:jc w:val="both"/>
        <w:rPr>
          <w:rStyle w:val="FontStyle55"/>
          <w:sz w:val="24"/>
          <w:szCs w:val="24"/>
          <w:lang w:eastAsia="en-US"/>
        </w:rPr>
      </w:pPr>
      <w:r w:rsidRPr="00C445DF">
        <w:rPr>
          <w:rStyle w:val="FontStyle54"/>
          <w:sz w:val="24"/>
          <w:szCs w:val="24"/>
          <w:lang w:eastAsia="en-US"/>
        </w:rPr>
        <w:t xml:space="preserve">7.5.3.3 </w:t>
      </w:r>
      <w:r w:rsidR="00A00A3B" w:rsidRPr="00276C2C">
        <w:rPr>
          <w:rFonts w:ascii="Arial" w:hAnsi="Arial" w:cs="Arial"/>
          <w:bCs/>
        </w:rPr>
        <w:t>Персонал должен соблюдать надлежащую технику мытья рук перед началом погрузочно-разгрузочных работ, сразу после использования туалетов и после обработки сырых или загрязненных товаров, которые могут привести к загрязнению других продуктов, товаров и/или грузов.</w:t>
      </w:r>
    </w:p>
    <w:p w14:paraId="55D577DB" w14:textId="77777777" w:rsidR="00A00A3B" w:rsidRPr="00276C2C" w:rsidRDefault="006E1FFC" w:rsidP="00A00A3B">
      <w:pPr>
        <w:widowControl/>
        <w:autoSpaceDE/>
        <w:autoSpaceDN/>
        <w:adjustRightInd/>
        <w:ind w:firstLine="567"/>
        <w:jc w:val="both"/>
        <w:rPr>
          <w:rFonts w:ascii="Arial" w:hAnsi="Arial" w:cs="Arial"/>
          <w:bCs/>
        </w:rPr>
      </w:pPr>
      <w:r w:rsidRPr="00C445DF">
        <w:rPr>
          <w:rStyle w:val="FontStyle54"/>
          <w:sz w:val="24"/>
          <w:szCs w:val="24"/>
          <w:lang w:eastAsia="en-US"/>
        </w:rPr>
        <w:t xml:space="preserve">7.5.3.4 </w:t>
      </w:r>
      <w:bookmarkStart w:id="344" w:name="_Hlk97512141"/>
      <w:r w:rsidR="00A00A3B" w:rsidRPr="00276C2C">
        <w:rPr>
          <w:rFonts w:ascii="Arial" w:hAnsi="Arial" w:cs="Arial"/>
          <w:bCs/>
        </w:rPr>
        <w:t xml:space="preserve">Персонал, контактирующий с </w:t>
      </w:r>
      <w:proofErr w:type="spellStart"/>
      <w:r w:rsidR="00A00A3B" w:rsidRPr="00276C2C">
        <w:rPr>
          <w:rFonts w:ascii="Arial" w:hAnsi="Arial" w:cs="Arial"/>
          <w:bCs/>
        </w:rPr>
        <w:t>нехаляльными</w:t>
      </w:r>
      <w:proofErr w:type="spellEnd"/>
      <w:r w:rsidR="00A00A3B" w:rsidRPr="00276C2C">
        <w:rPr>
          <w:rFonts w:ascii="Arial" w:hAnsi="Arial" w:cs="Arial"/>
          <w:bCs/>
        </w:rPr>
        <w:t xml:space="preserve"> продуктами, товарами и/или грузом, обязан использовать соответствующую одежду перед работой с продуктами, товарами и/или грузом и при необходимости выполнять процесс очистки в соответствии с правилами</w:t>
      </w:r>
      <w:bookmarkEnd w:id="344"/>
      <w:r w:rsidR="00A00A3B" w:rsidRPr="00276C2C">
        <w:rPr>
          <w:rFonts w:ascii="Arial" w:hAnsi="Arial" w:cs="Arial"/>
          <w:bCs/>
        </w:rPr>
        <w:t xml:space="preserve"> Ислама.</w:t>
      </w:r>
    </w:p>
    <w:p w14:paraId="10D3FB30" w14:textId="54B7E3B0" w:rsidR="00C07BCC" w:rsidRPr="00C445DF" w:rsidRDefault="006E1FFC" w:rsidP="00A00A3B">
      <w:pPr>
        <w:widowControl/>
        <w:autoSpaceDE/>
        <w:autoSpaceDN/>
        <w:adjustRightInd/>
        <w:ind w:firstLine="567"/>
        <w:jc w:val="both"/>
        <w:rPr>
          <w:rStyle w:val="FontStyle54"/>
          <w:sz w:val="24"/>
          <w:szCs w:val="24"/>
          <w:lang w:eastAsia="en-US"/>
        </w:rPr>
      </w:pPr>
      <w:bookmarkStart w:id="345" w:name="bookmark60"/>
      <w:r w:rsidRPr="00C445DF">
        <w:rPr>
          <w:rStyle w:val="FontStyle54"/>
          <w:sz w:val="24"/>
          <w:szCs w:val="24"/>
          <w:lang w:eastAsia="en-US"/>
        </w:rPr>
        <w:t>7</w:t>
      </w:r>
      <w:bookmarkEnd w:id="345"/>
      <w:r w:rsidRPr="00C445DF">
        <w:rPr>
          <w:rStyle w:val="FontStyle54"/>
          <w:sz w:val="24"/>
          <w:szCs w:val="24"/>
          <w:lang w:eastAsia="en-US"/>
        </w:rPr>
        <w:t xml:space="preserve">.5.4 </w:t>
      </w:r>
      <w:bookmarkStart w:id="346" w:name="_Hlk97655267"/>
      <w:r w:rsidR="00A0746F" w:rsidRPr="00C445DF">
        <w:rPr>
          <w:rFonts w:ascii="Arial" w:hAnsi="Arial" w:cs="Arial"/>
          <w:b/>
          <w:bCs/>
          <w:color w:val="000000"/>
          <w:lang w:eastAsia="en-US"/>
        </w:rPr>
        <w:t>Поведение персонала</w:t>
      </w:r>
      <w:bookmarkEnd w:id="346"/>
    </w:p>
    <w:p w14:paraId="35AE8537" w14:textId="77777777" w:rsidR="00A00A3B" w:rsidRPr="00A00A3B" w:rsidRDefault="006E1FFC" w:rsidP="00A00A3B">
      <w:pPr>
        <w:widowControl/>
        <w:autoSpaceDE/>
        <w:autoSpaceDN/>
        <w:adjustRightInd/>
        <w:ind w:firstLine="567"/>
        <w:jc w:val="both"/>
        <w:rPr>
          <w:rFonts w:ascii="Arial" w:hAnsi="Arial" w:cs="Arial"/>
          <w:bCs/>
        </w:rPr>
      </w:pPr>
      <w:r w:rsidRPr="00C445DF">
        <w:rPr>
          <w:rStyle w:val="FontStyle54"/>
          <w:sz w:val="24"/>
          <w:szCs w:val="24"/>
          <w:lang w:eastAsia="en-US"/>
        </w:rPr>
        <w:t xml:space="preserve">7.5.4.1 </w:t>
      </w:r>
      <w:bookmarkStart w:id="347" w:name="_Hlk97512090"/>
      <w:bookmarkStart w:id="348" w:name="_Hlk97655283"/>
      <w:r w:rsidR="00A00A3B" w:rsidRPr="00A00A3B">
        <w:rPr>
          <w:rFonts w:ascii="Arial" w:hAnsi="Arial" w:cs="Arial"/>
          <w:bCs/>
        </w:rPr>
        <w:t>Персонал должен воздерживаться от поведения, которое может привести к загрязнению обрабатываемых продуктов, товаров и/или грузов, таких как курение, плевание, жевание или прием пищи/питья, а также чихание или кашель над защищенными и незащищенными продуктами, товарами и/или грузом во время работы</w:t>
      </w:r>
      <w:bookmarkEnd w:id="347"/>
      <w:r w:rsidR="00A00A3B" w:rsidRPr="00A00A3B">
        <w:rPr>
          <w:rFonts w:ascii="Arial" w:hAnsi="Arial" w:cs="Arial"/>
          <w:bCs/>
        </w:rPr>
        <w:t>.</w:t>
      </w:r>
    </w:p>
    <w:bookmarkEnd w:id="348"/>
    <w:p w14:paraId="6179843F" w14:textId="288913FD" w:rsidR="00C07BCC" w:rsidRPr="00C445DF" w:rsidRDefault="006E1FFC" w:rsidP="00A00A3B">
      <w:pPr>
        <w:widowControl/>
        <w:autoSpaceDE/>
        <w:autoSpaceDN/>
        <w:adjustRightInd/>
        <w:ind w:firstLine="567"/>
        <w:jc w:val="both"/>
        <w:rPr>
          <w:rStyle w:val="FontStyle55"/>
          <w:sz w:val="24"/>
          <w:szCs w:val="24"/>
          <w:lang w:eastAsia="en-US"/>
        </w:rPr>
      </w:pPr>
      <w:r w:rsidRPr="00C445DF">
        <w:rPr>
          <w:rStyle w:val="FontStyle54"/>
          <w:sz w:val="24"/>
          <w:szCs w:val="24"/>
          <w:lang w:eastAsia="en-US"/>
        </w:rPr>
        <w:t xml:space="preserve">7.5.4.2 </w:t>
      </w:r>
      <w:bookmarkStart w:id="349" w:name="_Hlk97512105"/>
      <w:r w:rsidR="00A00A3B" w:rsidRPr="00A00A3B">
        <w:rPr>
          <w:rFonts w:ascii="Arial" w:hAnsi="Arial" w:cs="Arial"/>
          <w:bCs/>
        </w:rPr>
        <w:t xml:space="preserve">Персонал также не должен вносить в </w:t>
      </w:r>
      <w:bookmarkEnd w:id="349"/>
      <w:r w:rsidR="00A00A3B" w:rsidRPr="00A00A3B">
        <w:rPr>
          <w:rFonts w:ascii="Arial" w:hAnsi="Arial" w:cs="Arial"/>
          <w:bCs/>
        </w:rPr>
        <w:t xml:space="preserve">рабочие зоны </w:t>
      </w:r>
      <w:bookmarkStart w:id="350" w:name="_Hlk97512118"/>
      <w:r w:rsidR="00A00A3B" w:rsidRPr="00A00A3B">
        <w:rPr>
          <w:rFonts w:ascii="Arial" w:hAnsi="Arial" w:cs="Arial"/>
          <w:bCs/>
        </w:rPr>
        <w:t>какие-либо личные вещи, которые могут загрязнить продукцию, товары и/или груз</w:t>
      </w:r>
      <w:bookmarkEnd w:id="350"/>
      <w:r w:rsidR="00A00A3B" w:rsidRPr="00A00A3B">
        <w:rPr>
          <w:rFonts w:ascii="Arial" w:hAnsi="Arial" w:cs="Arial"/>
          <w:bCs/>
        </w:rPr>
        <w:t>.</w:t>
      </w:r>
    </w:p>
    <w:p w14:paraId="0DD35103" w14:textId="7F529D42" w:rsidR="00C07BCC" w:rsidRPr="00C445DF" w:rsidRDefault="006E1FFC" w:rsidP="00A00A3B">
      <w:pPr>
        <w:widowControl/>
        <w:autoSpaceDE/>
        <w:autoSpaceDN/>
        <w:adjustRightInd/>
        <w:ind w:firstLine="567"/>
        <w:jc w:val="both"/>
        <w:rPr>
          <w:rStyle w:val="FontStyle54"/>
          <w:sz w:val="24"/>
          <w:szCs w:val="24"/>
          <w:lang w:eastAsia="en-US"/>
        </w:rPr>
      </w:pPr>
      <w:bookmarkStart w:id="351" w:name="bookmark61"/>
      <w:r w:rsidRPr="00C445DF">
        <w:rPr>
          <w:rStyle w:val="FontStyle54"/>
          <w:sz w:val="24"/>
          <w:szCs w:val="24"/>
          <w:lang w:eastAsia="en-US"/>
        </w:rPr>
        <w:t>7</w:t>
      </w:r>
      <w:bookmarkEnd w:id="351"/>
      <w:r w:rsidRPr="00C445DF">
        <w:rPr>
          <w:rStyle w:val="FontStyle54"/>
          <w:sz w:val="24"/>
          <w:szCs w:val="24"/>
          <w:lang w:eastAsia="en-US"/>
        </w:rPr>
        <w:t xml:space="preserve">.5.5 </w:t>
      </w:r>
      <w:bookmarkStart w:id="352" w:name="_Hlk97655344"/>
      <w:r w:rsidR="00A0746F" w:rsidRPr="00C445DF">
        <w:rPr>
          <w:rStyle w:val="FontStyle54"/>
          <w:sz w:val="24"/>
          <w:szCs w:val="24"/>
          <w:lang w:eastAsia="en-US"/>
        </w:rPr>
        <w:t>Посетители</w:t>
      </w:r>
      <w:bookmarkEnd w:id="352"/>
    </w:p>
    <w:p w14:paraId="38BCA384" w14:textId="77777777" w:rsidR="00A00A3B" w:rsidRDefault="00A00A3B" w:rsidP="00A00A3B">
      <w:pPr>
        <w:widowControl/>
        <w:autoSpaceDE/>
        <w:autoSpaceDN/>
        <w:adjustRightInd/>
        <w:ind w:firstLine="567"/>
        <w:jc w:val="both"/>
        <w:rPr>
          <w:rFonts w:ascii="Arial" w:hAnsi="Arial" w:cs="Arial"/>
        </w:rPr>
      </w:pPr>
      <w:r w:rsidRPr="00A00A3B">
        <w:rPr>
          <w:rFonts w:ascii="Arial" w:hAnsi="Arial" w:cs="Arial"/>
        </w:rPr>
        <w:t xml:space="preserve">Посетители зон выполнения процессов </w:t>
      </w:r>
      <w:bookmarkStart w:id="353" w:name="_Hlk97512069"/>
      <w:r w:rsidRPr="00A00A3B">
        <w:rPr>
          <w:rFonts w:ascii="Arial" w:hAnsi="Arial" w:cs="Arial"/>
        </w:rPr>
        <w:t>должны соблюдать все меры гигиены, что и персонал</w:t>
      </w:r>
      <w:bookmarkEnd w:id="353"/>
      <w:r w:rsidRPr="00A00A3B">
        <w:rPr>
          <w:rFonts w:ascii="Arial" w:hAnsi="Arial" w:cs="Arial"/>
        </w:rPr>
        <w:t xml:space="preserve"> организации.</w:t>
      </w:r>
    </w:p>
    <w:p w14:paraId="268FDB05" w14:textId="77777777" w:rsidR="00C51B65" w:rsidRPr="00A00A3B" w:rsidRDefault="00C51B65" w:rsidP="00A00A3B">
      <w:pPr>
        <w:widowControl/>
        <w:autoSpaceDE/>
        <w:autoSpaceDN/>
        <w:adjustRightInd/>
        <w:ind w:firstLine="567"/>
        <w:jc w:val="both"/>
        <w:rPr>
          <w:rFonts w:ascii="Arial" w:hAnsi="Arial" w:cs="Arial"/>
        </w:rPr>
      </w:pPr>
    </w:p>
    <w:p w14:paraId="345936C9" w14:textId="7591FB2E" w:rsidR="00C07BCC" w:rsidRPr="00A00A3B" w:rsidRDefault="006E1FFC" w:rsidP="00A00A3B">
      <w:pPr>
        <w:widowControl/>
        <w:autoSpaceDE/>
        <w:autoSpaceDN/>
        <w:adjustRightInd/>
        <w:ind w:firstLine="567"/>
        <w:jc w:val="both"/>
        <w:rPr>
          <w:rStyle w:val="FontStyle54"/>
          <w:b w:val="0"/>
          <w:sz w:val="24"/>
          <w:szCs w:val="24"/>
          <w:lang w:eastAsia="en-US"/>
        </w:rPr>
      </w:pPr>
      <w:r w:rsidRPr="00C445DF">
        <w:rPr>
          <w:rStyle w:val="FontStyle54"/>
          <w:sz w:val="24"/>
          <w:szCs w:val="24"/>
          <w:lang w:eastAsia="en-US"/>
        </w:rPr>
        <w:t xml:space="preserve">7.6 </w:t>
      </w:r>
      <w:bookmarkStart w:id="354" w:name="_Hlk97511957"/>
      <w:r w:rsidR="00A00A3B" w:rsidRPr="00A00A3B">
        <w:rPr>
          <w:rStyle w:val="FontStyle55"/>
          <w:b/>
          <w:bCs/>
          <w:sz w:val="24"/>
          <w:szCs w:val="24"/>
        </w:rPr>
        <w:t>Окружающая среда, и внешние границы территории помещения</w:t>
      </w:r>
      <w:bookmarkEnd w:id="354"/>
    </w:p>
    <w:p w14:paraId="5D978074" w14:textId="7B37D587" w:rsidR="00C07BCC" w:rsidRPr="00C445DF" w:rsidRDefault="006E1FFC" w:rsidP="00A00A3B">
      <w:pPr>
        <w:widowControl/>
        <w:autoSpaceDE/>
        <w:autoSpaceDN/>
        <w:adjustRightInd/>
        <w:ind w:firstLine="567"/>
        <w:jc w:val="both"/>
        <w:rPr>
          <w:rStyle w:val="FontStyle55"/>
          <w:sz w:val="24"/>
          <w:szCs w:val="24"/>
          <w:lang w:eastAsia="en-US"/>
        </w:rPr>
      </w:pPr>
      <w:r w:rsidRPr="00C445DF">
        <w:rPr>
          <w:rStyle w:val="FontStyle54"/>
          <w:sz w:val="24"/>
          <w:szCs w:val="24"/>
          <w:lang w:eastAsia="en-US"/>
        </w:rPr>
        <w:t xml:space="preserve">7.6.1 </w:t>
      </w:r>
      <w:r w:rsidR="00A00A3B" w:rsidRPr="00A00A3B">
        <w:rPr>
          <w:rStyle w:val="FontStyle55"/>
          <w:bCs/>
          <w:sz w:val="24"/>
          <w:szCs w:val="24"/>
        </w:rPr>
        <w:t>Организация должна установить и поддерживать в рабочем состоянии документированную процедуру для надлежащего контроля условий окружающей среды, в случаях, когда ожидаются, что условия окружающей среды окажут неблагоприятное воздействие на качество продукции, товаров и/или грузов. Процедура контроля окружающей среды должны периодически проверяться, включая необходимое оборудование, для обеспечения, надлежащего функционирования. Данная процедура должна документироваться и пересматриваться.</w:t>
      </w:r>
    </w:p>
    <w:p w14:paraId="1827CE44" w14:textId="587D38D4" w:rsidR="00C07BCC" w:rsidRDefault="006E1FFC" w:rsidP="00A00A3B">
      <w:pPr>
        <w:widowControl/>
        <w:autoSpaceDE/>
        <w:autoSpaceDN/>
        <w:adjustRightInd/>
        <w:ind w:firstLine="567"/>
        <w:jc w:val="both"/>
        <w:rPr>
          <w:rStyle w:val="FontStyle55"/>
          <w:bCs/>
          <w:sz w:val="24"/>
          <w:szCs w:val="24"/>
        </w:rPr>
      </w:pPr>
      <w:r w:rsidRPr="00C445DF">
        <w:rPr>
          <w:rStyle w:val="FontStyle54"/>
          <w:sz w:val="24"/>
          <w:szCs w:val="24"/>
          <w:lang w:eastAsia="en-US"/>
        </w:rPr>
        <w:t xml:space="preserve">7.6.2 </w:t>
      </w:r>
      <w:bookmarkStart w:id="355" w:name="_Hlk97511976"/>
      <w:r w:rsidR="00A00A3B" w:rsidRPr="00A00A3B">
        <w:rPr>
          <w:rStyle w:val="FontStyle55"/>
          <w:bCs/>
          <w:sz w:val="24"/>
          <w:szCs w:val="24"/>
        </w:rPr>
        <w:t>Территория вокруг помещений организации должны содержаться и обслуживаться таким образом, чтобы предотвратить загрязнение процесса обработки</w:t>
      </w:r>
      <w:bookmarkEnd w:id="355"/>
      <w:r w:rsidR="00A00A3B" w:rsidRPr="00A00A3B">
        <w:rPr>
          <w:rStyle w:val="FontStyle55"/>
          <w:bCs/>
          <w:sz w:val="24"/>
          <w:szCs w:val="24"/>
        </w:rPr>
        <w:t>.</w:t>
      </w:r>
    </w:p>
    <w:p w14:paraId="77D20882" w14:textId="77777777" w:rsidR="00C51B65" w:rsidRPr="00C445DF" w:rsidRDefault="00C51B65" w:rsidP="00A00A3B">
      <w:pPr>
        <w:widowControl/>
        <w:autoSpaceDE/>
        <w:autoSpaceDN/>
        <w:adjustRightInd/>
        <w:ind w:firstLine="567"/>
        <w:jc w:val="both"/>
        <w:rPr>
          <w:rStyle w:val="FontStyle55"/>
          <w:sz w:val="24"/>
          <w:szCs w:val="24"/>
          <w:lang w:eastAsia="en-US"/>
        </w:rPr>
      </w:pPr>
    </w:p>
    <w:p w14:paraId="65316145" w14:textId="3AEB786E" w:rsidR="00C07BCC" w:rsidRDefault="006E1FFC" w:rsidP="00A00A3B">
      <w:pPr>
        <w:widowControl/>
        <w:autoSpaceDE/>
        <w:autoSpaceDN/>
        <w:adjustRightInd/>
        <w:ind w:firstLine="567"/>
        <w:jc w:val="both"/>
        <w:rPr>
          <w:rStyle w:val="FontStyle54"/>
          <w:sz w:val="24"/>
          <w:szCs w:val="24"/>
          <w:lang w:eastAsia="en-US"/>
        </w:rPr>
      </w:pPr>
      <w:bookmarkStart w:id="356" w:name="bookmark63"/>
      <w:r w:rsidRPr="00C445DF">
        <w:rPr>
          <w:rStyle w:val="FontStyle54"/>
          <w:sz w:val="24"/>
          <w:szCs w:val="24"/>
          <w:lang w:eastAsia="en-US"/>
        </w:rPr>
        <w:t>7</w:t>
      </w:r>
      <w:bookmarkEnd w:id="356"/>
      <w:r w:rsidRPr="00C445DF">
        <w:rPr>
          <w:rStyle w:val="FontStyle54"/>
          <w:sz w:val="24"/>
          <w:szCs w:val="24"/>
          <w:lang w:eastAsia="en-US"/>
        </w:rPr>
        <w:t xml:space="preserve">.7 </w:t>
      </w:r>
      <w:r w:rsidR="00A00A3B">
        <w:rPr>
          <w:rStyle w:val="FontStyle54"/>
          <w:sz w:val="24"/>
          <w:szCs w:val="24"/>
          <w:lang w:eastAsia="en-US"/>
        </w:rPr>
        <w:t>Работники и производственный поток</w:t>
      </w:r>
    </w:p>
    <w:p w14:paraId="0542F25B" w14:textId="54729107" w:rsidR="00994FD3" w:rsidRDefault="00994FD3" w:rsidP="00A00A3B">
      <w:pPr>
        <w:widowControl/>
        <w:autoSpaceDE/>
        <w:autoSpaceDN/>
        <w:adjustRightInd/>
        <w:ind w:firstLine="567"/>
        <w:jc w:val="both"/>
        <w:rPr>
          <w:rStyle w:val="FontStyle54"/>
          <w:b w:val="0"/>
          <w:sz w:val="24"/>
          <w:szCs w:val="24"/>
          <w:lang w:eastAsia="en-US"/>
        </w:rPr>
      </w:pPr>
      <w:r>
        <w:rPr>
          <w:rStyle w:val="FontStyle54"/>
          <w:b w:val="0"/>
          <w:sz w:val="24"/>
          <w:szCs w:val="24"/>
          <w:lang w:eastAsia="en-US"/>
        </w:rPr>
        <w:t xml:space="preserve">Организация должна обеспечить, чтобы производственный поток продуктов, товаров и/или грузов производился без контакта с работниками, подверженными воздействию загрязняющих веществ, в соответствии с </w:t>
      </w:r>
      <w:r w:rsidR="00C74F83">
        <w:rPr>
          <w:rStyle w:val="FontStyle54"/>
          <w:b w:val="0"/>
          <w:sz w:val="24"/>
          <w:szCs w:val="24"/>
          <w:lang w:eastAsia="en-US"/>
        </w:rPr>
        <w:t>требованиями системы</w:t>
      </w:r>
      <w:r>
        <w:rPr>
          <w:rStyle w:val="FontStyle54"/>
          <w:b w:val="0"/>
          <w:sz w:val="24"/>
          <w:szCs w:val="24"/>
          <w:lang w:eastAsia="en-US"/>
        </w:rPr>
        <w:t xml:space="preserve"> </w:t>
      </w:r>
      <w:proofErr w:type="spellStart"/>
      <w:r>
        <w:rPr>
          <w:rStyle w:val="FontStyle54"/>
          <w:b w:val="0"/>
          <w:sz w:val="24"/>
          <w:szCs w:val="24"/>
          <w:lang w:eastAsia="en-US"/>
        </w:rPr>
        <w:t>Халяль</w:t>
      </w:r>
      <w:proofErr w:type="spellEnd"/>
      <w:r>
        <w:rPr>
          <w:rStyle w:val="FontStyle54"/>
          <w:b w:val="0"/>
          <w:sz w:val="24"/>
          <w:szCs w:val="24"/>
          <w:lang w:eastAsia="en-US"/>
        </w:rPr>
        <w:t xml:space="preserve">. </w:t>
      </w:r>
    </w:p>
    <w:p w14:paraId="4F9D5E2F" w14:textId="77777777" w:rsidR="00C51B65" w:rsidRPr="00994FD3" w:rsidRDefault="00C51B65" w:rsidP="00A00A3B">
      <w:pPr>
        <w:widowControl/>
        <w:autoSpaceDE/>
        <w:autoSpaceDN/>
        <w:adjustRightInd/>
        <w:ind w:firstLine="567"/>
        <w:jc w:val="both"/>
        <w:rPr>
          <w:rStyle w:val="FontStyle54"/>
          <w:b w:val="0"/>
          <w:sz w:val="24"/>
          <w:szCs w:val="24"/>
          <w:lang w:eastAsia="en-US"/>
        </w:rPr>
      </w:pPr>
    </w:p>
    <w:p w14:paraId="6943158C" w14:textId="09AA2991" w:rsidR="00C07BCC" w:rsidRPr="00C445DF" w:rsidRDefault="006E1FFC" w:rsidP="00C74F83">
      <w:pPr>
        <w:widowControl/>
        <w:autoSpaceDE/>
        <w:autoSpaceDN/>
        <w:adjustRightInd/>
        <w:ind w:firstLine="567"/>
        <w:jc w:val="both"/>
        <w:rPr>
          <w:rStyle w:val="FontStyle54"/>
          <w:sz w:val="24"/>
          <w:szCs w:val="24"/>
          <w:lang w:eastAsia="en-US"/>
        </w:rPr>
      </w:pPr>
      <w:bookmarkStart w:id="357" w:name="bookmark64"/>
      <w:r w:rsidRPr="00C445DF">
        <w:rPr>
          <w:rStyle w:val="FontStyle54"/>
          <w:sz w:val="24"/>
          <w:szCs w:val="24"/>
          <w:lang w:eastAsia="en-US"/>
        </w:rPr>
        <w:t>7</w:t>
      </w:r>
      <w:bookmarkEnd w:id="357"/>
      <w:r w:rsidRPr="00C445DF">
        <w:rPr>
          <w:rStyle w:val="FontStyle54"/>
          <w:sz w:val="24"/>
          <w:szCs w:val="24"/>
          <w:lang w:eastAsia="en-US"/>
        </w:rPr>
        <w:t xml:space="preserve">.8 </w:t>
      </w:r>
      <w:bookmarkStart w:id="358" w:name="_Hlk97655672"/>
      <w:r w:rsidR="00C74F83">
        <w:rPr>
          <w:rStyle w:val="FontStyle54"/>
          <w:sz w:val="24"/>
          <w:szCs w:val="24"/>
          <w:lang w:eastAsia="en-US"/>
        </w:rPr>
        <w:t>Техническое о</w:t>
      </w:r>
      <w:r w:rsidR="003B74AF" w:rsidRPr="00C445DF">
        <w:rPr>
          <w:rStyle w:val="FontStyle54"/>
          <w:sz w:val="24"/>
          <w:szCs w:val="24"/>
          <w:lang w:eastAsia="en-US"/>
        </w:rPr>
        <w:t>бслуживание оборудования</w:t>
      </w:r>
      <w:bookmarkEnd w:id="358"/>
    </w:p>
    <w:p w14:paraId="1994063B" w14:textId="61F84533" w:rsidR="00C74F83" w:rsidRPr="00C51B65" w:rsidRDefault="00C74F83" w:rsidP="00FA35A0">
      <w:pPr>
        <w:pStyle w:val="ae"/>
        <w:widowControl/>
        <w:numPr>
          <w:ilvl w:val="2"/>
          <w:numId w:val="28"/>
        </w:numPr>
        <w:autoSpaceDE/>
        <w:autoSpaceDN/>
        <w:adjustRightInd/>
        <w:jc w:val="both"/>
        <w:rPr>
          <w:rFonts w:ascii="Arial" w:hAnsi="Arial" w:cs="Arial"/>
          <w:bCs/>
        </w:rPr>
      </w:pPr>
      <w:r w:rsidRPr="00C51B65">
        <w:rPr>
          <w:rFonts w:ascii="Arial" w:hAnsi="Arial" w:cs="Arial"/>
          <w:bCs/>
        </w:rPr>
        <w:t>Оборудование должно быть в соответствующем состоянии, так чтобы:</w:t>
      </w:r>
    </w:p>
    <w:p w14:paraId="6208F13D" w14:textId="77777777" w:rsidR="00C51B65" w:rsidRDefault="00A2476D" w:rsidP="00FA35A0">
      <w:pPr>
        <w:pStyle w:val="ae"/>
        <w:widowControl/>
        <w:numPr>
          <w:ilvl w:val="0"/>
          <w:numId w:val="27"/>
        </w:numPr>
        <w:autoSpaceDE/>
        <w:autoSpaceDN/>
        <w:adjustRightInd/>
        <w:ind w:left="0" w:firstLine="567"/>
        <w:jc w:val="both"/>
        <w:rPr>
          <w:rStyle w:val="FontStyle55"/>
          <w:sz w:val="24"/>
          <w:szCs w:val="24"/>
          <w:lang w:eastAsia="en-US"/>
        </w:rPr>
      </w:pPr>
      <w:bookmarkStart w:id="359" w:name="_Hlk97655695"/>
      <w:r w:rsidRPr="00C51B65">
        <w:rPr>
          <w:rStyle w:val="FontStyle55"/>
          <w:sz w:val="24"/>
          <w:szCs w:val="24"/>
        </w:rPr>
        <w:t>облегчать</w:t>
      </w:r>
      <w:r w:rsidRPr="00C445DF">
        <w:rPr>
          <w:rFonts w:ascii="Arial" w:hAnsi="Arial" w:cs="Arial"/>
          <w:color w:val="000000"/>
          <w:lang w:eastAsia="en-US"/>
        </w:rPr>
        <w:t xml:space="preserve"> все санитарные процедуры, включая процесс очистки, в соответствии с исламскими правилами</w:t>
      </w:r>
      <w:r w:rsidR="006E1FFC" w:rsidRPr="00C445DF">
        <w:rPr>
          <w:rStyle w:val="FontStyle55"/>
          <w:sz w:val="24"/>
          <w:szCs w:val="24"/>
          <w:lang w:eastAsia="en-US"/>
        </w:rPr>
        <w:t>;</w:t>
      </w:r>
      <w:bookmarkStart w:id="360" w:name="_Hlk97511888"/>
    </w:p>
    <w:p w14:paraId="2E2B9753" w14:textId="77777777" w:rsidR="00C51B65" w:rsidRPr="00C51B65" w:rsidRDefault="00021CA6" w:rsidP="00FA35A0">
      <w:pPr>
        <w:pStyle w:val="ae"/>
        <w:widowControl/>
        <w:numPr>
          <w:ilvl w:val="0"/>
          <w:numId w:val="27"/>
        </w:numPr>
        <w:autoSpaceDE/>
        <w:autoSpaceDN/>
        <w:adjustRightInd/>
        <w:ind w:left="0" w:firstLine="567"/>
        <w:jc w:val="both"/>
        <w:rPr>
          <w:rFonts w:ascii="Arial" w:hAnsi="Arial" w:cs="Arial"/>
          <w:color w:val="000000"/>
          <w:lang w:eastAsia="en-US"/>
        </w:rPr>
      </w:pPr>
      <w:r w:rsidRPr="00C51B65">
        <w:rPr>
          <w:rFonts w:ascii="Arial" w:hAnsi="Arial" w:cs="Arial"/>
          <w:bCs/>
        </w:rPr>
        <w:t>не вызывать затруднений во время чистки и дезинфекции в соответствии с правилами</w:t>
      </w:r>
      <w:bookmarkEnd w:id="360"/>
      <w:r w:rsidRPr="00C51B65">
        <w:rPr>
          <w:rFonts w:ascii="Arial" w:hAnsi="Arial" w:cs="Arial"/>
          <w:bCs/>
        </w:rPr>
        <w:t xml:space="preserve"> Ислама;</w:t>
      </w:r>
      <w:bookmarkEnd w:id="359"/>
    </w:p>
    <w:p w14:paraId="7CEEC31B" w14:textId="5959151B" w:rsidR="00021CA6" w:rsidRPr="00C51B65" w:rsidRDefault="00021CA6" w:rsidP="00FA35A0">
      <w:pPr>
        <w:pStyle w:val="ae"/>
        <w:widowControl/>
        <w:numPr>
          <w:ilvl w:val="0"/>
          <w:numId w:val="27"/>
        </w:numPr>
        <w:autoSpaceDE/>
        <w:autoSpaceDN/>
        <w:adjustRightInd/>
        <w:ind w:left="0" w:firstLine="567"/>
        <w:jc w:val="both"/>
        <w:rPr>
          <w:rFonts w:ascii="Arial" w:hAnsi="Arial" w:cs="Arial"/>
          <w:color w:val="000000"/>
          <w:lang w:eastAsia="en-US"/>
        </w:rPr>
      </w:pPr>
      <w:r w:rsidRPr="00C51B65">
        <w:rPr>
          <w:rFonts w:ascii="Arial" w:hAnsi="Arial" w:cs="Arial"/>
          <w:bCs/>
        </w:rPr>
        <w:t xml:space="preserve">предотвращать загрязнение продуктов, товаров и/или грузов </w:t>
      </w:r>
      <w:proofErr w:type="spellStart"/>
      <w:r w:rsidRPr="00C51B65">
        <w:rPr>
          <w:rFonts w:ascii="Arial" w:hAnsi="Arial" w:cs="Arial"/>
          <w:bCs/>
        </w:rPr>
        <w:t>нехаляльными</w:t>
      </w:r>
      <w:proofErr w:type="spellEnd"/>
      <w:r w:rsidRPr="00C51B65">
        <w:rPr>
          <w:rFonts w:ascii="Arial" w:hAnsi="Arial" w:cs="Arial"/>
          <w:bCs/>
        </w:rPr>
        <w:t>, вредными и опасными веществами.</w:t>
      </w:r>
    </w:p>
    <w:p w14:paraId="63577B48" w14:textId="6C2749F4" w:rsidR="00C07BCC" w:rsidRPr="00C445DF" w:rsidRDefault="006E1FFC" w:rsidP="00021CA6">
      <w:pPr>
        <w:widowControl/>
        <w:autoSpaceDE/>
        <w:autoSpaceDN/>
        <w:adjustRightInd/>
        <w:ind w:firstLine="567"/>
        <w:jc w:val="both"/>
        <w:rPr>
          <w:rStyle w:val="FontStyle55"/>
          <w:sz w:val="24"/>
          <w:szCs w:val="24"/>
          <w:lang w:eastAsia="en-US"/>
        </w:rPr>
      </w:pPr>
      <w:r w:rsidRPr="00C445DF">
        <w:rPr>
          <w:rStyle w:val="FontStyle54"/>
          <w:sz w:val="24"/>
          <w:szCs w:val="24"/>
          <w:lang w:eastAsia="en-US"/>
        </w:rPr>
        <w:t xml:space="preserve">7.8.2 </w:t>
      </w:r>
      <w:bookmarkStart w:id="361" w:name="_Hlk97511912"/>
      <w:r w:rsidR="00021CA6" w:rsidRPr="00C74F83">
        <w:rPr>
          <w:rFonts w:ascii="Arial" w:hAnsi="Arial" w:cs="Arial"/>
          <w:bCs/>
        </w:rPr>
        <w:t xml:space="preserve">Руководство должно установить графики чистки и технического обслуживания устройств (включая оборудование для контроля температуры) для </w:t>
      </w:r>
      <w:r w:rsidR="00021CA6" w:rsidRPr="00C74F83">
        <w:rPr>
          <w:rFonts w:ascii="Arial" w:hAnsi="Arial" w:cs="Arial"/>
          <w:bCs/>
        </w:rPr>
        <w:lastRenderedPageBreak/>
        <w:t>проверки их функционирования. Действия по техническому обслуживанию должны быть за</w:t>
      </w:r>
      <w:bookmarkEnd w:id="361"/>
      <w:r w:rsidR="00021CA6" w:rsidRPr="00C74F83">
        <w:rPr>
          <w:rFonts w:ascii="Arial" w:hAnsi="Arial" w:cs="Arial"/>
          <w:bCs/>
        </w:rPr>
        <w:t>документированы.</w:t>
      </w:r>
    </w:p>
    <w:p w14:paraId="2E21710B" w14:textId="333F05C4" w:rsidR="00C07BCC" w:rsidRDefault="006E1FFC" w:rsidP="00021CA6">
      <w:pPr>
        <w:widowControl/>
        <w:autoSpaceDE/>
        <w:autoSpaceDN/>
        <w:adjustRightInd/>
        <w:ind w:firstLine="567"/>
        <w:jc w:val="both"/>
        <w:rPr>
          <w:rStyle w:val="FontStyle55"/>
          <w:sz w:val="24"/>
          <w:szCs w:val="24"/>
          <w:lang w:eastAsia="en-US"/>
        </w:rPr>
      </w:pPr>
      <w:r w:rsidRPr="00C445DF">
        <w:rPr>
          <w:rStyle w:val="FontStyle54"/>
          <w:sz w:val="24"/>
          <w:szCs w:val="24"/>
          <w:lang w:eastAsia="en-US"/>
        </w:rPr>
        <w:t xml:space="preserve">7.8.3 </w:t>
      </w:r>
      <w:bookmarkStart w:id="362" w:name="_Hlk97655754"/>
      <w:r w:rsidR="00A2476D" w:rsidRPr="00C445DF">
        <w:rPr>
          <w:rFonts w:ascii="Arial" w:hAnsi="Arial" w:cs="Arial"/>
          <w:color w:val="000000"/>
          <w:lang w:eastAsia="en-US"/>
        </w:rPr>
        <w:t>Руководство должно проводить периодические проверки в соответствии с установленными процедурами с целью обеспечения соблюдения применимых графиков технического обслуживания оборудования. Проверки должны быть зарегистрированы</w:t>
      </w:r>
      <w:bookmarkEnd w:id="362"/>
      <w:r w:rsidRPr="00C445DF">
        <w:rPr>
          <w:rStyle w:val="FontStyle55"/>
          <w:sz w:val="24"/>
          <w:szCs w:val="24"/>
          <w:lang w:eastAsia="en-US"/>
        </w:rPr>
        <w:t>.</w:t>
      </w:r>
    </w:p>
    <w:p w14:paraId="498B915D" w14:textId="77777777" w:rsidR="00C51B65" w:rsidRPr="00C445DF" w:rsidRDefault="00C51B65" w:rsidP="00021CA6">
      <w:pPr>
        <w:widowControl/>
        <w:autoSpaceDE/>
        <w:autoSpaceDN/>
        <w:adjustRightInd/>
        <w:ind w:firstLine="567"/>
        <w:jc w:val="both"/>
        <w:rPr>
          <w:rStyle w:val="FontStyle55"/>
          <w:sz w:val="24"/>
          <w:szCs w:val="24"/>
          <w:lang w:eastAsia="en-US"/>
        </w:rPr>
      </w:pPr>
    </w:p>
    <w:p w14:paraId="4BD1D83F" w14:textId="53AAA43D" w:rsidR="00C07BCC" w:rsidRPr="00C445DF" w:rsidRDefault="006E1FFC" w:rsidP="00021CA6">
      <w:pPr>
        <w:widowControl/>
        <w:autoSpaceDE/>
        <w:autoSpaceDN/>
        <w:adjustRightInd/>
        <w:ind w:firstLine="567"/>
        <w:jc w:val="both"/>
        <w:rPr>
          <w:rStyle w:val="FontStyle54"/>
          <w:sz w:val="24"/>
          <w:szCs w:val="24"/>
          <w:lang w:eastAsia="en-US"/>
        </w:rPr>
      </w:pPr>
      <w:bookmarkStart w:id="363" w:name="bookmark65"/>
      <w:r w:rsidRPr="00C445DF">
        <w:rPr>
          <w:rStyle w:val="FontStyle54"/>
          <w:sz w:val="24"/>
          <w:szCs w:val="24"/>
          <w:lang w:eastAsia="en-US"/>
        </w:rPr>
        <w:t>7</w:t>
      </w:r>
      <w:bookmarkEnd w:id="363"/>
      <w:r w:rsidRPr="00C445DF">
        <w:rPr>
          <w:rStyle w:val="FontStyle54"/>
          <w:sz w:val="24"/>
          <w:szCs w:val="24"/>
          <w:lang w:eastAsia="en-US"/>
        </w:rPr>
        <w:t xml:space="preserve">.9 </w:t>
      </w:r>
      <w:bookmarkStart w:id="364" w:name="_Hlk97655760"/>
      <w:r w:rsidR="000B424D" w:rsidRPr="00C445DF">
        <w:rPr>
          <w:rStyle w:val="FontStyle54"/>
          <w:sz w:val="24"/>
          <w:szCs w:val="24"/>
          <w:lang w:eastAsia="en-US"/>
        </w:rPr>
        <w:t>Уборка и санитарная обработка</w:t>
      </w:r>
    </w:p>
    <w:bookmarkEnd w:id="364"/>
    <w:p w14:paraId="4C61B3E4" w14:textId="2BFA9775" w:rsidR="00C07BCC" w:rsidRPr="00C445DF" w:rsidRDefault="006E1FFC" w:rsidP="00021CA6">
      <w:pPr>
        <w:widowControl/>
        <w:autoSpaceDE/>
        <w:autoSpaceDN/>
        <w:adjustRightInd/>
        <w:ind w:firstLine="567"/>
        <w:jc w:val="both"/>
        <w:rPr>
          <w:rStyle w:val="FontStyle55"/>
          <w:sz w:val="24"/>
          <w:szCs w:val="24"/>
          <w:lang w:eastAsia="en-US"/>
        </w:rPr>
      </w:pPr>
      <w:r w:rsidRPr="00C445DF">
        <w:rPr>
          <w:rStyle w:val="FontStyle54"/>
          <w:sz w:val="24"/>
          <w:szCs w:val="24"/>
          <w:lang w:eastAsia="en-US"/>
        </w:rPr>
        <w:t xml:space="preserve">7.9.1 </w:t>
      </w:r>
      <w:bookmarkStart w:id="365" w:name="_Hlk97511760"/>
      <w:r w:rsidR="00021CA6" w:rsidRPr="00021CA6">
        <w:rPr>
          <w:rStyle w:val="FontStyle55"/>
          <w:bCs/>
          <w:sz w:val="24"/>
          <w:szCs w:val="24"/>
        </w:rPr>
        <w:t xml:space="preserve">Организация должна установить процедуры поддерживать в рабочем состоянии соответствующий метод и материалы чистки в зависимости от характера работы организации. Процедура должна описывать программы очистки и дезинфекции, которые должны быть реализованы для обеспечения надлежащей чистоты всех частей помещения и в соответствии с требованиями </w:t>
      </w:r>
      <w:proofErr w:type="spellStart"/>
      <w:r w:rsidR="00021CA6" w:rsidRPr="00021CA6">
        <w:rPr>
          <w:rStyle w:val="FontStyle55"/>
          <w:bCs/>
          <w:sz w:val="24"/>
          <w:szCs w:val="24"/>
        </w:rPr>
        <w:t>Халяль</w:t>
      </w:r>
      <w:proofErr w:type="spellEnd"/>
      <w:r w:rsidR="00021CA6" w:rsidRPr="00021CA6">
        <w:rPr>
          <w:rStyle w:val="FontStyle55"/>
          <w:bCs/>
          <w:sz w:val="24"/>
          <w:szCs w:val="24"/>
        </w:rPr>
        <w:t>. Программа очистки должна включать в себя очистку очищающих инструментов и процессов очистки в соответствии с правилами Ислама, где это необходимо.</w:t>
      </w:r>
      <w:bookmarkEnd w:id="365"/>
    </w:p>
    <w:p w14:paraId="5B3F04D9" w14:textId="3199F869" w:rsidR="00C07BCC" w:rsidRPr="00C445DF" w:rsidRDefault="006E1FFC" w:rsidP="00021CA6">
      <w:pPr>
        <w:widowControl/>
        <w:autoSpaceDE/>
        <w:autoSpaceDN/>
        <w:adjustRightInd/>
        <w:ind w:firstLine="567"/>
        <w:jc w:val="both"/>
        <w:rPr>
          <w:rStyle w:val="FontStyle55"/>
          <w:sz w:val="24"/>
          <w:szCs w:val="24"/>
          <w:lang w:eastAsia="en-US"/>
        </w:rPr>
      </w:pPr>
      <w:r w:rsidRPr="00C445DF">
        <w:rPr>
          <w:rStyle w:val="FontStyle54"/>
          <w:sz w:val="24"/>
          <w:szCs w:val="24"/>
          <w:lang w:eastAsia="en-US"/>
        </w:rPr>
        <w:t xml:space="preserve">7.9.2 </w:t>
      </w:r>
      <w:bookmarkStart w:id="366" w:name="_Hlk97511772"/>
      <w:r w:rsidR="00021CA6" w:rsidRPr="00021CA6">
        <w:rPr>
          <w:rStyle w:val="FontStyle55"/>
          <w:bCs/>
          <w:sz w:val="24"/>
          <w:szCs w:val="24"/>
        </w:rPr>
        <w:t>Пригодность и эффективность процедуры очистки должны постоянно проверяться. Результаты мониторинга должны быть задокументированы.</w:t>
      </w:r>
      <w:bookmarkEnd w:id="366"/>
    </w:p>
    <w:p w14:paraId="5E7F5115" w14:textId="6F950F1E" w:rsidR="00750277" w:rsidRDefault="006E1FFC" w:rsidP="00021CA6">
      <w:pPr>
        <w:widowControl/>
        <w:autoSpaceDE/>
        <w:autoSpaceDN/>
        <w:adjustRightInd/>
        <w:ind w:firstLine="567"/>
        <w:jc w:val="both"/>
        <w:rPr>
          <w:rStyle w:val="FontStyle55"/>
          <w:bCs/>
          <w:sz w:val="24"/>
          <w:szCs w:val="24"/>
        </w:rPr>
      </w:pPr>
      <w:r w:rsidRPr="00C445DF">
        <w:rPr>
          <w:rStyle w:val="FontStyle54"/>
          <w:sz w:val="24"/>
          <w:szCs w:val="24"/>
          <w:lang w:eastAsia="en-US"/>
        </w:rPr>
        <w:t xml:space="preserve">7.9.3 </w:t>
      </w:r>
      <w:bookmarkStart w:id="367" w:name="_Hlk97511780"/>
      <w:bookmarkStart w:id="368" w:name="bookmark66"/>
      <w:r w:rsidR="00021CA6" w:rsidRPr="00021CA6">
        <w:rPr>
          <w:rStyle w:val="FontStyle55"/>
          <w:bCs/>
          <w:sz w:val="24"/>
          <w:szCs w:val="24"/>
        </w:rPr>
        <w:t>Чистящие химические средства не должны содержать нечистоты (</w:t>
      </w:r>
      <w:proofErr w:type="spellStart"/>
      <w:r w:rsidR="00021CA6" w:rsidRPr="00021CA6">
        <w:rPr>
          <w:rStyle w:val="FontStyle55"/>
          <w:bCs/>
          <w:sz w:val="24"/>
          <w:szCs w:val="24"/>
        </w:rPr>
        <w:t>наджас</w:t>
      </w:r>
      <w:proofErr w:type="spellEnd"/>
      <w:r w:rsidR="00021CA6" w:rsidRPr="00021CA6">
        <w:rPr>
          <w:rStyle w:val="FontStyle55"/>
          <w:bCs/>
          <w:sz w:val="24"/>
          <w:szCs w:val="24"/>
        </w:rPr>
        <w:t>), с ними следует обращаться и использовать осторожно в соответствии с инструкциями производителя, и хранить отдельно от продуктов, товаров и/или грузов в четко обозначенных контейнерах во избежание риска загрязнения</w:t>
      </w:r>
      <w:bookmarkEnd w:id="367"/>
      <w:r w:rsidR="00021CA6" w:rsidRPr="00021CA6">
        <w:rPr>
          <w:rStyle w:val="FontStyle55"/>
          <w:bCs/>
          <w:sz w:val="24"/>
          <w:szCs w:val="24"/>
        </w:rPr>
        <w:t>.</w:t>
      </w:r>
    </w:p>
    <w:p w14:paraId="0A546D7D" w14:textId="77777777" w:rsidR="00C51B65" w:rsidRDefault="00C51B65" w:rsidP="00021CA6">
      <w:pPr>
        <w:widowControl/>
        <w:autoSpaceDE/>
        <w:autoSpaceDN/>
        <w:adjustRightInd/>
        <w:ind w:firstLine="567"/>
        <w:jc w:val="both"/>
        <w:rPr>
          <w:rStyle w:val="FontStyle54"/>
          <w:sz w:val="24"/>
          <w:szCs w:val="24"/>
          <w:lang w:eastAsia="en-US"/>
        </w:rPr>
      </w:pPr>
    </w:p>
    <w:p w14:paraId="55568B7D" w14:textId="389CDE92" w:rsidR="00C07BCC" w:rsidRPr="00C445DF" w:rsidRDefault="006E1FFC" w:rsidP="00021CA6">
      <w:pPr>
        <w:widowControl/>
        <w:autoSpaceDE/>
        <w:autoSpaceDN/>
        <w:adjustRightInd/>
        <w:ind w:firstLine="567"/>
        <w:jc w:val="both"/>
        <w:rPr>
          <w:rStyle w:val="FontStyle54"/>
          <w:sz w:val="24"/>
          <w:szCs w:val="24"/>
          <w:lang w:eastAsia="en-US"/>
        </w:rPr>
      </w:pPr>
      <w:r w:rsidRPr="00C445DF">
        <w:rPr>
          <w:rStyle w:val="FontStyle54"/>
          <w:sz w:val="24"/>
          <w:szCs w:val="24"/>
          <w:lang w:eastAsia="en-US"/>
        </w:rPr>
        <w:t>7</w:t>
      </w:r>
      <w:bookmarkEnd w:id="368"/>
      <w:r w:rsidRPr="00C445DF">
        <w:rPr>
          <w:rStyle w:val="FontStyle54"/>
          <w:sz w:val="24"/>
          <w:szCs w:val="24"/>
          <w:lang w:eastAsia="en-US"/>
        </w:rPr>
        <w:t xml:space="preserve">.10 </w:t>
      </w:r>
      <w:bookmarkStart w:id="369" w:name="_Hlk97655916"/>
      <w:r w:rsidR="000B424D" w:rsidRPr="00C445DF">
        <w:rPr>
          <w:rStyle w:val="FontStyle54"/>
          <w:sz w:val="24"/>
          <w:szCs w:val="24"/>
          <w:lang w:eastAsia="en-US"/>
        </w:rPr>
        <w:t>Процесс очистки в соответствии с исламскими правилами</w:t>
      </w:r>
      <w:bookmarkEnd w:id="369"/>
    </w:p>
    <w:p w14:paraId="038AE524" w14:textId="77777777" w:rsidR="00021CA6" w:rsidRDefault="00021CA6" w:rsidP="00021CA6">
      <w:pPr>
        <w:widowControl/>
        <w:autoSpaceDE/>
        <w:autoSpaceDN/>
        <w:adjustRightInd/>
        <w:ind w:firstLine="567"/>
        <w:jc w:val="both"/>
        <w:rPr>
          <w:rFonts w:ascii="Arial" w:hAnsi="Arial" w:cs="Arial"/>
          <w:bCs/>
        </w:rPr>
      </w:pPr>
      <w:bookmarkStart w:id="370" w:name="_Hlk97511691"/>
      <w:bookmarkStart w:id="371" w:name="bookmark67"/>
      <w:r w:rsidRPr="00021CA6">
        <w:rPr>
          <w:rFonts w:ascii="Arial" w:hAnsi="Arial" w:cs="Arial"/>
          <w:bCs/>
        </w:rPr>
        <w:t>Организация обеспечивает соответствующий процесс очистки от нечистот (</w:t>
      </w:r>
      <w:proofErr w:type="spellStart"/>
      <w:r w:rsidRPr="00021CA6">
        <w:rPr>
          <w:rFonts w:ascii="Arial" w:hAnsi="Arial" w:cs="Arial"/>
          <w:bCs/>
        </w:rPr>
        <w:t>наджас</w:t>
      </w:r>
      <w:proofErr w:type="spellEnd"/>
      <w:r w:rsidRPr="00021CA6">
        <w:rPr>
          <w:rFonts w:ascii="Arial" w:hAnsi="Arial" w:cs="Arial"/>
          <w:bCs/>
        </w:rPr>
        <w:t>) в соответствии с правилами Ислама. Может применяться процесс очистки в соответствии с правилами Ислам как представлено в приложении D</w:t>
      </w:r>
      <w:bookmarkEnd w:id="370"/>
      <w:r w:rsidRPr="00021CA6">
        <w:rPr>
          <w:rFonts w:ascii="Arial" w:hAnsi="Arial" w:cs="Arial"/>
          <w:bCs/>
        </w:rPr>
        <w:t>.</w:t>
      </w:r>
    </w:p>
    <w:p w14:paraId="6E00DFE9" w14:textId="77777777" w:rsidR="00C51B65" w:rsidRPr="00021CA6" w:rsidRDefault="00C51B65" w:rsidP="00021CA6">
      <w:pPr>
        <w:widowControl/>
        <w:autoSpaceDE/>
        <w:autoSpaceDN/>
        <w:adjustRightInd/>
        <w:ind w:firstLine="567"/>
        <w:jc w:val="both"/>
        <w:rPr>
          <w:rFonts w:ascii="Arial" w:hAnsi="Arial" w:cs="Arial"/>
          <w:bCs/>
        </w:rPr>
      </w:pPr>
    </w:p>
    <w:p w14:paraId="61ECCDF6" w14:textId="348A327A" w:rsidR="00C07BCC" w:rsidRPr="00C445DF" w:rsidRDefault="006E1FFC" w:rsidP="00BA0B3F">
      <w:pPr>
        <w:widowControl/>
        <w:autoSpaceDE/>
        <w:autoSpaceDN/>
        <w:adjustRightInd/>
        <w:ind w:firstLine="567"/>
        <w:jc w:val="both"/>
        <w:rPr>
          <w:rStyle w:val="FontStyle54"/>
          <w:sz w:val="24"/>
          <w:szCs w:val="24"/>
          <w:lang w:eastAsia="en-US"/>
        </w:rPr>
      </w:pPr>
      <w:r w:rsidRPr="00C445DF">
        <w:rPr>
          <w:rStyle w:val="FontStyle54"/>
          <w:sz w:val="24"/>
          <w:szCs w:val="24"/>
          <w:lang w:eastAsia="en-US"/>
        </w:rPr>
        <w:t>7</w:t>
      </w:r>
      <w:bookmarkEnd w:id="371"/>
      <w:r w:rsidRPr="00C445DF">
        <w:rPr>
          <w:rStyle w:val="FontStyle54"/>
          <w:sz w:val="24"/>
          <w:szCs w:val="24"/>
          <w:lang w:eastAsia="en-US"/>
        </w:rPr>
        <w:t xml:space="preserve">.11 </w:t>
      </w:r>
      <w:bookmarkStart w:id="372" w:name="_Hlk97655957"/>
      <w:r w:rsidR="007F137F" w:rsidRPr="00C445DF">
        <w:rPr>
          <w:rStyle w:val="FontStyle54"/>
          <w:sz w:val="24"/>
          <w:szCs w:val="24"/>
          <w:lang w:eastAsia="en-US"/>
        </w:rPr>
        <w:t>Обучение персонала</w:t>
      </w:r>
      <w:bookmarkEnd w:id="372"/>
    </w:p>
    <w:p w14:paraId="54A64F4D" w14:textId="5A345873" w:rsidR="00C07BCC" w:rsidRPr="00C445DF" w:rsidRDefault="006E1FFC" w:rsidP="00BA0B3F">
      <w:pPr>
        <w:widowControl/>
        <w:autoSpaceDE/>
        <w:autoSpaceDN/>
        <w:adjustRightInd/>
        <w:ind w:firstLine="567"/>
        <w:jc w:val="both"/>
        <w:rPr>
          <w:rStyle w:val="FontStyle55"/>
          <w:sz w:val="24"/>
          <w:szCs w:val="24"/>
          <w:lang w:eastAsia="en-US"/>
        </w:rPr>
      </w:pPr>
      <w:r w:rsidRPr="00C445DF">
        <w:rPr>
          <w:rStyle w:val="FontStyle54"/>
          <w:sz w:val="24"/>
          <w:szCs w:val="24"/>
          <w:lang w:eastAsia="en-US"/>
        </w:rPr>
        <w:t xml:space="preserve">7.11.1 </w:t>
      </w:r>
      <w:bookmarkStart w:id="373" w:name="_Hlk97511609"/>
      <w:r w:rsidR="00BA0B3F" w:rsidRPr="00BA0B3F">
        <w:rPr>
          <w:rFonts w:ascii="Arial" w:hAnsi="Arial" w:cs="Arial"/>
          <w:bCs/>
          <w:lang w:eastAsia="en-US"/>
        </w:rPr>
        <w:t>Организация</w:t>
      </w:r>
      <w:r w:rsidR="00BA0B3F" w:rsidRPr="00BA0B3F">
        <w:rPr>
          <w:rFonts w:ascii="Arial" w:hAnsi="Arial" w:cs="Arial"/>
          <w:bCs/>
        </w:rPr>
        <w:t xml:space="preserve"> должна разработать план обучения, включая обучение, связанное с </w:t>
      </w:r>
      <w:proofErr w:type="spellStart"/>
      <w:r w:rsidR="00BA0B3F" w:rsidRPr="00BA0B3F">
        <w:rPr>
          <w:rFonts w:ascii="Arial" w:hAnsi="Arial" w:cs="Arial"/>
          <w:bCs/>
        </w:rPr>
        <w:t>Халяль</w:t>
      </w:r>
      <w:proofErr w:type="spellEnd"/>
      <w:r w:rsidR="00BA0B3F" w:rsidRPr="00BA0B3F">
        <w:rPr>
          <w:rFonts w:ascii="Arial" w:hAnsi="Arial" w:cs="Arial"/>
          <w:bCs/>
        </w:rPr>
        <w:t>, для того, чтобы персонал, участвующий в работе, был обучен на уровне, соответствующем выполняемым задачам.</w:t>
      </w:r>
      <w:bookmarkEnd w:id="373"/>
    </w:p>
    <w:p w14:paraId="0B3D1D42" w14:textId="1BC03F81" w:rsidR="00C07BCC" w:rsidRPr="00C445DF" w:rsidRDefault="006E1FFC" w:rsidP="00BA0B3F">
      <w:pPr>
        <w:widowControl/>
        <w:autoSpaceDE/>
        <w:autoSpaceDN/>
        <w:adjustRightInd/>
        <w:ind w:firstLine="567"/>
        <w:jc w:val="both"/>
        <w:rPr>
          <w:rStyle w:val="FontStyle55"/>
          <w:sz w:val="24"/>
          <w:szCs w:val="24"/>
          <w:lang w:eastAsia="en-US"/>
        </w:rPr>
      </w:pPr>
      <w:r w:rsidRPr="00C445DF">
        <w:rPr>
          <w:rStyle w:val="FontStyle54"/>
          <w:sz w:val="24"/>
          <w:szCs w:val="24"/>
          <w:lang w:eastAsia="en-US"/>
        </w:rPr>
        <w:t xml:space="preserve">7.11.2 </w:t>
      </w:r>
      <w:bookmarkStart w:id="374" w:name="_Hlk97511623"/>
      <w:r w:rsidR="00BA0B3F" w:rsidRPr="00BA0B3F">
        <w:rPr>
          <w:rFonts w:ascii="Arial" w:hAnsi="Arial" w:cs="Arial"/>
          <w:bCs/>
          <w:lang w:eastAsia="en-US"/>
        </w:rPr>
        <w:t>Программа</w:t>
      </w:r>
      <w:r w:rsidR="00BA0B3F" w:rsidRPr="00BA0B3F">
        <w:rPr>
          <w:rFonts w:ascii="Arial" w:hAnsi="Arial" w:cs="Arial"/>
          <w:bCs/>
        </w:rPr>
        <w:t xml:space="preserve"> обучения должна выявлять и удовлетворять потребности в обучении с учетом уровня образования, квалификации, компетентности и опыта персонала и выполняемой задачи</w:t>
      </w:r>
      <w:bookmarkEnd w:id="374"/>
      <w:r w:rsidR="00BA0B3F" w:rsidRPr="00BA0B3F">
        <w:rPr>
          <w:rFonts w:ascii="Arial" w:hAnsi="Arial" w:cs="Arial"/>
          <w:bCs/>
        </w:rPr>
        <w:t>.</w:t>
      </w:r>
    </w:p>
    <w:p w14:paraId="4298301D" w14:textId="4149421A" w:rsidR="00C07BCC" w:rsidRPr="00C445DF" w:rsidRDefault="006E1FFC" w:rsidP="00BA0B3F">
      <w:pPr>
        <w:widowControl/>
        <w:autoSpaceDE/>
        <w:autoSpaceDN/>
        <w:adjustRightInd/>
        <w:ind w:firstLine="567"/>
        <w:jc w:val="both"/>
        <w:rPr>
          <w:rStyle w:val="FontStyle55"/>
          <w:sz w:val="24"/>
          <w:szCs w:val="24"/>
          <w:lang w:eastAsia="en-US"/>
        </w:rPr>
      </w:pPr>
      <w:r w:rsidRPr="00C445DF">
        <w:rPr>
          <w:rStyle w:val="FontStyle54"/>
          <w:sz w:val="24"/>
          <w:szCs w:val="24"/>
          <w:lang w:eastAsia="en-US"/>
        </w:rPr>
        <w:t xml:space="preserve">7.11.3 </w:t>
      </w:r>
      <w:bookmarkStart w:id="375" w:name="_Hlk97511634"/>
      <w:r w:rsidR="00BA0B3F" w:rsidRPr="00BA0B3F">
        <w:rPr>
          <w:rFonts w:ascii="Arial" w:hAnsi="Arial" w:cs="Arial"/>
          <w:bCs/>
        </w:rPr>
        <w:t>Необходимость обучения должна пересматриваться через соответствующие промежутки времени</w:t>
      </w:r>
      <w:bookmarkEnd w:id="375"/>
      <w:r w:rsidR="00BA0B3F" w:rsidRPr="00BA0B3F">
        <w:rPr>
          <w:rFonts w:ascii="Arial" w:hAnsi="Arial" w:cs="Arial"/>
          <w:bCs/>
        </w:rPr>
        <w:t>.</w:t>
      </w:r>
    </w:p>
    <w:p w14:paraId="637A98C8" w14:textId="0375033E" w:rsidR="00C07BCC" w:rsidRPr="00C445DF" w:rsidRDefault="006E1FFC" w:rsidP="00BA0B3F">
      <w:pPr>
        <w:widowControl/>
        <w:autoSpaceDE/>
        <w:autoSpaceDN/>
        <w:adjustRightInd/>
        <w:ind w:firstLine="567"/>
        <w:jc w:val="both"/>
        <w:rPr>
          <w:rStyle w:val="FontStyle55"/>
          <w:sz w:val="24"/>
          <w:szCs w:val="24"/>
          <w:lang w:eastAsia="en-US"/>
        </w:rPr>
      </w:pPr>
      <w:r w:rsidRPr="00C445DF">
        <w:rPr>
          <w:rStyle w:val="FontStyle54"/>
          <w:sz w:val="24"/>
          <w:szCs w:val="24"/>
          <w:lang w:eastAsia="en-US"/>
        </w:rPr>
        <w:t xml:space="preserve">7.11.4 </w:t>
      </w:r>
      <w:bookmarkStart w:id="376" w:name="_Hlk97511646"/>
      <w:r w:rsidR="00BA0B3F" w:rsidRPr="00BA0B3F">
        <w:rPr>
          <w:rFonts w:ascii="Arial" w:hAnsi="Arial" w:cs="Arial"/>
          <w:bCs/>
        </w:rPr>
        <w:t>Организация должна проводить оценку эффективности программ обучения</w:t>
      </w:r>
      <w:bookmarkEnd w:id="376"/>
      <w:r w:rsidR="00BA0B3F" w:rsidRPr="00BA0B3F">
        <w:rPr>
          <w:rFonts w:ascii="Arial" w:hAnsi="Arial" w:cs="Arial"/>
          <w:bCs/>
        </w:rPr>
        <w:t>.</w:t>
      </w:r>
    </w:p>
    <w:p w14:paraId="71441F19" w14:textId="6E90B911" w:rsidR="00C07BCC" w:rsidRDefault="006E1FFC" w:rsidP="00BA0B3F">
      <w:pPr>
        <w:widowControl/>
        <w:autoSpaceDE/>
        <w:autoSpaceDN/>
        <w:adjustRightInd/>
        <w:ind w:firstLine="567"/>
        <w:jc w:val="both"/>
        <w:rPr>
          <w:rFonts w:ascii="Arial" w:hAnsi="Arial" w:cs="Arial"/>
          <w:bCs/>
        </w:rPr>
      </w:pPr>
      <w:r w:rsidRPr="00C445DF">
        <w:rPr>
          <w:rStyle w:val="FontStyle54"/>
          <w:sz w:val="24"/>
          <w:szCs w:val="24"/>
          <w:lang w:eastAsia="en-US"/>
        </w:rPr>
        <w:t xml:space="preserve">7.11.5 </w:t>
      </w:r>
      <w:bookmarkStart w:id="377" w:name="_Hlk97511652"/>
      <w:r w:rsidR="00BA0B3F" w:rsidRPr="00BA0B3F">
        <w:rPr>
          <w:rFonts w:ascii="Arial" w:hAnsi="Arial" w:cs="Arial"/>
          <w:bCs/>
        </w:rPr>
        <w:t xml:space="preserve">Менеджеры и супервайзеры должны обладать знаниями и навыками о принципах </w:t>
      </w:r>
      <w:proofErr w:type="spellStart"/>
      <w:r w:rsidR="00BA0B3F" w:rsidRPr="00BA0B3F">
        <w:rPr>
          <w:rFonts w:ascii="Arial" w:hAnsi="Arial" w:cs="Arial"/>
          <w:bCs/>
        </w:rPr>
        <w:t>Халяль</w:t>
      </w:r>
      <w:proofErr w:type="spellEnd"/>
      <w:r w:rsidR="00BA0B3F" w:rsidRPr="00BA0B3F">
        <w:rPr>
          <w:rFonts w:ascii="Arial" w:hAnsi="Arial" w:cs="Arial"/>
          <w:bCs/>
        </w:rPr>
        <w:t xml:space="preserve"> для эффективного функционирования системы</w:t>
      </w:r>
      <w:bookmarkEnd w:id="377"/>
      <w:r w:rsidR="00BA0B3F" w:rsidRPr="00BA0B3F">
        <w:rPr>
          <w:rFonts w:ascii="Arial" w:hAnsi="Arial" w:cs="Arial"/>
          <w:bCs/>
        </w:rPr>
        <w:t xml:space="preserve"> менеджмента </w:t>
      </w:r>
      <w:proofErr w:type="spellStart"/>
      <w:r w:rsidR="00BA0B3F" w:rsidRPr="00BA0B3F">
        <w:rPr>
          <w:rFonts w:ascii="Arial" w:hAnsi="Arial" w:cs="Arial"/>
          <w:bCs/>
        </w:rPr>
        <w:t>Халяль</w:t>
      </w:r>
      <w:proofErr w:type="spellEnd"/>
      <w:r w:rsidR="00BA0B3F" w:rsidRPr="00BA0B3F">
        <w:rPr>
          <w:rFonts w:ascii="Arial" w:hAnsi="Arial" w:cs="Arial"/>
          <w:bCs/>
        </w:rPr>
        <w:t>.</w:t>
      </w:r>
    </w:p>
    <w:p w14:paraId="666C4795" w14:textId="77777777" w:rsidR="00C51B65" w:rsidRPr="00C445DF" w:rsidRDefault="00C51B65" w:rsidP="00BA0B3F">
      <w:pPr>
        <w:widowControl/>
        <w:autoSpaceDE/>
        <w:autoSpaceDN/>
        <w:adjustRightInd/>
        <w:ind w:firstLine="567"/>
        <w:jc w:val="both"/>
        <w:rPr>
          <w:rStyle w:val="FontStyle55"/>
          <w:sz w:val="24"/>
          <w:szCs w:val="24"/>
          <w:lang w:eastAsia="en-US"/>
        </w:rPr>
      </w:pPr>
    </w:p>
    <w:p w14:paraId="45654D99" w14:textId="7A442B56" w:rsidR="00C07BCC" w:rsidRPr="00C445DF" w:rsidRDefault="006E1FFC" w:rsidP="004B265A">
      <w:pPr>
        <w:widowControl/>
        <w:autoSpaceDE/>
        <w:autoSpaceDN/>
        <w:adjustRightInd/>
        <w:ind w:firstLine="567"/>
        <w:jc w:val="both"/>
        <w:rPr>
          <w:rStyle w:val="FontStyle54"/>
          <w:sz w:val="24"/>
          <w:szCs w:val="24"/>
          <w:lang w:eastAsia="en-US"/>
        </w:rPr>
      </w:pPr>
      <w:bookmarkStart w:id="378" w:name="bookmark68"/>
      <w:r w:rsidRPr="00C445DF">
        <w:rPr>
          <w:rStyle w:val="FontStyle54"/>
          <w:sz w:val="24"/>
          <w:szCs w:val="24"/>
          <w:lang w:eastAsia="en-US"/>
        </w:rPr>
        <w:t>7</w:t>
      </w:r>
      <w:bookmarkEnd w:id="378"/>
      <w:r w:rsidRPr="00C445DF">
        <w:rPr>
          <w:rStyle w:val="FontStyle54"/>
          <w:sz w:val="24"/>
          <w:szCs w:val="24"/>
          <w:lang w:eastAsia="en-US"/>
        </w:rPr>
        <w:t xml:space="preserve">.12 </w:t>
      </w:r>
      <w:bookmarkStart w:id="379" w:name="_Hlk97656017"/>
      <w:r w:rsidR="0056365B" w:rsidRPr="00C445DF">
        <w:rPr>
          <w:rStyle w:val="FontStyle54"/>
          <w:sz w:val="24"/>
          <w:szCs w:val="24"/>
          <w:lang w:eastAsia="en-US"/>
        </w:rPr>
        <w:t>Контроль уровня загрязнений</w:t>
      </w:r>
      <w:bookmarkEnd w:id="379"/>
    </w:p>
    <w:p w14:paraId="5A5EAFB6" w14:textId="3ED60CC6" w:rsidR="00C07BCC" w:rsidRPr="00C445DF" w:rsidRDefault="006E1FFC" w:rsidP="004B265A">
      <w:pPr>
        <w:widowControl/>
        <w:autoSpaceDE/>
        <w:autoSpaceDN/>
        <w:adjustRightInd/>
        <w:ind w:firstLine="567"/>
        <w:jc w:val="both"/>
        <w:rPr>
          <w:rStyle w:val="FontStyle54"/>
          <w:sz w:val="24"/>
          <w:szCs w:val="24"/>
          <w:lang w:eastAsia="en-US"/>
        </w:rPr>
      </w:pPr>
      <w:bookmarkStart w:id="380" w:name="bookmark69"/>
      <w:r w:rsidRPr="00C445DF">
        <w:rPr>
          <w:rStyle w:val="FontStyle54"/>
          <w:sz w:val="24"/>
          <w:szCs w:val="24"/>
          <w:lang w:eastAsia="en-US"/>
        </w:rPr>
        <w:t>7</w:t>
      </w:r>
      <w:bookmarkEnd w:id="380"/>
      <w:r w:rsidRPr="00C445DF">
        <w:rPr>
          <w:rStyle w:val="FontStyle54"/>
          <w:sz w:val="24"/>
          <w:szCs w:val="24"/>
          <w:lang w:eastAsia="en-US"/>
        </w:rPr>
        <w:t xml:space="preserve">.12.1 </w:t>
      </w:r>
      <w:bookmarkStart w:id="381" w:name="_Hlk97656023"/>
      <w:r w:rsidR="0056365B" w:rsidRPr="00C445DF">
        <w:rPr>
          <w:rStyle w:val="FontStyle54"/>
          <w:sz w:val="24"/>
          <w:szCs w:val="24"/>
          <w:lang w:eastAsia="en-US"/>
        </w:rPr>
        <w:t>Физический, химический и биологический контроль</w:t>
      </w:r>
      <w:bookmarkEnd w:id="381"/>
    </w:p>
    <w:p w14:paraId="34EAC87D" w14:textId="77777777" w:rsidR="004B265A" w:rsidRPr="00202895" w:rsidRDefault="004B265A" w:rsidP="004B265A">
      <w:pPr>
        <w:widowControl/>
        <w:autoSpaceDE/>
        <w:autoSpaceDN/>
        <w:adjustRightInd/>
        <w:ind w:firstLine="567"/>
        <w:jc w:val="both"/>
        <w:rPr>
          <w:rFonts w:ascii="Arial" w:hAnsi="Arial" w:cs="Arial"/>
          <w:bCs/>
        </w:rPr>
      </w:pPr>
      <w:bookmarkStart w:id="382" w:name="_Hlk97511581"/>
      <w:bookmarkStart w:id="383" w:name="bookmark70"/>
      <w:r w:rsidRPr="00202895">
        <w:rPr>
          <w:rFonts w:ascii="Arial" w:hAnsi="Arial" w:cs="Arial"/>
          <w:bCs/>
        </w:rPr>
        <w:t xml:space="preserve">Организация должна создать систему для предотвращения загрязнения продуктов, товаров и/или грузов физическими, химическими и биологическими примесями/загрязняющими веществами, которые могут привести к тому, что продукция </w:t>
      </w:r>
      <w:proofErr w:type="spellStart"/>
      <w:r w:rsidRPr="00202895">
        <w:rPr>
          <w:rFonts w:ascii="Arial" w:hAnsi="Arial" w:cs="Arial"/>
          <w:bCs/>
        </w:rPr>
        <w:t>Халяль</w:t>
      </w:r>
      <w:proofErr w:type="spellEnd"/>
      <w:r w:rsidRPr="00202895">
        <w:rPr>
          <w:rFonts w:ascii="Arial" w:hAnsi="Arial" w:cs="Arial"/>
          <w:bCs/>
        </w:rPr>
        <w:t xml:space="preserve"> потеряет свои свойства.</w:t>
      </w:r>
      <w:bookmarkEnd w:id="382"/>
    </w:p>
    <w:p w14:paraId="5B87200D" w14:textId="1F6B5969" w:rsidR="00C07BCC" w:rsidRPr="00C445DF" w:rsidRDefault="006E1FFC" w:rsidP="004B265A">
      <w:pPr>
        <w:widowControl/>
        <w:autoSpaceDE/>
        <w:autoSpaceDN/>
        <w:adjustRightInd/>
        <w:ind w:firstLine="567"/>
        <w:jc w:val="both"/>
        <w:rPr>
          <w:rStyle w:val="FontStyle54"/>
          <w:sz w:val="24"/>
          <w:szCs w:val="24"/>
          <w:lang w:eastAsia="en-US"/>
        </w:rPr>
      </w:pPr>
      <w:r w:rsidRPr="00C445DF">
        <w:rPr>
          <w:rStyle w:val="FontStyle54"/>
          <w:sz w:val="24"/>
          <w:szCs w:val="24"/>
          <w:lang w:eastAsia="en-US"/>
        </w:rPr>
        <w:t>7</w:t>
      </w:r>
      <w:bookmarkEnd w:id="383"/>
      <w:r w:rsidRPr="00C445DF">
        <w:rPr>
          <w:rStyle w:val="FontStyle54"/>
          <w:sz w:val="24"/>
          <w:szCs w:val="24"/>
          <w:lang w:eastAsia="en-US"/>
        </w:rPr>
        <w:t xml:space="preserve">.12.2 </w:t>
      </w:r>
      <w:bookmarkStart w:id="384" w:name="_Hlk97656081"/>
      <w:r w:rsidR="0056365B" w:rsidRPr="00C445DF">
        <w:rPr>
          <w:rStyle w:val="FontStyle54"/>
          <w:sz w:val="24"/>
          <w:szCs w:val="24"/>
          <w:lang w:eastAsia="en-US"/>
        </w:rPr>
        <w:t>Борьба с вредителями</w:t>
      </w:r>
      <w:bookmarkEnd w:id="384"/>
    </w:p>
    <w:p w14:paraId="3BC43EEE" w14:textId="77777777" w:rsidR="004B265A" w:rsidRPr="00202895" w:rsidRDefault="004B265A" w:rsidP="004B265A">
      <w:pPr>
        <w:widowControl/>
        <w:autoSpaceDE/>
        <w:autoSpaceDN/>
        <w:adjustRightInd/>
        <w:ind w:firstLine="567"/>
        <w:jc w:val="both"/>
        <w:rPr>
          <w:rFonts w:ascii="Arial" w:hAnsi="Arial" w:cs="Arial"/>
        </w:rPr>
      </w:pPr>
      <w:bookmarkStart w:id="385" w:name="_Hlk97511548"/>
      <w:bookmarkStart w:id="386" w:name="bookmark71"/>
      <w:r w:rsidRPr="00202895">
        <w:rPr>
          <w:rFonts w:ascii="Arial" w:hAnsi="Arial" w:cs="Arial"/>
          <w:bCs/>
        </w:rPr>
        <w:t xml:space="preserve">Организация должна применять все меры предотвращения благоприятной среды для вредителей. для того, чтобы избежать создания благоприятной среды для </w:t>
      </w:r>
      <w:r w:rsidRPr="00202895">
        <w:rPr>
          <w:rFonts w:ascii="Arial" w:hAnsi="Arial" w:cs="Arial"/>
          <w:bCs/>
        </w:rPr>
        <w:lastRenderedPageBreak/>
        <w:t>вредителей. Организация должна немедленно бороться с вредителями, не оказывая негативного влияния на продукцию, товары и/или грузы</w:t>
      </w:r>
      <w:bookmarkEnd w:id="385"/>
      <w:r w:rsidRPr="00202895">
        <w:rPr>
          <w:rFonts w:ascii="Arial" w:hAnsi="Arial" w:cs="Arial"/>
          <w:bCs/>
        </w:rPr>
        <w:t>.</w:t>
      </w:r>
    </w:p>
    <w:p w14:paraId="2484FF54" w14:textId="77777777" w:rsidR="00750277" w:rsidRDefault="00750277" w:rsidP="00BC6A8E">
      <w:pPr>
        <w:pStyle w:val="Style3"/>
        <w:widowControl/>
        <w:ind w:firstLine="720"/>
        <w:jc w:val="both"/>
        <w:rPr>
          <w:rStyle w:val="FontStyle54"/>
          <w:sz w:val="24"/>
          <w:szCs w:val="24"/>
          <w:lang w:eastAsia="en-US"/>
        </w:rPr>
      </w:pPr>
    </w:p>
    <w:p w14:paraId="6E251387" w14:textId="1B1D7CD5" w:rsidR="00874C78" w:rsidRPr="0051129F" w:rsidRDefault="006E1FFC" w:rsidP="004B265A">
      <w:pPr>
        <w:widowControl/>
        <w:autoSpaceDE/>
        <w:autoSpaceDN/>
        <w:adjustRightInd/>
        <w:ind w:firstLine="567"/>
        <w:jc w:val="both"/>
        <w:rPr>
          <w:rFonts w:ascii="Arial" w:hAnsi="Arial" w:cs="Arial"/>
          <w:b/>
          <w:bCs/>
          <w:color w:val="FF0000"/>
          <w:sz w:val="28"/>
          <w:szCs w:val="28"/>
          <w:lang w:eastAsia="en-US"/>
        </w:rPr>
      </w:pPr>
      <w:r w:rsidRPr="00C51B65">
        <w:rPr>
          <w:rStyle w:val="FontStyle54"/>
          <w:color w:val="000000" w:themeColor="text1"/>
          <w:sz w:val="28"/>
          <w:szCs w:val="28"/>
          <w:lang w:eastAsia="en-US"/>
        </w:rPr>
        <w:t>8</w:t>
      </w:r>
      <w:bookmarkEnd w:id="386"/>
      <w:r w:rsidRPr="00C51B65">
        <w:rPr>
          <w:rStyle w:val="FontStyle54"/>
          <w:color w:val="000000" w:themeColor="text1"/>
          <w:sz w:val="28"/>
          <w:szCs w:val="28"/>
          <w:lang w:eastAsia="en-US"/>
        </w:rPr>
        <w:t xml:space="preserve"> </w:t>
      </w:r>
      <w:r w:rsidR="00C51B65" w:rsidRPr="00C51B65">
        <w:rPr>
          <w:rStyle w:val="FontStyle54"/>
          <w:color w:val="000000" w:themeColor="text1"/>
          <w:sz w:val="28"/>
          <w:szCs w:val="28"/>
          <w:lang w:eastAsia="en-US"/>
        </w:rPr>
        <w:t xml:space="preserve">Обслуживание цепочки поставок </w:t>
      </w:r>
      <w:proofErr w:type="spellStart"/>
      <w:r w:rsidR="00C51B65" w:rsidRPr="00C51B65">
        <w:rPr>
          <w:rStyle w:val="FontStyle54"/>
          <w:color w:val="000000" w:themeColor="text1"/>
          <w:sz w:val="28"/>
          <w:szCs w:val="28"/>
          <w:lang w:eastAsia="en-US"/>
        </w:rPr>
        <w:t>Халяль</w:t>
      </w:r>
      <w:proofErr w:type="spellEnd"/>
      <w:r w:rsidR="00C51B65" w:rsidRPr="00C51B65">
        <w:rPr>
          <w:rStyle w:val="FontStyle54"/>
          <w:color w:val="000000" w:themeColor="text1"/>
          <w:sz w:val="28"/>
          <w:szCs w:val="28"/>
          <w:lang w:eastAsia="en-US"/>
        </w:rPr>
        <w:t xml:space="preserve"> </w:t>
      </w:r>
    </w:p>
    <w:p w14:paraId="26874D39" w14:textId="77777777" w:rsidR="00185A50" w:rsidRPr="00C445DF" w:rsidRDefault="00185A50" w:rsidP="004B265A">
      <w:pPr>
        <w:widowControl/>
        <w:autoSpaceDE/>
        <w:autoSpaceDN/>
        <w:adjustRightInd/>
        <w:ind w:firstLine="567"/>
        <w:jc w:val="both"/>
        <w:rPr>
          <w:rFonts w:ascii="Arial" w:hAnsi="Arial" w:cs="Arial"/>
          <w:b/>
          <w:bCs/>
          <w:color w:val="000000"/>
          <w:lang w:eastAsia="en-US"/>
        </w:rPr>
      </w:pPr>
    </w:p>
    <w:p w14:paraId="530CD0C1" w14:textId="1F6B1848" w:rsidR="00C07BCC" w:rsidRPr="00C445DF" w:rsidRDefault="00874C78" w:rsidP="004B265A">
      <w:pPr>
        <w:widowControl/>
        <w:autoSpaceDE/>
        <w:autoSpaceDN/>
        <w:adjustRightInd/>
        <w:ind w:firstLine="567"/>
        <w:jc w:val="both"/>
        <w:rPr>
          <w:rStyle w:val="FontStyle54"/>
          <w:sz w:val="24"/>
          <w:szCs w:val="24"/>
          <w:lang w:eastAsia="en-US"/>
        </w:rPr>
      </w:pPr>
      <w:r w:rsidRPr="00C445DF">
        <w:rPr>
          <w:rFonts w:ascii="Arial" w:hAnsi="Arial" w:cs="Arial"/>
          <w:b/>
          <w:bCs/>
          <w:color w:val="000000"/>
          <w:lang w:eastAsia="en-US"/>
        </w:rPr>
        <w:t xml:space="preserve">8.1 Внутренний аудит </w:t>
      </w:r>
      <w:proofErr w:type="spellStart"/>
      <w:r w:rsidRPr="00C445DF">
        <w:rPr>
          <w:rFonts w:ascii="Arial" w:hAnsi="Arial" w:cs="Arial"/>
          <w:b/>
          <w:bCs/>
          <w:color w:val="000000"/>
          <w:lang w:eastAsia="en-US"/>
        </w:rPr>
        <w:t>халяль</w:t>
      </w:r>
      <w:proofErr w:type="spellEnd"/>
    </w:p>
    <w:p w14:paraId="0C136CC9" w14:textId="51DBFC8D" w:rsidR="00874C78" w:rsidRPr="00C445DF" w:rsidRDefault="006E1FFC" w:rsidP="004B265A">
      <w:pPr>
        <w:widowControl/>
        <w:autoSpaceDE/>
        <w:autoSpaceDN/>
        <w:adjustRightInd/>
        <w:ind w:firstLine="567"/>
        <w:jc w:val="both"/>
        <w:rPr>
          <w:rFonts w:ascii="Arial" w:hAnsi="Arial" w:cs="Arial"/>
          <w:color w:val="000000"/>
          <w:lang w:eastAsia="en-US"/>
        </w:rPr>
      </w:pPr>
      <w:r w:rsidRPr="00C445DF">
        <w:rPr>
          <w:rStyle w:val="FontStyle54"/>
          <w:sz w:val="24"/>
          <w:szCs w:val="24"/>
          <w:lang w:eastAsia="en-US"/>
        </w:rPr>
        <w:t xml:space="preserve">8.1.1 </w:t>
      </w:r>
      <w:r w:rsidR="00185A50" w:rsidRPr="00185A50">
        <w:rPr>
          <w:rFonts w:ascii="Arial" w:hAnsi="Arial" w:cs="Arial"/>
          <w:bCs/>
        </w:rPr>
        <w:t xml:space="preserve">Организация должна установить и поддерживать в рабочем состоянии документированные процедуры проведения аудитов с составлением плана через запланированные промежутки для обеспечения, что система менеджмента </w:t>
      </w:r>
      <w:proofErr w:type="spellStart"/>
      <w:r w:rsidR="00185A50" w:rsidRPr="00185A50">
        <w:rPr>
          <w:rFonts w:ascii="Arial" w:hAnsi="Arial" w:cs="Arial"/>
          <w:bCs/>
        </w:rPr>
        <w:t>Халяль</w:t>
      </w:r>
      <w:proofErr w:type="spellEnd"/>
      <w:r w:rsidR="00185A50" w:rsidRPr="00185A50">
        <w:rPr>
          <w:rFonts w:ascii="Arial" w:hAnsi="Arial" w:cs="Arial"/>
          <w:bCs/>
        </w:rPr>
        <w:t>:</w:t>
      </w:r>
    </w:p>
    <w:p w14:paraId="421087AD" w14:textId="77777777" w:rsidR="00C51B65" w:rsidRDefault="00185A50" w:rsidP="00FA35A0">
      <w:pPr>
        <w:pStyle w:val="ae"/>
        <w:widowControl/>
        <w:numPr>
          <w:ilvl w:val="0"/>
          <w:numId w:val="29"/>
        </w:numPr>
        <w:tabs>
          <w:tab w:val="left" w:pos="709"/>
        </w:tabs>
        <w:autoSpaceDE/>
        <w:autoSpaceDN/>
        <w:adjustRightInd/>
        <w:ind w:left="0" w:firstLine="567"/>
        <w:jc w:val="both"/>
        <w:rPr>
          <w:rFonts w:ascii="Arial" w:hAnsi="Arial" w:cs="Arial"/>
          <w:bCs/>
        </w:rPr>
      </w:pPr>
      <w:r w:rsidRPr="00185A50">
        <w:rPr>
          <w:rFonts w:ascii="Arial" w:hAnsi="Arial" w:cs="Arial"/>
          <w:bCs/>
        </w:rPr>
        <w:t xml:space="preserve">соответствует требованиям настоящего стандарта и требованиям системы менеджмента </w:t>
      </w:r>
      <w:proofErr w:type="spellStart"/>
      <w:r w:rsidRPr="00185A50">
        <w:rPr>
          <w:rFonts w:ascii="Arial" w:hAnsi="Arial" w:cs="Arial"/>
          <w:bCs/>
        </w:rPr>
        <w:t>Халяль</w:t>
      </w:r>
      <w:proofErr w:type="spellEnd"/>
      <w:r w:rsidRPr="00185A50">
        <w:rPr>
          <w:rFonts w:ascii="Arial" w:hAnsi="Arial" w:cs="Arial"/>
          <w:bCs/>
        </w:rPr>
        <w:t>, установленной организацией; и</w:t>
      </w:r>
    </w:p>
    <w:p w14:paraId="78CC385C" w14:textId="0F31CE65" w:rsidR="00185A50" w:rsidRPr="00C51B65" w:rsidRDefault="00185A50" w:rsidP="00FA35A0">
      <w:pPr>
        <w:pStyle w:val="ae"/>
        <w:widowControl/>
        <w:numPr>
          <w:ilvl w:val="0"/>
          <w:numId w:val="29"/>
        </w:numPr>
        <w:tabs>
          <w:tab w:val="left" w:pos="709"/>
        </w:tabs>
        <w:autoSpaceDE/>
        <w:autoSpaceDN/>
        <w:adjustRightInd/>
        <w:ind w:left="0" w:firstLine="567"/>
        <w:jc w:val="both"/>
        <w:rPr>
          <w:rFonts w:ascii="Arial" w:hAnsi="Arial" w:cs="Arial"/>
          <w:bCs/>
        </w:rPr>
      </w:pPr>
      <w:r w:rsidRPr="00C51B65">
        <w:rPr>
          <w:rFonts w:ascii="Arial" w:hAnsi="Arial" w:cs="Arial"/>
          <w:bCs/>
        </w:rPr>
        <w:t>эффективно внедряется, поддерживается и актуализируется.</w:t>
      </w:r>
    </w:p>
    <w:p w14:paraId="42AB8C9C" w14:textId="2EA5CCEB" w:rsidR="00C07BCC" w:rsidRPr="00C51B65" w:rsidRDefault="00185A50" w:rsidP="00FA35A0">
      <w:pPr>
        <w:pStyle w:val="ae"/>
        <w:widowControl/>
        <w:numPr>
          <w:ilvl w:val="2"/>
          <w:numId w:val="20"/>
        </w:numPr>
        <w:autoSpaceDE/>
        <w:autoSpaceDN/>
        <w:adjustRightInd/>
        <w:ind w:left="0" w:firstLine="566"/>
        <w:jc w:val="both"/>
        <w:rPr>
          <w:rFonts w:ascii="Arial" w:hAnsi="Arial" w:cs="Arial"/>
          <w:bCs/>
        </w:rPr>
      </w:pPr>
      <w:r w:rsidRPr="00C51B65">
        <w:rPr>
          <w:rFonts w:ascii="Arial" w:hAnsi="Arial" w:cs="Arial"/>
          <w:bCs/>
        </w:rPr>
        <w:t>Результаты аудита, включая предпринятые корректирующие действия, должны быть задокументированы и храниться.</w:t>
      </w:r>
    </w:p>
    <w:p w14:paraId="554AB8F1" w14:textId="77777777" w:rsidR="00C51B65" w:rsidRPr="00C51B65" w:rsidRDefault="00C51B65" w:rsidP="00C51B65">
      <w:pPr>
        <w:pStyle w:val="ae"/>
        <w:widowControl/>
        <w:autoSpaceDE/>
        <w:autoSpaceDN/>
        <w:adjustRightInd/>
        <w:ind w:left="1286"/>
        <w:jc w:val="both"/>
        <w:rPr>
          <w:rStyle w:val="FontStyle55"/>
          <w:sz w:val="24"/>
          <w:szCs w:val="24"/>
          <w:lang w:eastAsia="en-US"/>
        </w:rPr>
      </w:pPr>
    </w:p>
    <w:p w14:paraId="4BE3E666" w14:textId="4CFAB951" w:rsidR="00C07BCC" w:rsidRPr="00C445DF" w:rsidRDefault="006E1FFC" w:rsidP="00185A50">
      <w:pPr>
        <w:widowControl/>
        <w:autoSpaceDE/>
        <w:autoSpaceDN/>
        <w:adjustRightInd/>
        <w:ind w:firstLine="567"/>
        <w:jc w:val="both"/>
        <w:rPr>
          <w:rStyle w:val="FontStyle54"/>
          <w:sz w:val="24"/>
          <w:szCs w:val="24"/>
          <w:lang w:eastAsia="en-US"/>
        </w:rPr>
      </w:pPr>
      <w:bookmarkStart w:id="387" w:name="bookmark73"/>
      <w:r w:rsidRPr="00C445DF">
        <w:rPr>
          <w:rStyle w:val="FontStyle54"/>
          <w:sz w:val="24"/>
          <w:szCs w:val="24"/>
          <w:lang w:eastAsia="en-US"/>
        </w:rPr>
        <w:t>8</w:t>
      </w:r>
      <w:bookmarkEnd w:id="387"/>
      <w:r w:rsidRPr="00C445DF">
        <w:rPr>
          <w:rStyle w:val="FontStyle54"/>
          <w:sz w:val="24"/>
          <w:szCs w:val="24"/>
          <w:lang w:eastAsia="en-US"/>
        </w:rPr>
        <w:t xml:space="preserve">.2 </w:t>
      </w:r>
      <w:r w:rsidR="00874C78" w:rsidRPr="00C445DF">
        <w:rPr>
          <w:rStyle w:val="FontStyle54"/>
          <w:sz w:val="24"/>
          <w:szCs w:val="24"/>
          <w:lang w:eastAsia="en-US"/>
        </w:rPr>
        <w:t>Обзор со стороны руководства</w:t>
      </w:r>
    </w:p>
    <w:p w14:paraId="1D05A144" w14:textId="77777777" w:rsidR="00185A50" w:rsidRPr="00185A50" w:rsidRDefault="006E1FFC" w:rsidP="00185A50">
      <w:pPr>
        <w:widowControl/>
        <w:autoSpaceDE/>
        <w:autoSpaceDN/>
        <w:adjustRightInd/>
        <w:ind w:firstLine="567"/>
        <w:jc w:val="both"/>
        <w:rPr>
          <w:rFonts w:ascii="Arial" w:hAnsi="Arial" w:cs="Arial"/>
          <w:bCs/>
        </w:rPr>
      </w:pPr>
      <w:r w:rsidRPr="00C445DF">
        <w:rPr>
          <w:rStyle w:val="FontStyle54"/>
          <w:sz w:val="24"/>
          <w:szCs w:val="24"/>
          <w:lang w:eastAsia="en-US"/>
        </w:rPr>
        <w:t xml:space="preserve">8.2.1 </w:t>
      </w:r>
      <w:bookmarkStart w:id="388" w:name="_Hlk97511406"/>
      <w:r w:rsidR="00185A50" w:rsidRPr="00185A50">
        <w:rPr>
          <w:rFonts w:ascii="Arial" w:hAnsi="Arial" w:cs="Arial"/>
          <w:bCs/>
        </w:rPr>
        <w:t xml:space="preserve">Высшее руководство организации должно установить процедуры по проведению периодического анализа системы менеджмента </w:t>
      </w:r>
      <w:proofErr w:type="spellStart"/>
      <w:r w:rsidR="00185A50" w:rsidRPr="00185A50">
        <w:rPr>
          <w:rFonts w:ascii="Arial" w:hAnsi="Arial" w:cs="Arial"/>
          <w:bCs/>
        </w:rPr>
        <w:t>Халяль</w:t>
      </w:r>
      <w:proofErr w:type="spellEnd"/>
      <w:r w:rsidR="00185A50" w:rsidRPr="00185A50">
        <w:rPr>
          <w:rFonts w:ascii="Arial" w:hAnsi="Arial" w:cs="Arial"/>
          <w:bCs/>
        </w:rPr>
        <w:t xml:space="preserve"> с целью обеспечения ее постоянной пригодности, адекватности и эффективности. Анализ должен включать выявление и оценку меняющихся потребностей организации в отношении системы менеджмента </w:t>
      </w:r>
      <w:proofErr w:type="spellStart"/>
      <w:r w:rsidR="00185A50" w:rsidRPr="00185A50">
        <w:rPr>
          <w:rFonts w:ascii="Arial" w:hAnsi="Arial" w:cs="Arial"/>
          <w:bCs/>
        </w:rPr>
        <w:t>Халяль</w:t>
      </w:r>
      <w:proofErr w:type="spellEnd"/>
      <w:r w:rsidR="00185A50" w:rsidRPr="00185A50">
        <w:rPr>
          <w:rFonts w:ascii="Arial" w:hAnsi="Arial" w:cs="Arial"/>
          <w:bCs/>
        </w:rPr>
        <w:t xml:space="preserve"> и возможностей для улучшения. В анализе должны быть учтены требования заинтересованных сторон и правил Ислама правил, а также политика и цели </w:t>
      </w:r>
      <w:proofErr w:type="spellStart"/>
      <w:r w:rsidR="00185A50" w:rsidRPr="00185A50">
        <w:rPr>
          <w:rFonts w:ascii="Arial" w:hAnsi="Arial" w:cs="Arial"/>
          <w:bCs/>
        </w:rPr>
        <w:t>Халяль</w:t>
      </w:r>
      <w:proofErr w:type="spellEnd"/>
      <w:r w:rsidR="00185A50" w:rsidRPr="00185A50">
        <w:rPr>
          <w:rFonts w:ascii="Arial" w:hAnsi="Arial" w:cs="Arial"/>
          <w:bCs/>
        </w:rPr>
        <w:t xml:space="preserve"> организации</w:t>
      </w:r>
      <w:bookmarkEnd w:id="388"/>
      <w:r w:rsidR="00185A50" w:rsidRPr="00185A50">
        <w:rPr>
          <w:rFonts w:ascii="Arial" w:hAnsi="Arial" w:cs="Arial"/>
          <w:bCs/>
        </w:rPr>
        <w:t>.</w:t>
      </w:r>
    </w:p>
    <w:p w14:paraId="11FD5532" w14:textId="355B544C" w:rsidR="00C07BCC" w:rsidRDefault="006E1FFC" w:rsidP="00185A50">
      <w:pPr>
        <w:widowControl/>
        <w:autoSpaceDE/>
        <w:autoSpaceDN/>
        <w:adjustRightInd/>
        <w:ind w:firstLine="567"/>
        <w:jc w:val="both"/>
        <w:rPr>
          <w:rStyle w:val="FontStyle55"/>
          <w:sz w:val="24"/>
          <w:szCs w:val="24"/>
          <w:lang w:eastAsia="en-US"/>
        </w:rPr>
      </w:pPr>
      <w:r w:rsidRPr="00C445DF">
        <w:rPr>
          <w:rStyle w:val="FontStyle54"/>
          <w:sz w:val="24"/>
          <w:szCs w:val="24"/>
          <w:lang w:eastAsia="en-US"/>
        </w:rPr>
        <w:t xml:space="preserve">8.2.2 </w:t>
      </w:r>
      <w:r w:rsidR="00874C78" w:rsidRPr="00C445DF">
        <w:rPr>
          <w:rStyle w:val="FontStyle55"/>
          <w:sz w:val="24"/>
          <w:szCs w:val="24"/>
          <w:lang w:eastAsia="en-US"/>
        </w:rPr>
        <w:t>Записи обзора руководства должны храниться</w:t>
      </w:r>
      <w:r w:rsidRPr="00C445DF">
        <w:rPr>
          <w:rStyle w:val="FontStyle55"/>
          <w:sz w:val="24"/>
          <w:szCs w:val="24"/>
          <w:lang w:eastAsia="en-US"/>
        </w:rPr>
        <w:t>.</w:t>
      </w:r>
    </w:p>
    <w:p w14:paraId="3A6ABEB5" w14:textId="77777777" w:rsidR="00C51B65" w:rsidRPr="00C445DF" w:rsidRDefault="00C51B65" w:rsidP="00185A50">
      <w:pPr>
        <w:widowControl/>
        <w:autoSpaceDE/>
        <w:autoSpaceDN/>
        <w:adjustRightInd/>
        <w:ind w:firstLine="567"/>
        <w:jc w:val="both"/>
        <w:rPr>
          <w:rStyle w:val="FontStyle55"/>
          <w:sz w:val="24"/>
          <w:szCs w:val="24"/>
          <w:lang w:eastAsia="en-US"/>
        </w:rPr>
      </w:pPr>
    </w:p>
    <w:p w14:paraId="02F6FFEE" w14:textId="3D7184BE" w:rsidR="00C07BCC" w:rsidRPr="00C445DF" w:rsidRDefault="006E1FFC" w:rsidP="00185A50">
      <w:pPr>
        <w:widowControl/>
        <w:autoSpaceDE/>
        <w:autoSpaceDN/>
        <w:adjustRightInd/>
        <w:ind w:firstLine="567"/>
        <w:jc w:val="both"/>
        <w:rPr>
          <w:rStyle w:val="FontStyle54"/>
          <w:sz w:val="24"/>
          <w:szCs w:val="24"/>
          <w:lang w:eastAsia="en-US"/>
        </w:rPr>
      </w:pPr>
      <w:bookmarkStart w:id="389" w:name="bookmark74"/>
      <w:r w:rsidRPr="00C445DF">
        <w:rPr>
          <w:rStyle w:val="FontStyle54"/>
          <w:sz w:val="24"/>
          <w:szCs w:val="24"/>
          <w:lang w:eastAsia="en-US"/>
        </w:rPr>
        <w:t>8</w:t>
      </w:r>
      <w:bookmarkEnd w:id="389"/>
      <w:r w:rsidRPr="00C445DF">
        <w:rPr>
          <w:rStyle w:val="FontStyle54"/>
          <w:sz w:val="24"/>
          <w:szCs w:val="24"/>
          <w:lang w:eastAsia="en-US"/>
        </w:rPr>
        <w:t xml:space="preserve">.3 </w:t>
      </w:r>
      <w:r w:rsidR="00874C78" w:rsidRPr="00C445DF">
        <w:rPr>
          <w:rStyle w:val="FontStyle54"/>
          <w:sz w:val="24"/>
          <w:szCs w:val="24"/>
          <w:lang w:eastAsia="en-US"/>
        </w:rPr>
        <w:t>Порядок разбора жалоб и обратной связи</w:t>
      </w:r>
    </w:p>
    <w:p w14:paraId="3C612588" w14:textId="77777777" w:rsidR="00185A50" w:rsidRPr="00185A50" w:rsidRDefault="00185A50" w:rsidP="00185A50">
      <w:pPr>
        <w:widowControl/>
        <w:autoSpaceDE/>
        <w:autoSpaceDN/>
        <w:adjustRightInd/>
        <w:ind w:firstLine="567"/>
        <w:jc w:val="both"/>
        <w:rPr>
          <w:rFonts w:ascii="Arial" w:hAnsi="Arial" w:cs="Arial"/>
          <w:bCs/>
        </w:rPr>
      </w:pPr>
      <w:bookmarkStart w:id="390" w:name="_Hlk97511451"/>
      <w:bookmarkStart w:id="391" w:name="bookmark75"/>
      <w:r w:rsidRPr="00185A50">
        <w:rPr>
          <w:rFonts w:ascii="Arial" w:hAnsi="Arial" w:cs="Arial"/>
          <w:bCs/>
        </w:rPr>
        <w:t>Организация должна установить документированную процедуру по рассмотрению жалоб и обращений потребителей. Процедура должна включать в себя требования к:</w:t>
      </w:r>
    </w:p>
    <w:p w14:paraId="2372B840" w14:textId="77777777" w:rsidR="00C51B65" w:rsidRDefault="00185A50" w:rsidP="00FA35A0">
      <w:pPr>
        <w:pStyle w:val="ae"/>
        <w:widowControl/>
        <w:numPr>
          <w:ilvl w:val="0"/>
          <w:numId w:val="30"/>
        </w:numPr>
        <w:tabs>
          <w:tab w:val="left" w:pos="709"/>
        </w:tabs>
        <w:autoSpaceDE/>
        <w:autoSpaceDN/>
        <w:adjustRightInd/>
        <w:ind w:left="1560" w:hanging="993"/>
        <w:jc w:val="both"/>
        <w:rPr>
          <w:rFonts w:ascii="Arial" w:hAnsi="Arial" w:cs="Arial"/>
          <w:bCs/>
        </w:rPr>
      </w:pPr>
      <w:r w:rsidRPr="00185A50">
        <w:rPr>
          <w:rFonts w:ascii="Arial" w:hAnsi="Arial" w:cs="Arial"/>
          <w:bCs/>
        </w:rPr>
        <w:t>рассмотрению жалоб и обращений для определения причин;</w:t>
      </w:r>
    </w:p>
    <w:p w14:paraId="537A541C" w14:textId="77777777" w:rsidR="00C51B65" w:rsidRDefault="00185A50" w:rsidP="00FA35A0">
      <w:pPr>
        <w:pStyle w:val="ae"/>
        <w:widowControl/>
        <w:numPr>
          <w:ilvl w:val="0"/>
          <w:numId w:val="30"/>
        </w:numPr>
        <w:tabs>
          <w:tab w:val="left" w:pos="709"/>
        </w:tabs>
        <w:autoSpaceDE/>
        <w:autoSpaceDN/>
        <w:adjustRightInd/>
        <w:ind w:left="1560" w:hanging="993"/>
        <w:jc w:val="both"/>
        <w:rPr>
          <w:rFonts w:ascii="Arial" w:hAnsi="Arial" w:cs="Arial"/>
          <w:bCs/>
        </w:rPr>
      </w:pPr>
      <w:r w:rsidRPr="00C51B65">
        <w:rPr>
          <w:rFonts w:ascii="Arial" w:hAnsi="Arial" w:cs="Arial"/>
          <w:bCs/>
        </w:rPr>
        <w:t>оценке необходимости принятия мер;</w:t>
      </w:r>
    </w:p>
    <w:p w14:paraId="41636E2D" w14:textId="77777777" w:rsidR="00C51B65" w:rsidRDefault="00185A50" w:rsidP="00FA35A0">
      <w:pPr>
        <w:pStyle w:val="ae"/>
        <w:widowControl/>
        <w:numPr>
          <w:ilvl w:val="0"/>
          <w:numId w:val="30"/>
        </w:numPr>
        <w:tabs>
          <w:tab w:val="left" w:pos="709"/>
        </w:tabs>
        <w:autoSpaceDE/>
        <w:autoSpaceDN/>
        <w:adjustRightInd/>
        <w:ind w:left="1560" w:hanging="993"/>
        <w:jc w:val="both"/>
        <w:rPr>
          <w:rFonts w:ascii="Arial" w:hAnsi="Arial" w:cs="Arial"/>
          <w:bCs/>
        </w:rPr>
      </w:pPr>
      <w:r w:rsidRPr="00C51B65">
        <w:rPr>
          <w:rFonts w:ascii="Arial" w:hAnsi="Arial" w:cs="Arial"/>
          <w:bCs/>
        </w:rPr>
        <w:t>определению и осуществлению необходимых действий;</w:t>
      </w:r>
    </w:p>
    <w:p w14:paraId="04FCBF0A" w14:textId="77777777" w:rsidR="00C51B65" w:rsidRDefault="00185A50" w:rsidP="00FA35A0">
      <w:pPr>
        <w:pStyle w:val="ae"/>
        <w:widowControl/>
        <w:numPr>
          <w:ilvl w:val="0"/>
          <w:numId w:val="30"/>
        </w:numPr>
        <w:tabs>
          <w:tab w:val="left" w:pos="709"/>
        </w:tabs>
        <w:autoSpaceDE/>
        <w:autoSpaceDN/>
        <w:adjustRightInd/>
        <w:ind w:left="1560" w:hanging="993"/>
        <w:jc w:val="both"/>
        <w:rPr>
          <w:rFonts w:ascii="Arial" w:hAnsi="Arial" w:cs="Arial"/>
          <w:bCs/>
        </w:rPr>
      </w:pPr>
      <w:r w:rsidRPr="00C51B65">
        <w:rPr>
          <w:rFonts w:ascii="Arial" w:hAnsi="Arial" w:cs="Arial"/>
          <w:bCs/>
        </w:rPr>
        <w:t>записям результатов принятых мер; и</w:t>
      </w:r>
    </w:p>
    <w:p w14:paraId="3AB25464" w14:textId="6F39A28B" w:rsidR="00185A50" w:rsidRDefault="00185A50" w:rsidP="00FA35A0">
      <w:pPr>
        <w:pStyle w:val="ae"/>
        <w:widowControl/>
        <w:numPr>
          <w:ilvl w:val="0"/>
          <w:numId w:val="30"/>
        </w:numPr>
        <w:tabs>
          <w:tab w:val="left" w:pos="709"/>
        </w:tabs>
        <w:autoSpaceDE/>
        <w:autoSpaceDN/>
        <w:adjustRightInd/>
        <w:ind w:left="1560" w:hanging="993"/>
        <w:jc w:val="both"/>
        <w:rPr>
          <w:rFonts w:ascii="Arial" w:hAnsi="Arial" w:cs="Arial"/>
          <w:bCs/>
        </w:rPr>
      </w:pPr>
      <w:r w:rsidRPr="00C51B65">
        <w:rPr>
          <w:rFonts w:ascii="Arial" w:hAnsi="Arial" w:cs="Arial"/>
          <w:bCs/>
        </w:rPr>
        <w:t xml:space="preserve">анализу эффективности </w:t>
      </w:r>
      <w:bookmarkEnd w:id="390"/>
      <w:r w:rsidRPr="00C51B65">
        <w:rPr>
          <w:rFonts w:ascii="Arial" w:hAnsi="Arial" w:cs="Arial"/>
          <w:bCs/>
        </w:rPr>
        <w:t xml:space="preserve">принятых мер. </w:t>
      </w:r>
    </w:p>
    <w:p w14:paraId="111DAC61" w14:textId="77777777" w:rsidR="00C51B65" w:rsidRPr="00C51B65" w:rsidRDefault="00C51B65" w:rsidP="00C51B65">
      <w:pPr>
        <w:pStyle w:val="ae"/>
        <w:widowControl/>
        <w:tabs>
          <w:tab w:val="left" w:pos="709"/>
        </w:tabs>
        <w:autoSpaceDE/>
        <w:autoSpaceDN/>
        <w:adjustRightInd/>
        <w:ind w:left="1560"/>
        <w:jc w:val="both"/>
        <w:rPr>
          <w:rFonts w:ascii="Arial" w:hAnsi="Arial" w:cs="Arial"/>
          <w:bCs/>
        </w:rPr>
      </w:pPr>
    </w:p>
    <w:p w14:paraId="048D0B86" w14:textId="7F3EFEA5" w:rsidR="00C07BCC" w:rsidRPr="00C445DF" w:rsidRDefault="006E1FFC" w:rsidP="00BC6A8E">
      <w:pPr>
        <w:pStyle w:val="Style12"/>
        <w:widowControl/>
        <w:ind w:firstLine="720"/>
        <w:jc w:val="both"/>
        <w:rPr>
          <w:rStyle w:val="FontStyle54"/>
          <w:sz w:val="24"/>
          <w:szCs w:val="24"/>
          <w:lang w:eastAsia="en-US"/>
        </w:rPr>
      </w:pPr>
      <w:r w:rsidRPr="00C445DF">
        <w:rPr>
          <w:rStyle w:val="FontStyle54"/>
          <w:sz w:val="24"/>
          <w:szCs w:val="24"/>
          <w:lang w:eastAsia="en-US"/>
        </w:rPr>
        <w:t>8</w:t>
      </w:r>
      <w:bookmarkEnd w:id="391"/>
      <w:r w:rsidRPr="00C445DF">
        <w:rPr>
          <w:rStyle w:val="FontStyle54"/>
          <w:sz w:val="24"/>
          <w:szCs w:val="24"/>
          <w:lang w:eastAsia="en-US"/>
        </w:rPr>
        <w:t xml:space="preserve">.4 </w:t>
      </w:r>
      <w:r w:rsidR="00185A50">
        <w:rPr>
          <w:rStyle w:val="FontStyle54"/>
          <w:sz w:val="24"/>
          <w:szCs w:val="24"/>
          <w:lang w:eastAsia="en-US"/>
        </w:rPr>
        <w:t>Реагирование</w:t>
      </w:r>
      <w:r w:rsidR="00625DA9" w:rsidRPr="00C445DF">
        <w:rPr>
          <w:rStyle w:val="FontStyle54"/>
          <w:sz w:val="24"/>
          <w:szCs w:val="24"/>
          <w:lang w:eastAsia="en-US"/>
        </w:rPr>
        <w:t xml:space="preserve"> на изменения</w:t>
      </w:r>
    </w:p>
    <w:p w14:paraId="31FFCB5A" w14:textId="28355D82" w:rsidR="00C07BCC" w:rsidRPr="00C445DF" w:rsidRDefault="006E1FFC" w:rsidP="00BC6A8E">
      <w:pPr>
        <w:pStyle w:val="Style46"/>
        <w:widowControl/>
        <w:ind w:firstLine="720"/>
        <w:jc w:val="both"/>
        <w:rPr>
          <w:rStyle w:val="FontStyle55"/>
          <w:sz w:val="24"/>
          <w:szCs w:val="24"/>
          <w:lang w:eastAsia="en-US"/>
        </w:rPr>
      </w:pPr>
      <w:r w:rsidRPr="00C445DF">
        <w:rPr>
          <w:rStyle w:val="FontStyle54"/>
          <w:sz w:val="24"/>
          <w:szCs w:val="24"/>
          <w:lang w:eastAsia="en-US"/>
        </w:rPr>
        <w:t xml:space="preserve">8.4.1 </w:t>
      </w:r>
      <w:bookmarkStart w:id="392" w:name="_Hlk97511477"/>
      <w:r w:rsidR="00185A50" w:rsidRPr="00185A50">
        <w:rPr>
          <w:rFonts w:ascii="Arial" w:hAnsi="Arial" w:cs="Arial"/>
          <w:bCs/>
        </w:rPr>
        <w:t xml:space="preserve">Организация должна обеспечивать поддержание в актуальном состоянии системы менеджмента </w:t>
      </w:r>
      <w:proofErr w:type="spellStart"/>
      <w:r w:rsidR="00185A50" w:rsidRPr="00185A50">
        <w:rPr>
          <w:rFonts w:ascii="Arial" w:hAnsi="Arial" w:cs="Arial"/>
          <w:bCs/>
        </w:rPr>
        <w:t>Халяль</w:t>
      </w:r>
      <w:proofErr w:type="spellEnd"/>
      <w:r w:rsidR="00185A50" w:rsidRPr="00185A50">
        <w:rPr>
          <w:rFonts w:ascii="Arial" w:hAnsi="Arial" w:cs="Arial"/>
          <w:bCs/>
        </w:rPr>
        <w:t xml:space="preserve"> в соответствии с фактическими изменениями в деятельности организации, человеческих ресурсах, нормативно-правовых требованиях и/или требованиях правил Ислама, а также любые другие внутренние и/или внешние изменения, которые могут повлиять на операции</w:t>
      </w:r>
      <w:bookmarkEnd w:id="392"/>
      <w:r w:rsidR="00185A50" w:rsidRPr="00185A50">
        <w:rPr>
          <w:rFonts w:ascii="Arial" w:hAnsi="Arial" w:cs="Arial"/>
          <w:bCs/>
        </w:rPr>
        <w:t xml:space="preserve"> </w:t>
      </w:r>
      <w:proofErr w:type="spellStart"/>
      <w:r w:rsidR="00185A50" w:rsidRPr="00185A50">
        <w:rPr>
          <w:rFonts w:ascii="Arial" w:hAnsi="Arial" w:cs="Arial"/>
          <w:bCs/>
        </w:rPr>
        <w:t>Халяль</w:t>
      </w:r>
      <w:proofErr w:type="spellEnd"/>
      <w:r w:rsidR="00185A50" w:rsidRPr="00185A50">
        <w:rPr>
          <w:rFonts w:ascii="Arial" w:hAnsi="Arial" w:cs="Arial"/>
          <w:bCs/>
        </w:rPr>
        <w:t>.</w:t>
      </w:r>
    </w:p>
    <w:p w14:paraId="3D2913F6" w14:textId="15F36012" w:rsidR="00C07BCC" w:rsidRPr="00C445DF" w:rsidRDefault="006E1FFC" w:rsidP="00BC6A8E">
      <w:pPr>
        <w:pStyle w:val="Style46"/>
        <w:widowControl/>
        <w:ind w:firstLine="720"/>
        <w:jc w:val="both"/>
        <w:rPr>
          <w:rStyle w:val="FontStyle55"/>
          <w:sz w:val="24"/>
          <w:szCs w:val="24"/>
          <w:lang w:eastAsia="en-US"/>
        </w:rPr>
      </w:pPr>
      <w:r w:rsidRPr="00C445DF">
        <w:rPr>
          <w:rStyle w:val="FontStyle54"/>
          <w:sz w:val="24"/>
          <w:szCs w:val="24"/>
          <w:lang w:eastAsia="en-US"/>
        </w:rPr>
        <w:t xml:space="preserve">8.4.2 </w:t>
      </w:r>
      <w:bookmarkStart w:id="393" w:name="_Hlk97511487"/>
      <w:r w:rsidR="00185A50" w:rsidRPr="00185A50">
        <w:rPr>
          <w:rFonts w:ascii="Arial" w:hAnsi="Arial" w:cs="Arial"/>
          <w:bCs/>
        </w:rPr>
        <w:t xml:space="preserve">Все изменения должны быть задокументированы и исполнены внутренним комитетом </w:t>
      </w:r>
      <w:proofErr w:type="spellStart"/>
      <w:r w:rsidR="00185A50" w:rsidRPr="00185A50">
        <w:rPr>
          <w:rFonts w:ascii="Arial" w:hAnsi="Arial" w:cs="Arial"/>
          <w:bCs/>
        </w:rPr>
        <w:t>Халяль</w:t>
      </w:r>
      <w:proofErr w:type="spellEnd"/>
      <w:r w:rsidR="00185A50" w:rsidRPr="00185A50">
        <w:rPr>
          <w:rFonts w:ascii="Arial" w:hAnsi="Arial" w:cs="Arial"/>
          <w:bCs/>
        </w:rPr>
        <w:t>. Все изменения должны быть доведены до сведения соответствующих сторон</w:t>
      </w:r>
      <w:bookmarkEnd w:id="393"/>
      <w:r w:rsidR="00185A50" w:rsidRPr="00185A50">
        <w:rPr>
          <w:rFonts w:ascii="Arial" w:hAnsi="Arial" w:cs="Arial"/>
          <w:bCs/>
        </w:rPr>
        <w:t>.</w:t>
      </w:r>
    </w:p>
    <w:p w14:paraId="6BEF9D28" w14:textId="77777777" w:rsidR="00750277" w:rsidRDefault="00750277" w:rsidP="00AD4896">
      <w:pPr>
        <w:pStyle w:val="Style3"/>
        <w:widowControl/>
        <w:jc w:val="both"/>
        <w:rPr>
          <w:rStyle w:val="FontStyle54"/>
          <w:sz w:val="24"/>
          <w:szCs w:val="24"/>
          <w:lang w:eastAsia="en-US"/>
        </w:rPr>
      </w:pPr>
    </w:p>
    <w:p w14:paraId="1B969E53" w14:textId="77777777" w:rsidR="00FC264B" w:rsidRDefault="00FC264B" w:rsidP="00AD4896">
      <w:pPr>
        <w:pStyle w:val="Style3"/>
        <w:widowControl/>
        <w:jc w:val="both"/>
        <w:rPr>
          <w:rStyle w:val="FontStyle54"/>
          <w:sz w:val="24"/>
          <w:szCs w:val="24"/>
          <w:lang w:eastAsia="en-US"/>
        </w:rPr>
      </w:pPr>
    </w:p>
    <w:p w14:paraId="7C44A7AC" w14:textId="77777777" w:rsidR="00FC264B" w:rsidRDefault="00FC264B" w:rsidP="00AD4896">
      <w:pPr>
        <w:pStyle w:val="Style3"/>
        <w:widowControl/>
        <w:jc w:val="both"/>
        <w:rPr>
          <w:rStyle w:val="FontStyle54"/>
          <w:sz w:val="24"/>
          <w:szCs w:val="24"/>
          <w:lang w:eastAsia="en-US"/>
        </w:rPr>
      </w:pPr>
    </w:p>
    <w:p w14:paraId="06B3A9F5" w14:textId="77777777" w:rsidR="000C5657" w:rsidRDefault="000C5657" w:rsidP="00AD4896">
      <w:pPr>
        <w:pStyle w:val="Style3"/>
        <w:widowControl/>
        <w:jc w:val="both"/>
        <w:rPr>
          <w:rStyle w:val="FontStyle54"/>
          <w:sz w:val="24"/>
          <w:szCs w:val="24"/>
          <w:lang w:eastAsia="en-US"/>
        </w:rPr>
      </w:pPr>
    </w:p>
    <w:p w14:paraId="358BDAF2" w14:textId="77777777" w:rsidR="000C5657" w:rsidRDefault="000C5657" w:rsidP="00AD4896">
      <w:pPr>
        <w:pStyle w:val="Style3"/>
        <w:widowControl/>
        <w:jc w:val="both"/>
        <w:rPr>
          <w:rStyle w:val="FontStyle54"/>
          <w:sz w:val="24"/>
          <w:szCs w:val="24"/>
          <w:lang w:eastAsia="en-US"/>
        </w:rPr>
      </w:pPr>
    </w:p>
    <w:p w14:paraId="515B3F91" w14:textId="77777777" w:rsidR="000C5657" w:rsidRDefault="000C5657" w:rsidP="00AD4896">
      <w:pPr>
        <w:pStyle w:val="Style3"/>
        <w:widowControl/>
        <w:jc w:val="both"/>
        <w:rPr>
          <w:rStyle w:val="FontStyle54"/>
          <w:sz w:val="24"/>
          <w:szCs w:val="24"/>
          <w:lang w:eastAsia="en-US"/>
        </w:rPr>
      </w:pPr>
    </w:p>
    <w:p w14:paraId="34A28CB8" w14:textId="77777777" w:rsidR="000C5657" w:rsidRDefault="000C5657" w:rsidP="00AD4896">
      <w:pPr>
        <w:pStyle w:val="Style3"/>
        <w:widowControl/>
        <w:jc w:val="both"/>
        <w:rPr>
          <w:rStyle w:val="FontStyle54"/>
          <w:sz w:val="24"/>
          <w:szCs w:val="24"/>
          <w:lang w:eastAsia="en-US"/>
        </w:rPr>
      </w:pPr>
    </w:p>
    <w:p w14:paraId="5AFD5006" w14:textId="77777777" w:rsidR="000C5657" w:rsidRDefault="000C5657" w:rsidP="00AD4896">
      <w:pPr>
        <w:pStyle w:val="Style3"/>
        <w:widowControl/>
        <w:jc w:val="both"/>
        <w:rPr>
          <w:rStyle w:val="FontStyle54"/>
          <w:sz w:val="24"/>
          <w:szCs w:val="24"/>
          <w:lang w:eastAsia="en-US"/>
        </w:rPr>
      </w:pPr>
    </w:p>
    <w:p w14:paraId="42F3E693" w14:textId="77777777" w:rsidR="000C5657" w:rsidRDefault="000C5657" w:rsidP="00AD4896">
      <w:pPr>
        <w:pStyle w:val="Style3"/>
        <w:widowControl/>
        <w:jc w:val="both"/>
        <w:rPr>
          <w:rStyle w:val="FontStyle54"/>
          <w:sz w:val="24"/>
          <w:szCs w:val="24"/>
          <w:lang w:eastAsia="en-US"/>
        </w:rPr>
      </w:pPr>
    </w:p>
    <w:p w14:paraId="21E15A90" w14:textId="77777777" w:rsidR="000C5657" w:rsidRDefault="000C5657" w:rsidP="00AD4896">
      <w:pPr>
        <w:pStyle w:val="Style3"/>
        <w:widowControl/>
        <w:jc w:val="both"/>
        <w:rPr>
          <w:rStyle w:val="FontStyle54"/>
          <w:sz w:val="24"/>
          <w:szCs w:val="24"/>
          <w:lang w:eastAsia="en-US"/>
        </w:rPr>
      </w:pPr>
    </w:p>
    <w:p w14:paraId="5D5C12E3" w14:textId="77777777" w:rsidR="000C5657" w:rsidRDefault="000C5657" w:rsidP="00AD4896">
      <w:pPr>
        <w:pStyle w:val="Style3"/>
        <w:widowControl/>
        <w:jc w:val="both"/>
        <w:rPr>
          <w:rStyle w:val="FontStyle54"/>
          <w:sz w:val="24"/>
          <w:szCs w:val="24"/>
          <w:lang w:eastAsia="en-US"/>
        </w:rPr>
      </w:pPr>
    </w:p>
    <w:p w14:paraId="304D80BB" w14:textId="77777777" w:rsidR="000C5657" w:rsidRDefault="000C5657" w:rsidP="00AD4896">
      <w:pPr>
        <w:pStyle w:val="Style3"/>
        <w:widowControl/>
        <w:jc w:val="both"/>
        <w:rPr>
          <w:rStyle w:val="FontStyle54"/>
          <w:sz w:val="24"/>
          <w:szCs w:val="24"/>
          <w:lang w:eastAsia="en-US"/>
        </w:rPr>
      </w:pPr>
    </w:p>
    <w:p w14:paraId="28505FD9" w14:textId="77777777" w:rsidR="000C5657" w:rsidRDefault="000C5657" w:rsidP="00AD4896">
      <w:pPr>
        <w:pStyle w:val="Style3"/>
        <w:widowControl/>
        <w:jc w:val="both"/>
        <w:rPr>
          <w:rStyle w:val="FontStyle54"/>
          <w:sz w:val="24"/>
          <w:szCs w:val="24"/>
          <w:lang w:eastAsia="en-US"/>
        </w:rPr>
      </w:pPr>
    </w:p>
    <w:p w14:paraId="50ED0575" w14:textId="77777777" w:rsidR="00FC264B" w:rsidRPr="00F037D2" w:rsidRDefault="00FC264B" w:rsidP="00FC264B">
      <w:pPr>
        <w:pStyle w:val="Style3"/>
        <w:widowControl/>
        <w:jc w:val="center"/>
        <w:rPr>
          <w:rStyle w:val="FontStyle51"/>
          <w:sz w:val="24"/>
          <w:szCs w:val="24"/>
          <w:lang w:eastAsia="en-US"/>
        </w:rPr>
      </w:pPr>
      <w:r w:rsidRPr="00F037D2">
        <w:rPr>
          <w:rStyle w:val="FontStyle51"/>
          <w:sz w:val="24"/>
          <w:szCs w:val="24"/>
          <w:lang w:eastAsia="en-US"/>
        </w:rPr>
        <w:t>Приложение A</w:t>
      </w:r>
    </w:p>
    <w:p w14:paraId="2FF749F9" w14:textId="77777777" w:rsidR="00FC264B" w:rsidRPr="00C51B65" w:rsidRDefault="00FC264B" w:rsidP="00FC264B">
      <w:pPr>
        <w:pStyle w:val="Style11"/>
        <w:widowControl/>
        <w:jc w:val="center"/>
        <w:rPr>
          <w:rStyle w:val="FontStyle52"/>
          <w:rFonts w:ascii="Arial" w:hAnsi="Arial" w:cs="Arial"/>
          <w:b w:val="0"/>
          <w:sz w:val="24"/>
          <w:szCs w:val="24"/>
          <w:lang w:eastAsia="en-US"/>
        </w:rPr>
      </w:pPr>
      <w:r w:rsidRPr="00C51B65">
        <w:rPr>
          <w:rStyle w:val="FontStyle52"/>
          <w:rFonts w:ascii="Arial" w:hAnsi="Arial" w:cs="Arial"/>
          <w:b w:val="0"/>
          <w:sz w:val="24"/>
          <w:szCs w:val="24"/>
          <w:lang w:eastAsia="en-US"/>
        </w:rPr>
        <w:t>(справочное)</w:t>
      </w:r>
    </w:p>
    <w:p w14:paraId="3CDDA196" w14:textId="77777777" w:rsidR="00FC264B" w:rsidRPr="00F037D2" w:rsidRDefault="00FC264B" w:rsidP="00FC264B">
      <w:pPr>
        <w:pStyle w:val="Style3"/>
        <w:widowControl/>
        <w:jc w:val="center"/>
        <w:rPr>
          <w:rStyle w:val="FontStyle51"/>
          <w:sz w:val="24"/>
          <w:szCs w:val="24"/>
          <w:lang w:eastAsia="en-US"/>
        </w:rPr>
      </w:pPr>
      <w:r>
        <w:rPr>
          <w:rStyle w:val="FontStyle51"/>
          <w:sz w:val="24"/>
          <w:szCs w:val="24"/>
          <w:lang w:eastAsia="en-US"/>
        </w:rPr>
        <w:t>Типовой</w:t>
      </w:r>
      <w:r w:rsidRPr="00F037D2">
        <w:rPr>
          <w:rStyle w:val="FontStyle51"/>
          <w:sz w:val="24"/>
          <w:szCs w:val="24"/>
          <w:lang w:eastAsia="en-US"/>
        </w:rPr>
        <w:t xml:space="preserve"> пример таб</w:t>
      </w:r>
      <w:r>
        <w:rPr>
          <w:rStyle w:val="FontStyle51"/>
          <w:sz w:val="24"/>
          <w:szCs w:val="24"/>
          <w:lang w:eastAsia="en-US"/>
        </w:rPr>
        <w:t xml:space="preserve">лицы анализа контрольных точек </w:t>
      </w:r>
      <w:proofErr w:type="spellStart"/>
      <w:r>
        <w:rPr>
          <w:rStyle w:val="FontStyle51"/>
          <w:sz w:val="24"/>
          <w:szCs w:val="24"/>
          <w:lang w:eastAsia="en-US"/>
        </w:rPr>
        <w:t>Х</w:t>
      </w:r>
      <w:r w:rsidRPr="00F037D2">
        <w:rPr>
          <w:rStyle w:val="FontStyle51"/>
          <w:sz w:val="24"/>
          <w:szCs w:val="24"/>
          <w:lang w:eastAsia="en-US"/>
        </w:rPr>
        <w:t>аляль</w:t>
      </w:r>
      <w:proofErr w:type="spellEnd"/>
    </w:p>
    <w:p w14:paraId="1D8CBFF3" w14:textId="77777777" w:rsidR="00FC264B" w:rsidRPr="00F037D2" w:rsidRDefault="00FC264B" w:rsidP="00FC264B">
      <w:pPr>
        <w:pStyle w:val="Style3"/>
        <w:widowControl/>
        <w:jc w:val="center"/>
        <w:rPr>
          <w:rStyle w:val="FontStyle51"/>
          <w:sz w:val="24"/>
          <w:szCs w:val="24"/>
          <w:lang w:eastAsia="en-US"/>
        </w:rPr>
      </w:pPr>
    </w:p>
    <w:p w14:paraId="3BAC998E" w14:textId="77777777" w:rsidR="00FC264B" w:rsidRDefault="00FC264B" w:rsidP="00FC264B">
      <w:pPr>
        <w:pStyle w:val="Style3"/>
        <w:widowControl/>
        <w:jc w:val="center"/>
        <w:rPr>
          <w:rStyle w:val="FontStyle51"/>
          <w:sz w:val="24"/>
          <w:szCs w:val="24"/>
          <w:lang w:eastAsia="en-US"/>
        </w:rPr>
      </w:pPr>
      <w:r w:rsidRPr="00F037D2">
        <w:rPr>
          <w:rStyle w:val="FontStyle51"/>
          <w:sz w:val="24"/>
          <w:szCs w:val="24"/>
          <w:lang w:eastAsia="en-US"/>
        </w:rPr>
        <w:t xml:space="preserve">Таблица A. </w:t>
      </w:r>
      <w:r>
        <w:rPr>
          <w:rStyle w:val="FontStyle51"/>
          <w:sz w:val="24"/>
          <w:szCs w:val="24"/>
          <w:lang w:eastAsia="en-US"/>
        </w:rPr>
        <w:t>Типовой</w:t>
      </w:r>
      <w:r w:rsidRPr="00F037D2">
        <w:rPr>
          <w:rStyle w:val="FontStyle51"/>
          <w:sz w:val="24"/>
          <w:szCs w:val="24"/>
          <w:lang w:eastAsia="en-US"/>
        </w:rPr>
        <w:t xml:space="preserve"> пример таб</w:t>
      </w:r>
      <w:r>
        <w:rPr>
          <w:rStyle w:val="FontStyle51"/>
          <w:sz w:val="24"/>
          <w:szCs w:val="24"/>
          <w:lang w:eastAsia="en-US"/>
        </w:rPr>
        <w:t xml:space="preserve">лицы анализа контрольных точек </w:t>
      </w:r>
      <w:proofErr w:type="spellStart"/>
      <w:r>
        <w:rPr>
          <w:rStyle w:val="FontStyle51"/>
          <w:sz w:val="24"/>
          <w:szCs w:val="24"/>
          <w:lang w:eastAsia="en-US"/>
        </w:rPr>
        <w:t>Х</w:t>
      </w:r>
      <w:r w:rsidRPr="00F037D2">
        <w:rPr>
          <w:rStyle w:val="FontStyle51"/>
          <w:sz w:val="24"/>
          <w:szCs w:val="24"/>
          <w:lang w:eastAsia="en-US"/>
        </w:rPr>
        <w:t>аляль</w:t>
      </w:r>
      <w:proofErr w:type="spellEnd"/>
    </w:p>
    <w:p w14:paraId="287B087D" w14:textId="77777777" w:rsidR="00C51B65" w:rsidRPr="00F037D2" w:rsidRDefault="00C51B65" w:rsidP="00FC264B">
      <w:pPr>
        <w:pStyle w:val="Style3"/>
        <w:widowControl/>
        <w:jc w:val="center"/>
        <w:rPr>
          <w:rStyle w:val="FontStyle51"/>
          <w:sz w:val="24"/>
          <w:szCs w:val="24"/>
          <w:lang w:eastAsia="en-US"/>
        </w:rPr>
      </w:pPr>
    </w:p>
    <w:tbl>
      <w:tblPr>
        <w:tblW w:w="0" w:type="auto"/>
        <w:jc w:val="center"/>
        <w:tblLayout w:type="fixed"/>
        <w:tblCellMar>
          <w:left w:w="40" w:type="dxa"/>
          <w:right w:w="40" w:type="dxa"/>
        </w:tblCellMar>
        <w:tblLook w:val="0000" w:firstRow="0" w:lastRow="0" w:firstColumn="0" w:lastColumn="0" w:noHBand="0" w:noVBand="0"/>
      </w:tblPr>
      <w:tblGrid>
        <w:gridCol w:w="816"/>
        <w:gridCol w:w="1171"/>
        <w:gridCol w:w="1315"/>
        <w:gridCol w:w="994"/>
        <w:gridCol w:w="898"/>
        <w:gridCol w:w="845"/>
        <w:gridCol w:w="1166"/>
        <w:gridCol w:w="1723"/>
      </w:tblGrid>
      <w:tr w:rsidR="00FC264B" w:rsidRPr="0099335E" w14:paraId="54E33210" w14:textId="77777777" w:rsidTr="00A566EC">
        <w:trPr>
          <w:trHeight w:val="181"/>
          <w:jc w:val="center"/>
        </w:trPr>
        <w:tc>
          <w:tcPr>
            <w:tcW w:w="816" w:type="dxa"/>
            <w:tcBorders>
              <w:top w:val="single" w:sz="6" w:space="0" w:color="auto"/>
              <w:left w:val="single" w:sz="6" w:space="0" w:color="auto"/>
              <w:bottom w:val="single" w:sz="6" w:space="0" w:color="auto"/>
              <w:right w:val="single" w:sz="6" w:space="0" w:color="auto"/>
            </w:tcBorders>
            <w:vAlign w:val="bottom"/>
          </w:tcPr>
          <w:p w14:paraId="678BB2FA" w14:textId="77777777" w:rsidR="00FC264B" w:rsidRPr="00C80E8D" w:rsidRDefault="00FC264B" w:rsidP="00A566EC">
            <w:pPr>
              <w:pStyle w:val="Style2"/>
              <w:widowControl/>
              <w:jc w:val="center"/>
              <w:rPr>
                <w:rStyle w:val="FontStyle11"/>
                <w:rFonts w:ascii="Arial" w:hAnsi="Arial" w:cs="Arial"/>
                <w:sz w:val="18"/>
                <w:szCs w:val="18"/>
                <w:lang w:eastAsia="en-US"/>
              </w:rPr>
            </w:pPr>
            <w:r w:rsidRPr="00C80E8D">
              <w:rPr>
                <w:rStyle w:val="FontStyle11"/>
                <w:rFonts w:ascii="Arial" w:hAnsi="Arial" w:cs="Arial"/>
                <w:sz w:val="18"/>
                <w:szCs w:val="18"/>
                <w:lang w:eastAsia="en-US"/>
              </w:rPr>
              <w:t>1</w:t>
            </w:r>
          </w:p>
        </w:tc>
        <w:tc>
          <w:tcPr>
            <w:tcW w:w="1171" w:type="dxa"/>
            <w:tcBorders>
              <w:top w:val="single" w:sz="6" w:space="0" w:color="auto"/>
              <w:left w:val="single" w:sz="6" w:space="0" w:color="auto"/>
              <w:bottom w:val="single" w:sz="6" w:space="0" w:color="auto"/>
              <w:right w:val="single" w:sz="6" w:space="0" w:color="auto"/>
            </w:tcBorders>
            <w:vAlign w:val="bottom"/>
          </w:tcPr>
          <w:p w14:paraId="755E0B37" w14:textId="77777777" w:rsidR="00FC264B" w:rsidRPr="00C80E8D" w:rsidRDefault="00FC264B" w:rsidP="00A566EC">
            <w:pPr>
              <w:pStyle w:val="Style2"/>
              <w:widowControl/>
              <w:jc w:val="center"/>
              <w:rPr>
                <w:rStyle w:val="FontStyle11"/>
                <w:rFonts w:ascii="Arial" w:hAnsi="Arial" w:cs="Arial"/>
                <w:sz w:val="18"/>
                <w:szCs w:val="18"/>
                <w:lang w:eastAsia="en-US"/>
              </w:rPr>
            </w:pPr>
            <w:r w:rsidRPr="00C80E8D">
              <w:rPr>
                <w:rStyle w:val="FontStyle11"/>
                <w:rFonts w:ascii="Arial" w:hAnsi="Arial" w:cs="Arial"/>
                <w:sz w:val="18"/>
                <w:szCs w:val="18"/>
                <w:lang w:eastAsia="en-US"/>
              </w:rPr>
              <w:t>2</w:t>
            </w:r>
          </w:p>
        </w:tc>
        <w:tc>
          <w:tcPr>
            <w:tcW w:w="1315" w:type="dxa"/>
            <w:tcBorders>
              <w:top w:val="single" w:sz="6" w:space="0" w:color="auto"/>
              <w:left w:val="single" w:sz="6" w:space="0" w:color="auto"/>
              <w:bottom w:val="single" w:sz="6" w:space="0" w:color="auto"/>
              <w:right w:val="single" w:sz="6" w:space="0" w:color="auto"/>
            </w:tcBorders>
            <w:vAlign w:val="bottom"/>
          </w:tcPr>
          <w:p w14:paraId="33E13A7D" w14:textId="77777777" w:rsidR="00FC264B" w:rsidRPr="00C80E8D" w:rsidRDefault="00FC264B" w:rsidP="00A566EC">
            <w:pPr>
              <w:pStyle w:val="Style2"/>
              <w:widowControl/>
              <w:jc w:val="center"/>
              <w:rPr>
                <w:rStyle w:val="FontStyle11"/>
                <w:rFonts w:ascii="Arial" w:hAnsi="Arial" w:cs="Arial"/>
                <w:sz w:val="18"/>
                <w:szCs w:val="18"/>
                <w:lang w:eastAsia="en-US"/>
              </w:rPr>
            </w:pPr>
            <w:r w:rsidRPr="00C80E8D">
              <w:rPr>
                <w:rStyle w:val="FontStyle11"/>
                <w:rFonts w:ascii="Arial" w:hAnsi="Arial" w:cs="Arial"/>
                <w:sz w:val="18"/>
                <w:szCs w:val="18"/>
                <w:lang w:eastAsia="en-US"/>
              </w:rPr>
              <w:t>3</w:t>
            </w:r>
          </w:p>
        </w:tc>
        <w:tc>
          <w:tcPr>
            <w:tcW w:w="2737" w:type="dxa"/>
            <w:gridSpan w:val="3"/>
            <w:tcBorders>
              <w:top w:val="single" w:sz="6" w:space="0" w:color="auto"/>
              <w:left w:val="single" w:sz="6" w:space="0" w:color="auto"/>
              <w:bottom w:val="single" w:sz="6" w:space="0" w:color="auto"/>
              <w:right w:val="single" w:sz="6" w:space="0" w:color="auto"/>
            </w:tcBorders>
            <w:vAlign w:val="bottom"/>
          </w:tcPr>
          <w:p w14:paraId="628D8A7A" w14:textId="77777777" w:rsidR="00FC264B" w:rsidRPr="00C80E8D" w:rsidRDefault="00FC264B" w:rsidP="00A566EC">
            <w:pPr>
              <w:pStyle w:val="Style2"/>
              <w:widowControl/>
              <w:jc w:val="center"/>
              <w:rPr>
                <w:rStyle w:val="FontStyle11"/>
                <w:rFonts w:ascii="Arial" w:hAnsi="Arial" w:cs="Arial"/>
                <w:sz w:val="18"/>
                <w:szCs w:val="18"/>
                <w:lang w:eastAsia="en-US"/>
              </w:rPr>
            </w:pPr>
            <w:r w:rsidRPr="00C80E8D">
              <w:rPr>
                <w:rStyle w:val="FontStyle11"/>
                <w:rFonts w:ascii="Arial" w:hAnsi="Arial" w:cs="Arial"/>
                <w:sz w:val="18"/>
                <w:szCs w:val="18"/>
                <w:lang w:eastAsia="en-US"/>
              </w:rPr>
              <w:t>4</w:t>
            </w:r>
          </w:p>
        </w:tc>
        <w:tc>
          <w:tcPr>
            <w:tcW w:w="1166" w:type="dxa"/>
            <w:tcBorders>
              <w:top w:val="single" w:sz="6" w:space="0" w:color="auto"/>
              <w:left w:val="single" w:sz="6" w:space="0" w:color="auto"/>
              <w:bottom w:val="single" w:sz="6" w:space="0" w:color="auto"/>
              <w:right w:val="single" w:sz="6" w:space="0" w:color="auto"/>
            </w:tcBorders>
            <w:vAlign w:val="bottom"/>
          </w:tcPr>
          <w:p w14:paraId="6B064595" w14:textId="77777777" w:rsidR="00FC264B" w:rsidRPr="00C80E8D" w:rsidRDefault="00FC264B" w:rsidP="00A566EC">
            <w:pPr>
              <w:pStyle w:val="Style2"/>
              <w:widowControl/>
              <w:jc w:val="center"/>
              <w:rPr>
                <w:rStyle w:val="FontStyle11"/>
                <w:rFonts w:ascii="Arial" w:hAnsi="Arial" w:cs="Arial"/>
                <w:sz w:val="18"/>
                <w:szCs w:val="18"/>
                <w:lang w:eastAsia="en-US"/>
              </w:rPr>
            </w:pPr>
            <w:r w:rsidRPr="00C80E8D">
              <w:rPr>
                <w:rStyle w:val="FontStyle11"/>
                <w:rFonts w:ascii="Arial" w:hAnsi="Arial" w:cs="Arial"/>
                <w:sz w:val="18"/>
                <w:szCs w:val="18"/>
                <w:lang w:eastAsia="en-US"/>
              </w:rPr>
              <w:t>5</w:t>
            </w:r>
          </w:p>
        </w:tc>
        <w:tc>
          <w:tcPr>
            <w:tcW w:w="1723" w:type="dxa"/>
            <w:tcBorders>
              <w:top w:val="single" w:sz="6" w:space="0" w:color="auto"/>
              <w:left w:val="single" w:sz="6" w:space="0" w:color="auto"/>
              <w:bottom w:val="single" w:sz="6" w:space="0" w:color="auto"/>
              <w:right w:val="single" w:sz="6" w:space="0" w:color="auto"/>
            </w:tcBorders>
            <w:vAlign w:val="bottom"/>
          </w:tcPr>
          <w:p w14:paraId="6AA8481B" w14:textId="77777777" w:rsidR="00FC264B" w:rsidRPr="00C80E8D" w:rsidRDefault="00FC264B" w:rsidP="00A566EC">
            <w:pPr>
              <w:pStyle w:val="Style2"/>
              <w:widowControl/>
              <w:jc w:val="center"/>
              <w:rPr>
                <w:rStyle w:val="FontStyle11"/>
                <w:rFonts w:ascii="Arial" w:hAnsi="Arial" w:cs="Arial"/>
                <w:sz w:val="18"/>
                <w:szCs w:val="18"/>
                <w:lang w:eastAsia="en-US"/>
              </w:rPr>
            </w:pPr>
            <w:r w:rsidRPr="00C80E8D">
              <w:rPr>
                <w:rStyle w:val="FontStyle11"/>
                <w:rFonts w:ascii="Arial" w:hAnsi="Arial" w:cs="Arial"/>
                <w:sz w:val="18"/>
                <w:szCs w:val="18"/>
                <w:lang w:eastAsia="en-US"/>
              </w:rPr>
              <w:t>6</w:t>
            </w:r>
          </w:p>
        </w:tc>
      </w:tr>
      <w:tr w:rsidR="00FC264B" w:rsidRPr="0099335E" w14:paraId="4A88CEA7" w14:textId="77777777" w:rsidTr="00A566EC">
        <w:trPr>
          <w:trHeight w:val="1114"/>
          <w:jc w:val="center"/>
        </w:trPr>
        <w:tc>
          <w:tcPr>
            <w:tcW w:w="816" w:type="dxa"/>
            <w:tcBorders>
              <w:top w:val="single" w:sz="6" w:space="0" w:color="auto"/>
              <w:left w:val="single" w:sz="6" w:space="0" w:color="auto"/>
              <w:bottom w:val="single" w:sz="6" w:space="0" w:color="auto"/>
              <w:right w:val="single" w:sz="6" w:space="0" w:color="auto"/>
            </w:tcBorders>
          </w:tcPr>
          <w:p w14:paraId="2B046C20" w14:textId="77777777" w:rsidR="00FC264B" w:rsidRPr="00C80E8D" w:rsidRDefault="00FC264B" w:rsidP="00A566EC">
            <w:pPr>
              <w:pStyle w:val="Style2"/>
              <w:widowControl/>
              <w:jc w:val="center"/>
              <w:rPr>
                <w:rStyle w:val="FontStyle11"/>
                <w:rFonts w:ascii="Arial" w:hAnsi="Arial" w:cs="Arial"/>
                <w:sz w:val="18"/>
                <w:szCs w:val="18"/>
                <w:lang w:eastAsia="en-US"/>
              </w:rPr>
            </w:pPr>
            <w:r w:rsidRPr="00C80E8D">
              <w:rPr>
                <w:rStyle w:val="FontStyle11"/>
                <w:rFonts w:ascii="Arial" w:hAnsi="Arial" w:cs="Arial"/>
                <w:sz w:val="18"/>
                <w:szCs w:val="18"/>
                <w:lang w:eastAsia="en-US"/>
              </w:rPr>
              <w:t>Этапы разработки</w:t>
            </w:r>
          </w:p>
        </w:tc>
        <w:tc>
          <w:tcPr>
            <w:tcW w:w="1171" w:type="dxa"/>
            <w:tcBorders>
              <w:top w:val="single" w:sz="6" w:space="0" w:color="auto"/>
              <w:left w:val="single" w:sz="6" w:space="0" w:color="auto"/>
              <w:bottom w:val="single" w:sz="6" w:space="0" w:color="auto"/>
              <w:right w:val="single" w:sz="6" w:space="0" w:color="auto"/>
            </w:tcBorders>
          </w:tcPr>
          <w:p w14:paraId="63B4D912" w14:textId="77777777" w:rsidR="00FC264B" w:rsidRPr="00C80E8D" w:rsidRDefault="00FC264B" w:rsidP="00A566EC">
            <w:pPr>
              <w:pStyle w:val="Style2"/>
              <w:widowControl/>
              <w:jc w:val="center"/>
              <w:rPr>
                <w:rStyle w:val="FontStyle11"/>
                <w:rFonts w:ascii="Arial" w:hAnsi="Arial" w:cs="Arial"/>
                <w:sz w:val="18"/>
                <w:szCs w:val="18"/>
                <w:lang w:eastAsia="en-US"/>
              </w:rPr>
            </w:pPr>
            <w:r w:rsidRPr="00C80E8D">
              <w:rPr>
                <w:rStyle w:val="FontStyle11"/>
                <w:rFonts w:ascii="Arial" w:hAnsi="Arial" w:cs="Arial"/>
                <w:sz w:val="18"/>
                <w:szCs w:val="18"/>
                <w:lang w:eastAsia="en-US"/>
              </w:rPr>
              <w:t>Список потенциальных примесей, загрязняющих веществ/исходных материалов</w:t>
            </w:r>
          </w:p>
        </w:tc>
        <w:tc>
          <w:tcPr>
            <w:tcW w:w="1315" w:type="dxa"/>
            <w:tcBorders>
              <w:top w:val="single" w:sz="6" w:space="0" w:color="auto"/>
              <w:left w:val="single" w:sz="6" w:space="0" w:color="auto"/>
              <w:bottom w:val="single" w:sz="6" w:space="0" w:color="auto"/>
              <w:right w:val="single" w:sz="6" w:space="0" w:color="auto"/>
            </w:tcBorders>
          </w:tcPr>
          <w:p w14:paraId="2BF87263" w14:textId="77777777" w:rsidR="00FC264B" w:rsidRPr="00C80E8D" w:rsidRDefault="00FC264B" w:rsidP="00A566EC">
            <w:pPr>
              <w:pStyle w:val="Style2"/>
              <w:widowControl/>
              <w:jc w:val="center"/>
              <w:rPr>
                <w:rStyle w:val="FontStyle11"/>
                <w:rFonts w:ascii="Arial" w:hAnsi="Arial" w:cs="Arial"/>
                <w:sz w:val="18"/>
                <w:szCs w:val="18"/>
                <w:lang w:eastAsia="en-US"/>
              </w:rPr>
            </w:pPr>
            <w:r w:rsidRPr="00C80E8D">
              <w:rPr>
                <w:rStyle w:val="FontStyle11"/>
                <w:rFonts w:ascii="Arial" w:hAnsi="Arial" w:cs="Arial"/>
                <w:sz w:val="18"/>
                <w:szCs w:val="18"/>
                <w:lang w:eastAsia="en-US"/>
              </w:rPr>
              <w:t>Обоснование включения или исключения в качестве потенциальной примеси, загрязняющего вещества/исходного материала</w:t>
            </w:r>
          </w:p>
        </w:tc>
        <w:tc>
          <w:tcPr>
            <w:tcW w:w="2737" w:type="dxa"/>
            <w:gridSpan w:val="3"/>
            <w:tcBorders>
              <w:top w:val="single" w:sz="6" w:space="0" w:color="auto"/>
              <w:left w:val="single" w:sz="6" w:space="0" w:color="auto"/>
              <w:bottom w:val="single" w:sz="6" w:space="0" w:color="auto"/>
              <w:right w:val="single" w:sz="6" w:space="0" w:color="auto"/>
            </w:tcBorders>
          </w:tcPr>
          <w:p w14:paraId="75491A8D" w14:textId="77777777" w:rsidR="00FC264B" w:rsidRPr="00C80E8D" w:rsidRDefault="00FC264B" w:rsidP="00A566EC">
            <w:pPr>
              <w:pStyle w:val="Style2"/>
              <w:widowControl/>
              <w:jc w:val="center"/>
              <w:rPr>
                <w:rStyle w:val="FontStyle11"/>
                <w:rFonts w:ascii="Arial" w:hAnsi="Arial" w:cs="Arial"/>
                <w:sz w:val="18"/>
                <w:szCs w:val="18"/>
                <w:lang w:eastAsia="en-US"/>
              </w:rPr>
            </w:pPr>
            <w:r w:rsidRPr="00C80E8D">
              <w:rPr>
                <w:rStyle w:val="FontStyle11"/>
                <w:rFonts w:ascii="Arial" w:hAnsi="Arial" w:cs="Arial"/>
                <w:sz w:val="18"/>
                <w:szCs w:val="18"/>
                <w:lang w:eastAsia="en-US"/>
              </w:rPr>
              <w:t>Оценка вероятности и серьезности/влияния потенциальной примеси, загрязняющего вещества/исходного материала</w:t>
            </w:r>
          </w:p>
        </w:tc>
        <w:tc>
          <w:tcPr>
            <w:tcW w:w="1166" w:type="dxa"/>
            <w:tcBorders>
              <w:top w:val="single" w:sz="6" w:space="0" w:color="auto"/>
              <w:left w:val="single" w:sz="6" w:space="0" w:color="auto"/>
              <w:bottom w:val="single" w:sz="6" w:space="0" w:color="auto"/>
              <w:right w:val="single" w:sz="6" w:space="0" w:color="auto"/>
            </w:tcBorders>
          </w:tcPr>
          <w:p w14:paraId="108C8438" w14:textId="77777777" w:rsidR="00FC264B" w:rsidRPr="00C80E8D" w:rsidRDefault="00FC264B" w:rsidP="00A566EC">
            <w:pPr>
              <w:pStyle w:val="Style2"/>
              <w:widowControl/>
              <w:jc w:val="center"/>
              <w:rPr>
                <w:rStyle w:val="FontStyle11"/>
                <w:rFonts w:ascii="Arial" w:hAnsi="Arial" w:cs="Arial"/>
                <w:sz w:val="18"/>
                <w:szCs w:val="18"/>
                <w:lang w:eastAsia="en-US"/>
              </w:rPr>
            </w:pPr>
            <w:r w:rsidRPr="00C80E8D">
              <w:rPr>
                <w:rStyle w:val="FontStyle11"/>
                <w:rFonts w:ascii="Arial" w:hAnsi="Arial" w:cs="Arial"/>
                <w:sz w:val="18"/>
                <w:szCs w:val="18"/>
                <w:lang w:eastAsia="en-US"/>
              </w:rPr>
              <w:t>Меры контроля</w:t>
            </w:r>
          </w:p>
        </w:tc>
        <w:tc>
          <w:tcPr>
            <w:tcW w:w="1723" w:type="dxa"/>
            <w:tcBorders>
              <w:top w:val="single" w:sz="6" w:space="0" w:color="auto"/>
              <w:left w:val="single" w:sz="6" w:space="0" w:color="auto"/>
              <w:bottom w:val="single" w:sz="6" w:space="0" w:color="auto"/>
              <w:right w:val="single" w:sz="6" w:space="0" w:color="auto"/>
            </w:tcBorders>
          </w:tcPr>
          <w:p w14:paraId="79B90885" w14:textId="77777777" w:rsidR="00FC264B" w:rsidRPr="00C80E8D" w:rsidRDefault="00FC264B" w:rsidP="00A566EC">
            <w:pPr>
              <w:pStyle w:val="Style2"/>
              <w:widowControl/>
              <w:jc w:val="center"/>
              <w:rPr>
                <w:rStyle w:val="FontStyle11"/>
                <w:rFonts w:ascii="Arial" w:hAnsi="Arial" w:cs="Arial"/>
                <w:sz w:val="18"/>
                <w:szCs w:val="18"/>
                <w:lang w:eastAsia="en-US"/>
              </w:rPr>
            </w:pPr>
            <w:r w:rsidRPr="00C80E8D">
              <w:rPr>
                <w:rStyle w:val="FontStyle11"/>
                <w:rFonts w:ascii="Arial" w:hAnsi="Arial" w:cs="Arial"/>
                <w:sz w:val="18"/>
                <w:szCs w:val="18"/>
                <w:lang w:eastAsia="en-US"/>
              </w:rPr>
              <w:t xml:space="preserve">Является ли этот этап процессом контрольной точки </w:t>
            </w:r>
            <w:proofErr w:type="spellStart"/>
            <w:r w:rsidRPr="00C80E8D">
              <w:rPr>
                <w:rStyle w:val="FontStyle11"/>
                <w:rFonts w:ascii="Arial" w:hAnsi="Arial" w:cs="Arial"/>
                <w:sz w:val="18"/>
                <w:szCs w:val="18"/>
                <w:lang w:eastAsia="en-US"/>
              </w:rPr>
              <w:t>халяль</w:t>
            </w:r>
            <w:proofErr w:type="spellEnd"/>
            <w:r w:rsidRPr="00C80E8D">
              <w:rPr>
                <w:rStyle w:val="FontStyle11"/>
                <w:rFonts w:ascii="Arial" w:hAnsi="Arial" w:cs="Arial"/>
                <w:sz w:val="18"/>
                <w:szCs w:val="18"/>
                <w:lang w:eastAsia="en-US"/>
              </w:rPr>
              <w:t>? (Да/Нет)</w:t>
            </w:r>
          </w:p>
        </w:tc>
      </w:tr>
      <w:tr w:rsidR="00FC264B" w:rsidRPr="0099335E" w14:paraId="7C8179C0" w14:textId="77777777" w:rsidTr="00A566EC">
        <w:trPr>
          <w:trHeight w:val="374"/>
          <w:jc w:val="center"/>
        </w:trPr>
        <w:tc>
          <w:tcPr>
            <w:tcW w:w="816" w:type="dxa"/>
            <w:tcBorders>
              <w:top w:val="single" w:sz="6" w:space="0" w:color="auto"/>
              <w:left w:val="single" w:sz="6" w:space="0" w:color="auto"/>
              <w:bottom w:val="single" w:sz="6" w:space="0" w:color="auto"/>
              <w:right w:val="single" w:sz="6" w:space="0" w:color="auto"/>
            </w:tcBorders>
          </w:tcPr>
          <w:p w14:paraId="7D6CABB7" w14:textId="77777777" w:rsidR="00FC264B" w:rsidRPr="00C80E8D" w:rsidRDefault="00FC264B" w:rsidP="00A566EC">
            <w:pPr>
              <w:pStyle w:val="Style1"/>
              <w:widowControl/>
              <w:jc w:val="center"/>
              <w:rPr>
                <w:rFonts w:ascii="Arial" w:hAnsi="Arial" w:cs="Arial"/>
                <w:sz w:val="18"/>
                <w:szCs w:val="18"/>
              </w:rPr>
            </w:pPr>
          </w:p>
        </w:tc>
        <w:tc>
          <w:tcPr>
            <w:tcW w:w="1171" w:type="dxa"/>
            <w:tcBorders>
              <w:top w:val="single" w:sz="6" w:space="0" w:color="auto"/>
              <w:left w:val="single" w:sz="6" w:space="0" w:color="auto"/>
              <w:bottom w:val="single" w:sz="6" w:space="0" w:color="auto"/>
              <w:right w:val="single" w:sz="6" w:space="0" w:color="auto"/>
            </w:tcBorders>
          </w:tcPr>
          <w:p w14:paraId="4D047D85" w14:textId="77777777" w:rsidR="00FC264B" w:rsidRPr="00C80E8D" w:rsidRDefault="00FC264B" w:rsidP="00A566EC">
            <w:pPr>
              <w:pStyle w:val="Style1"/>
              <w:widowControl/>
              <w:jc w:val="center"/>
              <w:rPr>
                <w:rFonts w:ascii="Arial" w:hAnsi="Arial" w:cs="Arial"/>
                <w:sz w:val="18"/>
                <w:szCs w:val="18"/>
              </w:rPr>
            </w:pPr>
          </w:p>
        </w:tc>
        <w:tc>
          <w:tcPr>
            <w:tcW w:w="1315" w:type="dxa"/>
            <w:tcBorders>
              <w:top w:val="single" w:sz="6" w:space="0" w:color="auto"/>
              <w:left w:val="single" w:sz="6" w:space="0" w:color="auto"/>
              <w:bottom w:val="single" w:sz="6" w:space="0" w:color="auto"/>
              <w:right w:val="single" w:sz="6" w:space="0" w:color="auto"/>
            </w:tcBorders>
          </w:tcPr>
          <w:p w14:paraId="405042D7" w14:textId="77777777" w:rsidR="00FC264B" w:rsidRPr="00C80E8D" w:rsidRDefault="00FC264B" w:rsidP="00A566EC">
            <w:pPr>
              <w:pStyle w:val="Style1"/>
              <w:widowControl/>
              <w:jc w:val="center"/>
              <w:rPr>
                <w:rFonts w:ascii="Arial" w:hAnsi="Arial" w:cs="Arial"/>
                <w:sz w:val="18"/>
                <w:szCs w:val="18"/>
              </w:rPr>
            </w:pPr>
          </w:p>
        </w:tc>
        <w:tc>
          <w:tcPr>
            <w:tcW w:w="994" w:type="dxa"/>
            <w:tcBorders>
              <w:top w:val="single" w:sz="6" w:space="0" w:color="auto"/>
              <w:left w:val="single" w:sz="6" w:space="0" w:color="auto"/>
              <w:bottom w:val="single" w:sz="6" w:space="0" w:color="auto"/>
              <w:right w:val="single" w:sz="6" w:space="0" w:color="auto"/>
            </w:tcBorders>
          </w:tcPr>
          <w:p w14:paraId="6220FEAE" w14:textId="77777777" w:rsidR="00FC264B" w:rsidRPr="00C80E8D" w:rsidRDefault="00FC264B" w:rsidP="00A566EC">
            <w:pPr>
              <w:pStyle w:val="Style2"/>
              <w:widowControl/>
              <w:jc w:val="center"/>
              <w:rPr>
                <w:rStyle w:val="FontStyle11"/>
                <w:rFonts w:ascii="Arial" w:hAnsi="Arial" w:cs="Arial"/>
                <w:sz w:val="18"/>
                <w:szCs w:val="18"/>
                <w:lang w:eastAsia="en-US"/>
              </w:rPr>
            </w:pPr>
            <w:r w:rsidRPr="00C80E8D">
              <w:rPr>
                <w:rStyle w:val="FontStyle11"/>
                <w:rFonts w:ascii="Arial" w:hAnsi="Arial" w:cs="Arial"/>
                <w:sz w:val="18"/>
                <w:szCs w:val="18"/>
                <w:lang w:eastAsia="en-US"/>
              </w:rPr>
              <w:t>Вероятность</w:t>
            </w:r>
          </w:p>
        </w:tc>
        <w:tc>
          <w:tcPr>
            <w:tcW w:w="898" w:type="dxa"/>
            <w:tcBorders>
              <w:top w:val="single" w:sz="6" w:space="0" w:color="auto"/>
              <w:left w:val="single" w:sz="6" w:space="0" w:color="auto"/>
              <w:bottom w:val="single" w:sz="6" w:space="0" w:color="auto"/>
              <w:right w:val="single" w:sz="6" w:space="0" w:color="auto"/>
            </w:tcBorders>
          </w:tcPr>
          <w:p w14:paraId="26D74B7A" w14:textId="77777777" w:rsidR="00FC264B" w:rsidRPr="00C80E8D" w:rsidRDefault="00FC264B" w:rsidP="00A566EC">
            <w:pPr>
              <w:pStyle w:val="Style2"/>
              <w:widowControl/>
              <w:jc w:val="center"/>
              <w:rPr>
                <w:rStyle w:val="FontStyle11"/>
                <w:rFonts w:ascii="Arial" w:hAnsi="Arial" w:cs="Arial"/>
                <w:sz w:val="18"/>
                <w:szCs w:val="18"/>
                <w:lang w:eastAsia="en-US"/>
              </w:rPr>
            </w:pPr>
            <w:r w:rsidRPr="00C80E8D">
              <w:rPr>
                <w:rStyle w:val="FontStyle11"/>
                <w:rFonts w:ascii="Arial" w:hAnsi="Arial" w:cs="Arial"/>
                <w:sz w:val="18"/>
                <w:szCs w:val="18"/>
                <w:lang w:eastAsia="en-US"/>
              </w:rPr>
              <w:t>Серьезность/ Влияние</w:t>
            </w:r>
          </w:p>
        </w:tc>
        <w:tc>
          <w:tcPr>
            <w:tcW w:w="845" w:type="dxa"/>
            <w:tcBorders>
              <w:top w:val="single" w:sz="6" w:space="0" w:color="auto"/>
              <w:left w:val="single" w:sz="6" w:space="0" w:color="auto"/>
              <w:bottom w:val="single" w:sz="6" w:space="0" w:color="auto"/>
              <w:right w:val="single" w:sz="6" w:space="0" w:color="auto"/>
            </w:tcBorders>
          </w:tcPr>
          <w:p w14:paraId="2C77613C" w14:textId="77777777" w:rsidR="00FC264B" w:rsidRPr="00C80E8D" w:rsidRDefault="00FC264B" w:rsidP="00A566EC">
            <w:pPr>
              <w:pStyle w:val="Style2"/>
              <w:widowControl/>
              <w:jc w:val="center"/>
              <w:rPr>
                <w:rStyle w:val="FontStyle11"/>
                <w:rFonts w:ascii="Arial" w:hAnsi="Arial" w:cs="Arial"/>
                <w:sz w:val="18"/>
                <w:szCs w:val="18"/>
                <w:lang w:eastAsia="en-US"/>
              </w:rPr>
            </w:pPr>
            <w:r w:rsidRPr="00C80E8D">
              <w:rPr>
                <w:rStyle w:val="FontStyle11"/>
                <w:rFonts w:ascii="Arial" w:hAnsi="Arial" w:cs="Arial"/>
                <w:sz w:val="18"/>
                <w:szCs w:val="18"/>
                <w:lang w:eastAsia="en-US"/>
              </w:rPr>
              <w:t>Классификация рисков</w:t>
            </w:r>
          </w:p>
        </w:tc>
        <w:tc>
          <w:tcPr>
            <w:tcW w:w="1166" w:type="dxa"/>
            <w:tcBorders>
              <w:top w:val="single" w:sz="6" w:space="0" w:color="auto"/>
              <w:left w:val="single" w:sz="6" w:space="0" w:color="auto"/>
              <w:bottom w:val="single" w:sz="6" w:space="0" w:color="auto"/>
              <w:right w:val="single" w:sz="6" w:space="0" w:color="auto"/>
            </w:tcBorders>
          </w:tcPr>
          <w:p w14:paraId="7ADA136F" w14:textId="77777777" w:rsidR="00FC264B" w:rsidRPr="00C80E8D" w:rsidRDefault="00FC264B" w:rsidP="00A566EC">
            <w:pPr>
              <w:pStyle w:val="Style1"/>
              <w:widowControl/>
              <w:jc w:val="center"/>
              <w:rPr>
                <w:rFonts w:ascii="Arial" w:hAnsi="Arial" w:cs="Arial"/>
                <w:sz w:val="18"/>
                <w:szCs w:val="18"/>
              </w:rPr>
            </w:pPr>
          </w:p>
        </w:tc>
        <w:tc>
          <w:tcPr>
            <w:tcW w:w="1723" w:type="dxa"/>
            <w:tcBorders>
              <w:top w:val="single" w:sz="6" w:space="0" w:color="auto"/>
              <w:left w:val="single" w:sz="6" w:space="0" w:color="auto"/>
              <w:bottom w:val="single" w:sz="6" w:space="0" w:color="auto"/>
              <w:right w:val="single" w:sz="6" w:space="0" w:color="auto"/>
            </w:tcBorders>
          </w:tcPr>
          <w:p w14:paraId="1B2884F5" w14:textId="77777777" w:rsidR="00FC264B" w:rsidRPr="00C80E8D" w:rsidRDefault="00FC264B" w:rsidP="00A566EC">
            <w:pPr>
              <w:pStyle w:val="Style1"/>
              <w:widowControl/>
              <w:jc w:val="center"/>
              <w:rPr>
                <w:rFonts w:ascii="Arial" w:hAnsi="Arial" w:cs="Arial"/>
                <w:sz w:val="18"/>
                <w:szCs w:val="18"/>
              </w:rPr>
            </w:pPr>
          </w:p>
        </w:tc>
      </w:tr>
      <w:tr w:rsidR="00FC264B" w:rsidRPr="0099335E" w14:paraId="2A9195A2" w14:textId="77777777" w:rsidTr="00A566EC">
        <w:trPr>
          <w:trHeight w:val="4056"/>
          <w:jc w:val="center"/>
        </w:trPr>
        <w:tc>
          <w:tcPr>
            <w:tcW w:w="816" w:type="dxa"/>
            <w:tcBorders>
              <w:top w:val="single" w:sz="6" w:space="0" w:color="auto"/>
              <w:left w:val="single" w:sz="6" w:space="0" w:color="auto"/>
              <w:bottom w:val="single" w:sz="6" w:space="0" w:color="auto"/>
              <w:right w:val="single" w:sz="6" w:space="0" w:color="auto"/>
            </w:tcBorders>
          </w:tcPr>
          <w:p w14:paraId="0E28B749" w14:textId="77777777" w:rsidR="00FC264B" w:rsidRPr="00C80E8D" w:rsidRDefault="00FC264B" w:rsidP="00A566EC">
            <w:pPr>
              <w:pStyle w:val="Style1"/>
              <w:widowControl/>
              <w:jc w:val="center"/>
              <w:rPr>
                <w:rFonts w:ascii="Arial" w:hAnsi="Arial" w:cs="Arial"/>
                <w:sz w:val="18"/>
                <w:szCs w:val="18"/>
              </w:rPr>
            </w:pPr>
          </w:p>
        </w:tc>
        <w:tc>
          <w:tcPr>
            <w:tcW w:w="1171" w:type="dxa"/>
            <w:tcBorders>
              <w:top w:val="single" w:sz="6" w:space="0" w:color="auto"/>
              <w:left w:val="single" w:sz="6" w:space="0" w:color="auto"/>
              <w:bottom w:val="single" w:sz="6" w:space="0" w:color="auto"/>
              <w:right w:val="single" w:sz="6" w:space="0" w:color="auto"/>
            </w:tcBorders>
          </w:tcPr>
          <w:p w14:paraId="4B0C1ACD" w14:textId="77777777" w:rsidR="00FC264B" w:rsidRPr="00C80E8D" w:rsidRDefault="00FC264B" w:rsidP="00A566EC">
            <w:pPr>
              <w:pStyle w:val="Style1"/>
              <w:widowControl/>
              <w:jc w:val="center"/>
              <w:rPr>
                <w:rFonts w:ascii="Arial" w:hAnsi="Arial" w:cs="Arial"/>
                <w:sz w:val="18"/>
                <w:szCs w:val="18"/>
              </w:rPr>
            </w:pPr>
          </w:p>
        </w:tc>
        <w:tc>
          <w:tcPr>
            <w:tcW w:w="1315" w:type="dxa"/>
            <w:tcBorders>
              <w:top w:val="single" w:sz="6" w:space="0" w:color="auto"/>
              <w:left w:val="single" w:sz="6" w:space="0" w:color="auto"/>
              <w:bottom w:val="single" w:sz="6" w:space="0" w:color="auto"/>
              <w:right w:val="single" w:sz="6" w:space="0" w:color="auto"/>
            </w:tcBorders>
          </w:tcPr>
          <w:p w14:paraId="2A6CF58D" w14:textId="77777777" w:rsidR="00FC264B" w:rsidRPr="00C80E8D" w:rsidRDefault="00FC264B" w:rsidP="00A566EC">
            <w:pPr>
              <w:pStyle w:val="Style1"/>
              <w:widowControl/>
              <w:jc w:val="center"/>
              <w:rPr>
                <w:rFonts w:ascii="Arial" w:hAnsi="Arial" w:cs="Arial"/>
                <w:sz w:val="18"/>
                <w:szCs w:val="18"/>
              </w:rPr>
            </w:pPr>
          </w:p>
        </w:tc>
        <w:tc>
          <w:tcPr>
            <w:tcW w:w="994" w:type="dxa"/>
            <w:tcBorders>
              <w:top w:val="single" w:sz="6" w:space="0" w:color="auto"/>
              <w:left w:val="single" w:sz="6" w:space="0" w:color="auto"/>
              <w:bottom w:val="single" w:sz="6" w:space="0" w:color="auto"/>
              <w:right w:val="single" w:sz="6" w:space="0" w:color="auto"/>
            </w:tcBorders>
          </w:tcPr>
          <w:p w14:paraId="3114FC36" w14:textId="77777777" w:rsidR="00FC264B" w:rsidRPr="00C80E8D" w:rsidRDefault="00FC264B" w:rsidP="00A566EC">
            <w:pPr>
              <w:pStyle w:val="Style1"/>
              <w:widowControl/>
              <w:jc w:val="center"/>
              <w:rPr>
                <w:rFonts w:ascii="Arial" w:hAnsi="Arial" w:cs="Arial"/>
                <w:sz w:val="18"/>
                <w:szCs w:val="18"/>
              </w:rPr>
            </w:pPr>
          </w:p>
        </w:tc>
        <w:tc>
          <w:tcPr>
            <w:tcW w:w="898" w:type="dxa"/>
            <w:tcBorders>
              <w:top w:val="single" w:sz="6" w:space="0" w:color="auto"/>
              <w:left w:val="single" w:sz="6" w:space="0" w:color="auto"/>
              <w:bottom w:val="single" w:sz="6" w:space="0" w:color="auto"/>
              <w:right w:val="single" w:sz="6" w:space="0" w:color="auto"/>
            </w:tcBorders>
          </w:tcPr>
          <w:p w14:paraId="0D1C833B" w14:textId="77777777" w:rsidR="00FC264B" w:rsidRPr="00C80E8D" w:rsidRDefault="00FC264B" w:rsidP="00A566EC">
            <w:pPr>
              <w:pStyle w:val="Style1"/>
              <w:widowControl/>
              <w:jc w:val="center"/>
              <w:rPr>
                <w:rFonts w:ascii="Arial" w:hAnsi="Arial" w:cs="Arial"/>
                <w:sz w:val="18"/>
                <w:szCs w:val="18"/>
              </w:rPr>
            </w:pPr>
          </w:p>
        </w:tc>
        <w:tc>
          <w:tcPr>
            <w:tcW w:w="845" w:type="dxa"/>
            <w:tcBorders>
              <w:top w:val="single" w:sz="6" w:space="0" w:color="auto"/>
              <w:left w:val="single" w:sz="6" w:space="0" w:color="auto"/>
              <w:bottom w:val="single" w:sz="6" w:space="0" w:color="auto"/>
              <w:right w:val="single" w:sz="6" w:space="0" w:color="auto"/>
            </w:tcBorders>
          </w:tcPr>
          <w:p w14:paraId="19E31938" w14:textId="77777777" w:rsidR="00FC264B" w:rsidRPr="00C80E8D" w:rsidRDefault="00FC264B" w:rsidP="00A566EC">
            <w:pPr>
              <w:pStyle w:val="Style1"/>
              <w:widowControl/>
              <w:jc w:val="center"/>
              <w:rPr>
                <w:rFonts w:ascii="Arial" w:hAnsi="Arial" w:cs="Arial"/>
                <w:sz w:val="18"/>
                <w:szCs w:val="18"/>
              </w:rPr>
            </w:pPr>
          </w:p>
        </w:tc>
        <w:tc>
          <w:tcPr>
            <w:tcW w:w="1166" w:type="dxa"/>
            <w:tcBorders>
              <w:top w:val="single" w:sz="6" w:space="0" w:color="auto"/>
              <w:left w:val="single" w:sz="6" w:space="0" w:color="auto"/>
              <w:bottom w:val="single" w:sz="6" w:space="0" w:color="auto"/>
              <w:right w:val="single" w:sz="6" w:space="0" w:color="auto"/>
            </w:tcBorders>
          </w:tcPr>
          <w:p w14:paraId="384B4852" w14:textId="77777777" w:rsidR="00FC264B" w:rsidRPr="00C80E8D" w:rsidRDefault="00FC264B" w:rsidP="00A566EC">
            <w:pPr>
              <w:pStyle w:val="Style1"/>
              <w:widowControl/>
              <w:jc w:val="center"/>
              <w:rPr>
                <w:rFonts w:ascii="Arial" w:hAnsi="Arial" w:cs="Arial"/>
                <w:sz w:val="18"/>
                <w:szCs w:val="18"/>
              </w:rPr>
            </w:pPr>
          </w:p>
        </w:tc>
        <w:tc>
          <w:tcPr>
            <w:tcW w:w="1723" w:type="dxa"/>
            <w:tcBorders>
              <w:top w:val="single" w:sz="6" w:space="0" w:color="auto"/>
              <w:left w:val="single" w:sz="6" w:space="0" w:color="auto"/>
              <w:bottom w:val="single" w:sz="6" w:space="0" w:color="auto"/>
              <w:right w:val="single" w:sz="6" w:space="0" w:color="auto"/>
            </w:tcBorders>
          </w:tcPr>
          <w:p w14:paraId="3B223680" w14:textId="77777777" w:rsidR="00FC264B" w:rsidRPr="00C80E8D" w:rsidRDefault="00FC264B" w:rsidP="00A566EC">
            <w:pPr>
              <w:pStyle w:val="Style1"/>
              <w:widowControl/>
              <w:jc w:val="center"/>
              <w:rPr>
                <w:rFonts w:ascii="Arial" w:hAnsi="Arial" w:cs="Arial"/>
                <w:sz w:val="18"/>
                <w:szCs w:val="18"/>
              </w:rPr>
            </w:pPr>
          </w:p>
        </w:tc>
      </w:tr>
    </w:tbl>
    <w:p w14:paraId="4018BADD" w14:textId="77777777" w:rsidR="00C07BCC" w:rsidRPr="00C445DF" w:rsidRDefault="00C07BCC" w:rsidP="00AD4896">
      <w:pPr>
        <w:pStyle w:val="Style32"/>
        <w:widowControl/>
        <w:jc w:val="both"/>
        <w:rPr>
          <w:rStyle w:val="FontStyle57"/>
          <w:sz w:val="24"/>
          <w:szCs w:val="24"/>
          <w:lang w:eastAsia="en-US"/>
        </w:rPr>
        <w:sectPr w:rsidR="00C07BCC" w:rsidRPr="00C445DF" w:rsidSect="00AD4896">
          <w:pgSz w:w="11909" w:h="16834"/>
          <w:pgMar w:top="1134" w:right="851" w:bottom="1134" w:left="1418" w:header="720" w:footer="720" w:gutter="0"/>
          <w:cols w:space="720"/>
          <w:noEndnote/>
          <w:docGrid w:linePitch="326"/>
        </w:sectPr>
      </w:pPr>
    </w:p>
    <w:p w14:paraId="2F8C617C" w14:textId="77777777" w:rsidR="00FC264B" w:rsidRPr="00F037D2" w:rsidRDefault="00FC264B" w:rsidP="00FC264B">
      <w:pPr>
        <w:pStyle w:val="Style3"/>
        <w:widowControl/>
        <w:jc w:val="center"/>
        <w:rPr>
          <w:rStyle w:val="FontStyle51"/>
          <w:sz w:val="24"/>
          <w:szCs w:val="24"/>
          <w:lang w:eastAsia="en-US"/>
        </w:rPr>
      </w:pPr>
      <w:r w:rsidRPr="00F037D2">
        <w:rPr>
          <w:rStyle w:val="FontStyle51"/>
          <w:sz w:val="24"/>
          <w:szCs w:val="24"/>
          <w:lang w:eastAsia="en-US"/>
        </w:rPr>
        <w:lastRenderedPageBreak/>
        <w:t>Приложение B</w:t>
      </w:r>
    </w:p>
    <w:p w14:paraId="3784ACC9" w14:textId="77777777" w:rsidR="00FC264B" w:rsidRPr="00C51B65" w:rsidRDefault="00FC264B" w:rsidP="00FC264B">
      <w:pPr>
        <w:pStyle w:val="Style11"/>
        <w:widowControl/>
        <w:jc w:val="center"/>
        <w:rPr>
          <w:rStyle w:val="FontStyle52"/>
          <w:rFonts w:ascii="Arial" w:hAnsi="Arial" w:cs="Arial"/>
          <w:b w:val="0"/>
          <w:sz w:val="24"/>
          <w:szCs w:val="24"/>
          <w:lang w:eastAsia="en-US"/>
        </w:rPr>
      </w:pPr>
      <w:r w:rsidRPr="00C51B65">
        <w:rPr>
          <w:rStyle w:val="FontStyle52"/>
          <w:rFonts w:ascii="Arial" w:hAnsi="Arial" w:cs="Arial"/>
          <w:b w:val="0"/>
          <w:sz w:val="24"/>
          <w:szCs w:val="24"/>
          <w:lang w:eastAsia="en-US"/>
        </w:rPr>
        <w:t>(справочное)</w:t>
      </w:r>
    </w:p>
    <w:p w14:paraId="77E57395" w14:textId="77777777" w:rsidR="00FC264B" w:rsidRPr="00F037D2" w:rsidRDefault="00FC264B" w:rsidP="00FC264B">
      <w:pPr>
        <w:pStyle w:val="Style3"/>
        <w:widowControl/>
        <w:jc w:val="center"/>
        <w:rPr>
          <w:rStyle w:val="FontStyle51"/>
          <w:sz w:val="24"/>
          <w:szCs w:val="24"/>
          <w:lang w:eastAsia="en-US"/>
        </w:rPr>
      </w:pPr>
      <w:r w:rsidRPr="00F037D2">
        <w:rPr>
          <w:rStyle w:val="FontStyle51"/>
          <w:sz w:val="24"/>
          <w:szCs w:val="24"/>
          <w:lang w:eastAsia="en-US"/>
        </w:rPr>
        <w:t>Справочные таблицы для определения вероятности, серьезности и классификации риска</w:t>
      </w:r>
    </w:p>
    <w:p w14:paraId="38900FCB" w14:textId="77777777" w:rsidR="00FC264B" w:rsidRPr="00F037D2" w:rsidRDefault="00FC264B" w:rsidP="00FC264B">
      <w:pPr>
        <w:pStyle w:val="Style3"/>
        <w:widowControl/>
        <w:jc w:val="center"/>
        <w:rPr>
          <w:rStyle w:val="FontStyle51"/>
          <w:sz w:val="24"/>
          <w:szCs w:val="24"/>
          <w:lang w:eastAsia="en-US"/>
        </w:rPr>
      </w:pPr>
    </w:p>
    <w:p w14:paraId="09BAB18C" w14:textId="77777777" w:rsidR="00FC264B" w:rsidRPr="00F037D2" w:rsidRDefault="00FC264B" w:rsidP="00FC264B">
      <w:pPr>
        <w:pStyle w:val="Style3"/>
        <w:widowControl/>
        <w:jc w:val="center"/>
        <w:rPr>
          <w:rStyle w:val="FontStyle51"/>
          <w:sz w:val="24"/>
          <w:szCs w:val="24"/>
          <w:lang w:eastAsia="en-US"/>
        </w:rPr>
      </w:pPr>
      <w:r w:rsidRPr="00F037D2">
        <w:rPr>
          <w:rStyle w:val="FontStyle51"/>
          <w:sz w:val="24"/>
          <w:szCs w:val="24"/>
          <w:lang w:eastAsia="en-US"/>
        </w:rPr>
        <w:t xml:space="preserve">Таблица B.1. Классификация </w:t>
      </w:r>
      <w:r>
        <w:rPr>
          <w:rStyle w:val="FontStyle51"/>
          <w:sz w:val="24"/>
          <w:szCs w:val="24"/>
          <w:lang w:eastAsia="en-US"/>
        </w:rPr>
        <w:t xml:space="preserve">вероятностей контрольных точек </w:t>
      </w:r>
      <w:proofErr w:type="spellStart"/>
      <w:r>
        <w:rPr>
          <w:rStyle w:val="FontStyle51"/>
          <w:sz w:val="24"/>
          <w:szCs w:val="24"/>
          <w:lang w:eastAsia="en-US"/>
        </w:rPr>
        <w:t>Х</w:t>
      </w:r>
      <w:r w:rsidRPr="00F037D2">
        <w:rPr>
          <w:rStyle w:val="FontStyle51"/>
          <w:sz w:val="24"/>
          <w:szCs w:val="24"/>
          <w:lang w:eastAsia="en-US"/>
        </w:rPr>
        <w:t>аляль</w:t>
      </w:r>
      <w:proofErr w:type="spellEnd"/>
    </w:p>
    <w:p w14:paraId="5A39F052" w14:textId="77777777" w:rsidR="00FC264B" w:rsidRPr="0099335E" w:rsidRDefault="00FC264B" w:rsidP="00FC264B">
      <w:pPr>
        <w:pStyle w:val="Style3"/>
        <w:widowControl/>
        <w:jc w:val="center"/>
        <w:rPr>
          <w:rStyle w:val="FontStyle51"/>
          <w:sz w:val="28"/>
          <w:szCs w:val="28"/>
          <w:lang w:eastAsia="en-US"/>
        </w:rPr>
      </w:pPr>
    </w:p>
    <w:tbl>
      <w:tblPr>
        <w:tblW w:w="0" w:type="auto"/>
        <w:jc w:val="center"/>
        <w:tblLayout w:type="fixed"/>
        <w:tblCellMar>
          <w:left w:w="40" w:type="dxa"/>
          <w:right w:w="40" w:type="dxa"/>
        </w:tblCellMar>
        <w:tblLook w:val="0000" w:firstRow="0" w:lastRow="0" w:firstColumn="0" w:lastColumn="0" w:noHBand="0" w:noVBand="0"/>
      </w:tblPr>
      <w:tblGrid>
        <w:gridCol w:w="2074"/>
        <w:gridCol w:w="6269"/>
      </w:tblGrid>
      <w:tr w:rsidR="00FC264B" w:rsidRPr="0099335E" w14:paraId="30BA46A0" w14:textId="77777777" w:rsidTr="00A566EC">
        <w:trPr>
          <w:trHeight w:val="245"/>
          <w:jc w:val="center"/>
        </w:trPr>
        <w:tc>
          <w:tcPr>
            <w:tcW w:w="2074" w:type="dxa"/>
            <w:tcBorders>
              <w:top w:val="single" w:sz="6" w:space="0" w:color="auto"/>
              <w:left w:val="single" w:sz="6" w:space="0" w:color="auto"/>
              <w:bottom w:val="single" w:sz="6" w:space="0" w:color="auto"/>
              <w:right w:val="single" w:sz="6" w:space="0" w:color="auto"/>
            </w:tcBorders>
          </w:tcPr>
          <w:p w14:paraId="7BC556EC" w14:textId="77777777" w:rsidR="00FC264B" w:rsidRPr="002F1E79" w:rsidRDefault="00FC264B" w:rsidP="00A566EC">
            <w:pPr>
              <w:pStyle w:val="Style22"/>
              <w:widowControl/>
              <w:jc w:val="center"/>
              <w:rPr>
                <w:rStyle w:val="FontStyle63"/>
                <w:lang w:eastAsia="en-US"/>
              </w:rPr>
            </w:pPr>
            <w:r w:rsidRPr="002F1E79">
              <w:rPr>
                <w:rStyle w:val="FontStyle63"/>
                <w:lang w:eastAsia="en-US"/>
              </w:rPr>
              <w:t xml:space="preserve">Вероятность </w:t>
            </w:r>
          </w:p>
        </w:tc>
        <w:tc>
          <w:tcPr>
            <w:tcW w:w="6269" w:type="dxa"/>
            <w:tcBorders>
              <w:top w:val="single" w:sz="6" w:space="0" w:color="auto"/>
              <w:left w:val="single" w:sz="6" w:space="0" w:color="auto"/>
              <w:bottom w:val="single" w:sz="6" w:space="0" w:color="auto"/>
              <w:right w:val="single" w:sz="6" w:space="0" w:color="auto"/>
            </w:tcBorders>
          </w:tcPr>
          <w:p w14:paraId="5CA49378" w14:textId="77777777" w:rsidR="00FC264B" w:rsidRPr="002F1E79" w:rsidRDefault="00FC264B" w:rsidP="00A566EC">
            <w:pPr>
              <w:pStyle w:val="Style22"/>
              <w:widowControl/>
              <w:jc w:val="center"/>
              <w:rPr>
                <w:rStyle w:val="FontStyle63"/>
                <w:lang w:eastAsia="en-US"/>
              </w:rPr>
            </w:pPr>
            <w:r w:rsidRPr="002F1E79">
              <w:rPr>
                <w:rStyle w:val="FontStyle63"/>
                <w:lang w:eastAsia="en-US"/>
              </w:rPr>
              <w:t xml:space="preserve">Описание </w:t>
            </w:r>
          </w:p>
        </w:tc>
      </w:tr>
      <w:tr w:rsidR="00FC264B" w:rsidRPr="0099335E" w14:paraId="09859874" w14:textId="77777777" w:rsidTr="00A566EC">
        <w:trPr>
          <w:trHeight w:val="1258"/>
          <w:jc w:val="center"/>
        </w:trPr>
        <w:tc>
          <w:tcPr>
            <w:tcW w:w="2074" w:type="dxa"/>
            <w:tcBorders>
              <w:top w:val="single" w:sz="6" w:space="0" w:color="auto"/>
              <w:left w:val="single" w:sz="6" w:space="0" w:color="auto"/>
              <w:bottom w:val="single" w:sz="6" w:space="0" w:color="auto"/>
              <w:right w:val="single" w:sz="6" w:space="0" w:color="auto"/>
            </w:tcBorders>
            <w:vAlign w:val="center"/>
          </w:tcPr>
          <w:p w14:paraId="75342E68" w14:textId="77777777" w:rsidR="00FC264B" w:rsidRPr="002F1E79" w:rsidRDefault="00FC264B" w:rsidP="00A566EC">
            <w:pPr>
              <w:pStyle w:val="Style26"/>
              <w:widowControl/>
              <w:jc w:val="center"/>
              <w:rPr>
                <w:rStyle w:val="FontStyle64"/>
                <w:lang w:eastAsia="en-US"/>
              </w:rPr>
            </w:pPr>
            <w:r w:rsidRPr="002F1E79">
              <w:rPr>
                <w:rStyle w:val="FontStyle64"/>
                <w:lang w:eastAsia="en-US"/>
              </w:rPr>
              <w:t>Вполне вероятно</w:t>
            </w:r>
          </w:p>
        </w:tc>
        <w:tc>
          <w:tcPr>
            <w:tcW w:w="6269" w:type="dxa"/>
            <w:tcBorders>
              <w:top w:val="single" w:sz="6" w:space="0" w:color="auto"/>
              <w:left w:val="single" w:sz="6" w:space="0" w:color="auto"/>
              <w:bottom w:val="single" w:sz="6" w:space="0" w:color="auto"/>
              <w:right w:val="single" w:sz="6" w:space="0" w:color="auto"/>
            </w:tcBorders>
            <w:vAlign w:val="center"/>
          </w:tcPr>
          <w:p w14:paraId="6DE53427" w14:textId="77777777" w:rsidR="00FC264B" w:rsidRPr="002F1E79" w:rsidRDefault="00FC264B" w:rsidP="00A566EC">
            <w:pPr>
              <w:pStyle w:val="Style26"/>
              <w:widowControl/>
              <w:rPr>
                <w:rStyle w:val="FontStyle64"/>
                <w:lang w:eastAsia="en-US"/>
              </w:rPr>
            </w:pPr>
            <w:r w:rsidRPr="002F1E79">
              <w:rPr>
                <w:rStyle w:val="FontStyle64"/>
                <w:lang w:eastAsia="en-US"/>
              </w:rPr>
              <w:t xml:space="preserve">Возможность нарушения статуса </w:t>
            </w:r>
            <w:proofErr w:type="spellStart"/>
            <w:r w:rsidRPr="002F1E79">
              <w:rPr>
                <w:rStyle w:val="FontStyle64"/>
                <w:lang w:eastAsia="en-US"/>
              </w:rPr>
              <w:t>Халяль</w:t>
            </w:r>
            <w:proofErr w:type="spellEnd"/>
            <w:r w:rsidRPr="002F1E79">
              <w:rPr>
                <w:rStyle w:val="FontStyle64"/>
                <w:lang w:eastAsia="en-US"/>
              </w:rPr>
              <w:t xml:space="preserve"> ожидается в большинстве случаев.</w:t>
            </w:r>
          </w:p>
          <w:p w14:paraId="0D0EBD6C" w14:textId="77777777" w:rsidR="00FC264B" w:rsidRPr="002F1E79" w:rsidRDefault="00FC264B" w:rsidP="00A566EC">
            <w:pPr>
              <w:pStyle w:val="Style26"/>
              <w:widowControl/>
              <w:rPr>
                <w:rStyle w:val="FontStyle64"/>
                <w:lang w:eastAsia="en-US"/>
              </w:rPr>
            </w:pPr>
            <w:r w:rsidRPr="002F1E79">
              <w:rPr>
                <w:rStyle w:val="FontStyle64"/>
                <w:lang w:eastAsia="en-US"/>
              </w:rPr>
              <w:t>Обычное или повторяющееся явление, случавшееся ранее несколько раз.</w:t>
            </w:r>
          </w:p>
        </w:tc>
      </w:tr>
      <w:tr w:rsidR="00FC264B" w:rsidRPr="0099335E" w14:paraId="3A9E68A0" w14:textId="77777777" w:rsidTr="00A566EC">
        <w:trPr>
          <w:trHeight w:val="854"/>
          <w:jc w:val="center"/>
        </w:trPr>
        <w:tc>
          <w:tcPr>
            <w:tcW w:w="2074" w:type="dxa"/>
            <w:tcBorders>
              <w:top w:val="single" w:sz="6" w:space="0" w:color="auto"/>
              <w:left w:val="single" w:sz="6" w:space="0" w:color="auto"/>
              <w:bottom w:val="single" w:sz="6" w:space="0" w:color="auto"/>
              <w:right w:val="single" w:sz="6" w:space="0" w:color="auto"/>
            </w:tcBorders>
            <w:vAlign w:val="center"/>
          </w:tcPr>
          <w:p w14:paraId="653640CD" w14:textId="77777777" w:rsidR="00FC264B" w:rsidRPr="002F1E79" w:rsidRDefault="00FC264B" w:rsidP="00A566EC">
            <w:pPr>
              <w:pStyle w:val="Style26"/>
              <w:widowControl/>
              <w:jc w:val="center"/>
              <w:rPr>
                <w:rStyle w:val="FontStyle64"/>
                <w:lang w:eastAsia="en-US"/>
              </w:rPr>
            </w:pPr>
            <w:r w:rsidRPr="002F1E79">
              <w:rPr>
                <w:rStyle w:val="FontStyle64"/>
                <w:lang w:eastAsia="en-US"/>
              </w:rPr>
              <w:t>Умеренно</w:t>
            </w:r>
          </w:p>
        </w:tc>
        <w:tc>
          <w:tcPr>
            <w:tcW w:w="6269" w:type="dxa"/>
            <w:tcBorders>
              <w:top w:val="single" w:sz="6" w:space="0" w:color="auto"/>
              <w:left w:val="single" w:sz="6" w:space="0" w:color="auto"/>
              <w:bottom w:val="single" w:sz="6" w:space="0" w:color="auto"/>
              <w:right w:val="single" w:sz="6" w:space="0" w:color="auto"/>
            </w:tcBorders>
            <w:vAlign w:val="center"/>
          </w:tcPr>
          <w:p w14:paraId="6D60EE2F" w14:textId="77777777" w:rsidR="00FC264B" w:rsidRPr="002F1E79" w:rsidRDefault="00FC264B" w:rsidP="00A566EC">
            <w:pPr>
              <w:pStyle w:val="Style20"/>
              <w:widowControl/>
              <w:rPr>
                <w:rStyle w:val="FontStyle64"/>
                <w:lang w:eastAsia="en-US"/>
              </w:rPr>
            </w:pPr>
            <w:r w:rsidRPr="002F1E79">
              <w:rPr>
                <w:rStyle w:val="FontStyle64"/>
                <w:lang w:eastAsia="en-US"/>
              </w:rPr>
              <w:t xml:space="preserve">Иногда может возникать возможность нарушения статуса </w:t>
            </w:r>
            <w:proofErr w:type="spellStart"/>
            <w:r w:rsidRPr="002F1E79">
              <w:rPr>
                <w:rStyle w:val="FontStyle64"/>
                <w:lang w:eastAsia="en-US"/>
              </w:rPr>
              <w:t>Халяль</w:t>
            </w:r>
            <w:proofErr w:type="spellEnd"/>
            <w:r w:rsidRPr="002F1E79">
              <w:rPr>
                <w:rStyle w:val="FontStyle64"/>
                <w:lang w:eastAsia="en-US"/>
              </w:rPr>
              <w:t>. Известные события, произошедшие ранее.</w:t>
            </w:r>
          </w:p>
        </w:tc>
      </w:tr>
      <w:tr w:rsidR="00FC264B" w:rsidRPr="0099335E" w14:paraId="380342AC" w14:textId="77777777" w:rsidTr="00A566EC">
        <w:trPr>
          <w:trHeight w:val="989"/>
          <w:jc w:val="center"/>
        </w:trPr>
        <w:tc>
          <w:tcPr>
            <w:tcW w:w="2074" w:type="dxa"/>
            <w:tcBorders>
              <w:top w:val="single" w:sz="6" w:space="0" w:color="auto"/>
              <w:left w:val="single" w:sz="6" w:space="0" w:color="auto"/>
              <w:bottom w:val="single" w:sz="6" w:space="0" w:color="auto"/>
              <w:right w:val="single" w:sz="6" w:space="0" w:color="auto"/>
            </w:tcBorders>
            <w:vAlign w:val="center"/>
          </w:tcPr>
          <w:p w14:paraId="6A209D29" w14:textId="77777777" w:rsidR="00FC264B" w:rsidRPr="002F1E79" w:rsidRDefault="00FC264B" w:rsidP="00A566EC">
            <w:pPr>
              <w:pStyle w:val="Style26"/>
              <w:widowControl/>
              <w:jc w:val="center"/>
              <w:rPr>
                <w:rStyle w:val="FontStyle64"/>
                <w:lang w:eastAsia="en-US"/>
              </w:rPr>
            </w:pPr>
            <w:r w:rsidRPr="002F1E79">
              <w:rPr>
                <w:rStyle w:val="FontStyle64"/>
                <w:lang w:eastAsia="en-US"/>
              </w:rPr>
              <w:t>Маловероятно</w:t>
            </w:r>
          </w:p>
        </w:tc>
        <w:tc>
          <w:tcPr>
            <w:tcW w:w="6269" w:type="dxa"/>
            <w:tcBorders>
              <w:top w:val="single" w:sz="6" w:space="0" w:color="auto"/>
              <w:left w:val="single" w:sz="6" w:space="0" w:color="auto"/>
              <w:bottom w:val="single" w:sz="6" w:space="0" w:color="auto"/>
              <w:right w:val="single" w:sz="6" w:space="0" w:color="auto"/>
            </w:tcBorders>
            <w:vAlign w:val="center"/>
          </w:tcPr>
          <w:p w14:paraId="003A2256" w14:textId="77777777" w:rsidR="00FC264B" w:rsidRPr="002F1E79" w:rsidRDefault="00FC264B" w:rsidP="00A566EC">
            <w:pPr>
              <w:pStyle w:val="Style26"/>
              <w:widowControl/>
              <w:rPr>
                <w:rStyle w:val="FontStyle64"/>
                <w:lang w:eastAsia="en-US"/>
              </w:rPr>
            </w:pPr>
            <w:r w:rsidRPr="002F1E79">
              <w:rPr>
                <w:rStyle w:val="FontStyle64"/>
                <w:lang w:eastAsia="en-US"/>
              </w:rPr>
              <w:t xml:space="preserve">Возможность нарушения статуса </w:t>
            </w:r>
            <w:proofErr w:type="spellStart"/>
            <w:r w:rsidRPr="002F1E79">
              <w:rPr>
                <w:rStyle w:val="FontStyle64"/>
                <w:lang w:eastAsia="en-US"/>
              </w:rPr>
              <w:t>Халяль</w:t>
            </w:r>
            <w:proofErr w:type="spellEnd"/>
            <w:r w:rsidRPr="002F1E79">
              <w:rPr>
                <w:rStyle w:val="FontStyle64"/>
                <w:lang w:eastAsia="en-US"/>
              </w:rPr>
              <w:t xml:space="preserve"> может возникнуть в исключительных обстоятельствах.</w:t>
            </w:r>
          </w:p>
          <w:p w14:paraId="5143FB0F" w14:textId="77777777" w:rsidR="00FC264B" w:rsidRPr="002F1E79" w:rsidRDefault="00FC264B" w:rsidP="00A566EC">
            <w:pPr>
              <w:pStyle w:val="Style26"/>
              <w:widowControl/>
              <w:rPr>
                <w:rStyle w:val="FontStyle64"/>
                <w:lang w:eastAsia="en-US"/>
              </w:rPr>
            </w:pPr>
            <w:r w:rsidRPr="002F1E79">
              <w:rPr>
                <w:rStyle w:val="FontStyle64"/>
                <w:lang w:eastAsia="en-US"/>
              </w:rPr>
              <w:t>Практически невозможно.</w:t>
            </w:r>
          </w:p>
        </w:tc>
      </w:tr>
      <w:tr w:rsidR="00FC264B" w:rsidRPr="0099335E" w14:paraId="492960FF" w14:textId="77777777" w:rsidTr="00A566EC">
        <w:trPr>
          <w:trHeight w:val="749"/>
          <w:jc w:val="center"/>
        </w:trPr>
        <w:tc>
          <w:tcPr>
            <w:tcW w:w="8343" w:type="dxa"/>
            <w:gridSpan w:val="2"/>
            <w:tcBorders>
              <w:top w:val="single" w:sz="6" w:space="0" w:color="auto"/>
              <w:left w:val="nil"/>
              <w:bottom w:val="single" w:sz="6" w:space="0" w:color="auto"/>
              <w:right w:val="nil"/>
            </w:tcBorders>
          </w:tcPr>
          <w:p w14:paraId="702188A3" w14:textId="77777777" w:rsidR="00FC264B" w:rsidRPr="0099335E" w:rsidRDefault="00FC264B" w:rsidP="00A566EC">
            <w:pPr>
              <w:pStyle w:val="Style33"/>
              <w:widowControl/>
              <w:jc w:val="center"/>
              <w:rPr>
                <w:rStyle w:val="FontStyle51"/>
                <w:sz w:val="28"/>
                <w:szCs w:val="28"/>
                <w:lang w:eastAsia="en-US"/>
              </w:rPr>
            </w:pPr>
          </w:p>
          <w:p w14:paraId="5183D258" w14:textId="77777777" w:rsidR="00FC264B" w:rsidRPr="00F037D2" w:rsidRDefault="00FC264B" w:rsidP="00A566EC">
            <w:pPr>
              <w:pStyle w:val="Style33"/>
              <w:widowControl/>
              <w:jc w:val="center"/>
              <w:rPr>
                <w:rStyle w:val="FontStyle51"/>
                <w:sz w:val="24"/>
                <w:szCs w:val="24"/>
                <w:lang w:eastAsia="en-US"/>
              </w:rPr>
            </w:pPr>
            <w:r w:rsidRPr="00F037D2">
              <w:rPr>
                <w:rStyle w:val="FontStyle51"/>
                <w:sz w:val="24"/>
                <w:szCs w:val="24"/>
                <w:lang w:eastAsia="en-US"/>
              </w:rPr>
              <w:t>Таблица B.2</w:t>
            </w:r>
            <w:r>
              <w:rPr>
                <w:rStyle w:val="FontStyle51"/>
                <w:sz w:val="24"/>
                <w:szCs w:val="24"/>
                <w:highlight w:val="yellow"/>
                <w:lang w:eastAsia="en-US"/>
              </w:rPr>
              <w:t xml:space="preserve">. </w:t>
            </w:r>
            <w:r>
              <w:rPr>
                <w:rStyle w:val="FontStyle51"/>
                <w:sz w:val="24"/>
                <w:szCs w:val="24"/>
                <w:lang w:eastAsia="en-US"/>
              </w:rPr>
              <w:t>К</w:t>
            </w:r>
            <w:r w:rsidRPr="00F037D2">
              <w:rPr>
                <w:rStyle w:val="FontStyle51"/>
                <w:sz w:val="24"/>
                <w:szCs w:val="24"/>
                <w:lang w:eastAsia="en-US"/>
              </w:rPr>
              <w:t xml:space="preserve">лассификация точки контроля </w:t>
            </w:r>
            <w:proofErr w:type="spellStart"/>
            <w:r>
              <w:rPr>
                <w:rStyle w:val="FontStyle51"/>
                <w:sz w:val="24"/>
                <w:szCs w:val="24"/>
                <w:lang w:eastAsia="en-US"/>
              </w:rPr>
              <w:t>Х</w:t>
            </w:r>
            <w:r w:rsidRPr="00F037D2">
              <w:rPr>
                <w:rStyle w:val="FontStyle51"/>
                <w:sz w:val="24"/>
                <w:szCs w:val="24"/>
                <w:lang w:eastAsia="en-US"/>
              </w:rPr>
              <w:t>аляль</w:t>
            </w:r>
            <w:proofErr w:type="spellEnd"/>
          </w:p>
        </w:tc>
      </w:tr>
      <w:tr w:rsidR="00FC264B" w:rsidRPr="0099335E" w14:paraId="1989BA55" w14:textId="77777777" w:rsidTr="00A566EC">
        <w:trPr>
          <w:trHeight w:val="466"/>
          <w:jc w:val="center"/>
        </w:trPr>
        <w:tc>
          <w:tcPr>
            <w:tcW w:w="2074" w:type="dxa"/>
            <w:tcBorders>
              <w:top w:val="single" w:sz="6" w:space="0" w:color="auto"/>
              <w:left w:val="single" w:sz="6" w:space="0" w:color="auto"/>
              <w:bottom w:val="single" w:sz="6" w:space="0" w:color="auto"/>
              <w:right w:val="single" w:sz="6" w:space="0" w:color="auto"/>
            </w:tcBorders>
            <w:vAlign w:val="center"/>
          </w:tcPr>
          <w:p w14:paraId="537AE71C" w14:textId="77777777" w:rsidR="00FC264B" w:rsidRPr="002F1E79" w:rsidRDefault="00FC264B" w:rsidP="00A566EC">
            <w:pPr>
              <w:pStyle w:val="Style22"/>
              <w:widowControl/>
              <w:jc w:val="center"/>
              <w:rPr>
                <w:rStyle w:val="FontStyle63"/>
                <w:lang w:eastAsia="en-US"/>
              </w:rPr>
            </w:pPr>
            <w:r w:rsidRPr="002F1E79">
              <w:rPr>
                <w:rStyle w:val="FontStyle63"/>
                <w:lang w:eastAsia="en-US"/>
              </w:rPr>
              <w:t xml:space="preserve">Серьезность/ влияние </w:t>
            </w:r>
            <w:proofErr w:type="spellStart"/>
            <w:r w:rsidRPr="002F1E79">
              <w:rPr>
                <w:rStyle w:val="FontStyle63"/>
                <w:lang w:eastAsia="en-US"/>
              </w:rPr>
              <w:t>Халяль</w:t>
            </w:r>
            <w:proofErr w:type="spellEnd"/>
          </w:p>
        </w:tc>
        <w:tc>
          <w:tcPr>
            <w:tcW w:w="6269" w:type="dxa"/>
            <w:tcBorders>
              <w:top w:val="single" w:sz="6" w:space="0" w:color="auto"/>
              <w:left w:val="single" w:sz="6" w:space="0" w:color="auto"/>
              <w:bottom w:val="single" w:sz="6" w:space="0" w:color="auto"/>
              <w:right w:val="single" w:sz="6" w:space="0" w:color="auto"/>
            </w:tcBorders>
            <w:vAlign w:val="center"/>
          </w:tcPr>
          <w:p w14:paraId="2D00FA29" w14:textId="77777777" w:rsidR="00FC264B" w:rsidRPr="002F1E79" w:rsidRDefault="00FC264B" w:rsidP="00A566EC">
            <w:pPr>
              <w:pStyle w:val="Style22"/>
              <w:widowControl/>
              <w:jc w:val="center"/>
              <w:rPr>
                <w:rStyle w:val="FontStyle63"/>
                <w:lang w:eastAsia="en-US"/>
              </w:rPr>
            </w:pPr>
            <w:r w:rsidRPr="002F1E79">
              <w:rPr>
                <w:rStyle w:val="FontStyle63"/>
                <w:lang w:eastAsia="en-US"/>
              </w:rPr>
              <w:t xml:space="preserve">Описание </w:t>
            </w:r>
          </w:p>
        </w:tc>
      </w:tr>
      <w:tr w:rsidR="00FC264B" w:rsidRPr="0099335E" w14:paraId="43941E07" w14:textId="77777777" w:rsidTr="00A566EC">
        <w:trPr>
          <w:trHeight w:val="2242"/>
          <w:jc w:val="center"/>
        </w:trPr>
        <w:tc>
          <w:tcPr>
            <w:tcW w:w="2074" w:type="dxa"/>
            <w:tcBorders>
              <w:top w:val="single" w:sz="6" w:space="0" w:color="auto"/>
              <w:left w:val="single" w:sz="6" w:space="0" w:color="auto"/>
              <w:bottom w:val="single" w:sz="6" w:space="0" w:color="auto"/>
              <w:right w:val="single" w:sz="6" w:space="0" w:color="auto"/>
            </w:tcBorders>
            <w:vAlign w:val="center"/>
          </w:tcPr>
          <w:p w14:paraId="53BE14A3" w14:textId="77777777" w:rsidR="00FC264B" w:rsidRPr="002F1E79" w:rsidRDefault="00FC264B" w:rsidP="00A566EC">
            <w:pPr>
              <w:pStyle w:val="Style26"/>
              <w:widowControl/>
              <w:jc w:val="center"/>
              <w:rPr>
                <w:rStyle w:val="FontStyle64"/>
                <w:lang w:eastAsia="en-US"/>
              </w:rPr>
            </w:pPr>
            <w:r w:rsidRPr="002F1E79">
              <w:rPr>
                <w:rStyle w:val="FontStyle64"/>
                <w:lang w:eastAsia="en-US"/>
              </w:rPr>
              <w:t>Критическое</w:t>
            </w:r>
          </w:p>
        </w:tc>
        <w:tc>
          <w:tcPr>
            <w:tcW w:w="6269" w:type="dxa"/>
            <w:tcBorders>
              <w:top w:val="single" w:sz="6" w:space="0" w:color="auto"/>
              <w:left w:val="single" w:sz="6" w:space="0" w:color="auto"/>
              <w:bottom w:val="single" w:sz="6" w:space="0" w:color="auto"/>
              <w:right w:val="single" w:sz="6" w:space="0" w:color="auto"/>
            </w:tcBorders>
            <w:vAlign w:val="center"/>
          </w:tcPr>
          <w:p w14:paraId="3E2A8F2D" w14:textId="77777777" w:rsidR="00FC264B" w:rsidRPr="002F1E79" w:rsidRDefault="00FC264B" w:rsidP="00A566EC">
            <w:pPr>
              <w:pStyle w:val="Style26"/>
              <w:widowControl/>
              <w:rPr>
                <w:rStyle w:val="FontStyle64"/>
                <w:lang w:eastAsia="en-US"/>
              </w:rPr>
            </w:pPr>
            <w:r w:rsidRPr="002F1E79">
              <w:rPr>
                <w:rStyle w:val="FontStyle64"/>
                <w:lang w:eastAsia="en-US"/>
              </w:rPr>
              <w:t>Потенциальная примесь/загрязняющее вещество (</w:t>
            </w:r>
            <w:proofErr w:type="spellStart"/>
            <w:r w:rsidRPr="002F1E79">
              <w:rPr>
                <w:rStyle w:val="FontStyle64"/>
                <w:lang w:eastAsia="en-US"/>
              </w:rPr>
              <w:t>нехаляльные</w:t>
            </w:r>
            <w:proofErr w:type="spellEnd"/>
            <w:r w:rsidRPr="002F1E79">
              <w:rPr>
                <w:rStyle w:val="FontStyle64"/>
                <w:lang w:eastAsia="en-US"/>
              </w:rPr>
              <w:t xml:space="preserve"> материалы или вредные (</w:t>
            </w:r>
            <w:proofErr w:type="spellStart"/>
            <w:r w:rsidRPr="002F1E79">
              <w:rPr>
                <w:rStyle w:val="FontStyle64"/>
                <w:i/>
                <w:lang w:eastAsia="en-US"/>
              </w:rPr>
              <w:t>мудхорат</w:t>
            </w:r>
            <w:proofErr w:type="spellEnd"/>
            <w:r w:rsidRPr="002F1E79">
              <w:rPr>
                <w:rStyle w:val="FontStyle64"/>
                <w:lang w:eastAsia="en-US"/>
              </w:rPr>
              <w:t xml:space="preserve">) вещества) влияет на общий статус продуктов, товаров и/или грузов </w:t>
            </w:r>
            <w:proofErr w:type="spellStart"/>
            <w:r w:rsidRPr="002F1E79">
              <w:rPr>
                <w:rStyle w:val="FontStyle64"/>
                <w:lang w:eastAsia="en-US"/>
              </w:rPr>
              <w:t>Халяль</w:t>
            </w:r>
            <w:proofErr w:type="spellEnd"/>
            <w:r w:rsidRPr="002F1E79">
              <w:rPr>
                <w:rStyle w:val="FontStyle64"/>
                <w:lang w:eastAsia="en-US"/>
              </w:rPr>
              <w:t xml:space="preserve">, и статус продуктов, товаров и/или грузов </w:t>
            </w:r>
            <w:proofErr w:type="spellStart"/>
            <w:r w:rsidRPr="002F1E79">
              <w:rPr>
                <w:rStyle w:val="FontStyle64"/>
                <w:lang w:eastAsia="en-US"/>
              </w:rPr>
              <w:t>Халяль</w:t>
            </w:r>
            <w:proofErr w:type="spellEnd"/>
            <w:r w:rsidRPr="002F1E79">
              <w:rPr>
                <w:rStyle w:val="FontStyle64"/>
                <w:lang w:eastAsia="en-US"/>
              </w:rPr>
              <w:t xml:space="preserve"> не может быть восстановлено.</w:t>
            </w:r>
          </w:p>
          <w:p w14:paraId="01C382A6" w14:textId="77777777" w:rsidR="00FC264B" w:rsidRPr="002F1E79" w:rsidRDefault="00FC264B" w:rsidP="00A566EC">
            <w:pPr>
              <w:pStyle w:val="Style26"/>
              <w:widowControl/>
              <w:rPr>
                <w:rStyle w:val="FontStyle64"/>
                <w:lang w:eastAsia="en-US"/>
              </w:rPr>
            </w:pPr>
            <w:r w:rsidRPr="002F1E79">
              <w:rPr>
                <w:rStyle w:val="FontStyle64"/>
                <w:lang w:eastAsia="en-US"/>
              </w:rPr>
              <w:t>Выпуск продукции, товаров и/или грузов приведет к потере доверия со стороны клиентов, общественности и органов власти.</w:t>
            </w:r>
          </w:p>
          <w:p w14:paraId="4477D0DA" w14:textId="77777777" w:rsidR="00FC264B" w:rsidRPr="002F1E79" w:rsidRDefault="00FC264B" w:rsidP="00A566EC">
            <w:pPr>
              <w:pStyle w:val="Style26"/>
              <w:widowControl/>
              <w:rPr>
                <w:rStyle w:val="FontStyle64"/>
                <w:lang w:eastAsia="en-US"/>
              </w:rPr>
            </w:pPr>
            <w:r w:rsidRPr="002F1E79">
              <w:rPr>
                <w:rStyle w:val="FontStyle64"/>
                <w:lang w:eastAsia="en-US"/>
              </w:rPr>
              <w:t>Может оказать большое влияние на будущие бизнес-операции.</w:t>
            </w:r>
          </w:p>
        </w:tc>
      </w:tr>
      <w:tr w:rsidR="00FC264B" w:rsidRPr="0099335E" w14:paraId="6E393C92" w14:textId="77777777" w:rsidTr="00A566EC">
        <w:trPr>
          <w:trHeight w:val="1987"/>
          <w:jc w:val="center"/>
        </w:trPr>
        <w:tc>
          <w:tcPr>
            <w:tcW w:w="2074" w:type="dxa"/>
            <w:tcBorders>
              <w:top w:val="single" w:sz="6" w:space="0" w:color="auto"/>
              <w:left w:val="single" w:sz="6" w:space="0" w:color="auto"/>
              <w:bottom w:val="single" w:sz="6" w:space="0" w:color="auto"/>
              <w:right w:val="single" w:sz="6" w:space="0" w:color="auto"/>
            </w:tcBorders>
            <w:vAlign w:val="center"/>
          </w:tcPr>
          <w:p w14:paraId="2450D36D" w14:textId="77777777" w:rsidR="00FC264B" w:rsidRPr="002F1E79" w:rsidRDefault="00FC264B" w:rsidP="00A566EC">
            <w:pPr>
              <w:pStyle w:val="Style26"/>
              <w:widowControl/>
              <w:jc w:val="center"/>
              <w:rPr>
                <w:rStyle w:val="FontStyle64"/>
                <w:lang w:eastAsia="en-US"/>
              </w:rPr>
            </w:pPr>
            <w:r w:rsidRPr="002F1E79">
              <w:rPr>
                <w:rStyle w:val="FontStyle64"/>
                <w:lang w:eastAsia="en-US"/>
              </w:rPr>
              <w:t>Умеренное</w:t>
            </w:r>
          </w:p>
        </w:tc>
        <w:tc>
          <w:tcPr>
            <w:tcW w:w="6269" w:type="dxa"/>
            <w:tcBorders>
              <w:top w:val="single" w:sz="6" w:space="0" w:color="auto"/>
              <w:left w:val="single" w:sz="6" w:space="0" w:color="auto"/>
              <w:bottom w:val="single" w:sz="6" w:space="0" w:color="auto"/>
              <w:right w:val="single" w:sz="6" w:space="0" w:color="auto"/>
            </w:tcBorders>
            <w:vAlign w:val="center"/>
          </w:tcPr>
          <w:p w14:paraId="4BCBD11E" w14:textId="77777777" w:rsidR="00FC264B" w:rsidRPr="002F1E79" w:rsidRDefault="00FC264B" w:rsidP="00A566EC">
            <w:pPr>
              <w:pStyle w:val="Style26"/>
              <w:widowControl/>
              <w:rPr>
                <w:rStyle w:val="FontStyle64"/>
                <w:lang w:eastAsia="en-US"/>
              </w:rPr>
            </w:pPr>
            <w:r w:rsidRPr="002F1E79">
              <w:rPr>
                <w:rStyle w:val="FontStyle64"/>
                <w:lang w:eastAsia="en-US"/>
              </w:rPr>
              <w:t>Потенциальные примеси/загрязняющие вещества (</w:t>
            </w:r>
            <w:proofErr w:type="spellStart"/>
            <w:r w:rsidRPr="002F1E79">
              <w:rPr>
                <w:rStyle w:val="FontStyle64"/>
                <w:lang w:eastAsia="en-US"/>
              </w:rPr>
              <w:t>нехаляльные</w:t>
            </w:r>
            <w:proofErr w:type="spellEnd"/>
            <w:r w:rsidRPr="002F1E79">
              <w:rPr>
                <w:rStyle w:val="FontStyle64"/>
                <w:lang w:eastAsia="en-US"/>
              </w:rPr>
              <w:t xml:space="preserve"> материалы или вредные (</w:t>
            </w:r>
            <w:proofErr w:type="spellStart"/>
            <w:r w:rsidRPr="002F1E79">
              <w:rPr>
                <w:rStyle w:val="FontStyle64"/>
                <w:i/>
                <w:lang w:eastAsia="en-US"/>
              </w:rPr>
              <w:t>мудхорат</w:t>
            </w:r>
            <w:proofErr w:type="spellEnd"/>
            <w:r w:rsidRPr="002F1E79">
              <w:rPr>
                <w:rStyle w:val="FontStyle64"/>
                <w:lang w:eastAsia="en-US"/>
              </w:rPr>
              <w:t xml:space="preserve">) вещества) влияют на статус продуктов, товаров и/или грузов </w:t>
            </w:r>
            <w:proofErr w:type="spellStart"/>
            <w:r w:rsidRPr="002F1E79">
              <w:rPr>
                <w:rStyle w:val="FontStyle64"/>
                <w:lang w:eastAsia="en-US"/>
              </w:rPr>
              <w:t>Халяль</w:t>
            </w:r>
            <w:proofErr w:type="spellEnd"/>
            <w:r w:rsidRPr="002F1E79">
              <w:rPr>
                <w:rStyle w:val="FontStyle64"/>
                <w:lang w:eastAsia="en-US"/>
              </w:rPr>
              <w:t xml:space="preserve">, но статус продуктов, товаров и/или грузов </w:t>
            </w:r>
            <w:proofErr w:type="spellStart"/>
            <w:r w:rsidRPr="002F1E79">
              <w:rPr>
                <w:rStyle w:val="FontStyle64"/>
                <w:lang w:eastAsia="en-US"/>
              </w:rPr>
              <w:t>Халяль</w:t>
            </w:r>
            <w:proofErr w:type="spellEnd"/>
            <w:r w:rsidRPr="002F1E79">
              <w:rPr>
                <w:rStyle w:val="FontStyle64"/>
                <w:lang w:eastAsia="en-US"/>
              </w:rPr>
              <w:t xml:space="preserve"> все же можно восстановить.</w:t>
            </w:r>
          </w:p>
          <w:p w14:paraId="6522418A" w14:textId="77777777" w:rsidR="00FC264B" w:rsidRPr="002F1E79" w:rsidRDefault="00FC264B" w:rsidP="00A566EC">
            <w:pPr>
              <w:pStyle w:val="Style26"/>
              <w:widowControl/>
              <w:rPr>
                <w:rStyle w:val="FontStyle64"/>
                <w:lang w:eastAsia="en-US"/>
              </w:rPr>
            </w:pPr>
            <w:r w:rsidRPr="002F1E79">
              <w:rPr>
                <w:rStyle w:val="FontStyle64"/>
                <w:lang w:eastAsia="en-US"/>
              </w:rPr>
              <w:t>Может привести к задержке доставки или отгрузки и потенциальной потере будущих контрактов, возможной потере общественного доверия.</w:t>
            </w:r>
          </w:p>
        </w:tc>
      </w:tr>
      <w:tr w:rsidR="00FC264B" w:rsidRPr="0099335E" w14:paraId="56520C34" w14:textId="77777777" w:rsidTr="00A566EC">
        <w:trPr>
          <w:trHeight w:val="710"/>
          <w:jc w:val="center"/>
        </w:trPr>
        <w:tc>
          <w:tcPr>
            <w:tcW w:w="2074" w:type="dxa"/>
            <w:tcBorders>
              <w:top w:val="single" w:sz="6" w:space="0" w:color="auto"/>
              <w:left w:val="single" w:sz="6" w:space="0" w:color="auto"/>
              <w:bottom w:val="single" w:sz="6" w:space="0" w:color="auto"/>
              <w:right w:val="single" w:sz="6" w:space="0" w:color="auto"/>
            </w:tcBorders>
          </w:tcPr>
          <w:p w14:paraId="24D5AD65" w14:textId="77777777" w:rsidR="00FC264B" w:rsidRPr="002F1E79" w:rsidRDefault="00FC264B" w:rsidP="00A566EC">
            <w:pPr>
              <w:pStyle w:val="Style26"/>
              <w:widowControl/>
              <w:jc w:val="center"/>
              <w:rPr>
                <w:rStyle w:val="FontStyle64"/>
                <w:lang w:eastAsia="en-US"/>
              </w:rPr>
            </w:pPr>
            <w:r w:rsidRPr="002F1E79">
              <w:rPr>
                <w:rStyle w:val="FontStyle64"/>
                <w:lang w:eastAsia="en-US"/>
              </w:rPr>
              <w:t>Незначительное</w:t>
            </w:r>
          </w:p>
        </w:tc>
        <w:tc>
          <w:tcPr>
            <w:tcW w:w="6269" w:type="dxa"/>
            <w:tcBorders>
              <w:top w:val="single" w:sz="6" w:space="0" w:color="auto"/>
              <w:left w:val="single" w:sz="6" w:space="0" w:color="auto"/>
              <w:bottom w:val="single" w:sz="6" w:space="0" w:color="auto"/>
              <w:right w:val="single" w:sz="6" w:space="0" w:color="auto"/>
            </w:tcBorders>
          </w:tcPr>
          <w:p w14:paraId="3469B503" w14:textId="77777777" w:rsidR="00FC264B" w:rsidRPr="002F1E79" w:rsidRDefault="00FC264B" w:rsidP="00A566EC">
            <w:pPr>
              <w:pStyle w:val="Style26"/>
              <w:widowControl/>
              <w:rPr>
                <w:rStyle w:val="FontStyle64"/>
                <w:lang w:eastAsia="en-US"/>
              </w:rPr>
            </w:pPr>
            <w:r w:rsidRPr="002F1E79">
              <w:rPr>
                <w:rStyle w:val="FontStyle64"/>
                <w:lang w:eastAsia="en-US"/>
              </w:rPr>
              <w:t xml:space="preserve">Отсутствие влияния на статус продуктов, товаров и/или грузов </w:t>
            </w:r>
            <w:proofErr w:type="spellStart"/>
            <w:r w:rsidRPr="002F1E79">
              <w:rPr>
                <w:rStyle w:val="FontStyle64"/>
                <w:lang w:eastAsia="en-US"/>
              </w:rPr>
              <w:t>Халяль</w:t>
            </w:r>
            <w:proofErr w:type="spellEnd"/>
            <w:r w:rsidRPr="002F1E79">
              <w:rPr>
                <w:rStyle w:val="FontStyle64"/>
                <w:lang w:eastAsia="en-US"/>
              </w:rPr>
              <w:t>.</w:t>
            </w:r>
          </w:p>
        </w:tc>
      </w:tr>
    </w:tbl>
    <w:p w14:paraId="71C124D8" w14:textId="77777777" w:rsidR="00C07BCC" w:rsidRPr="00C445DF" w:rsidRDefault="00C07BCC" w:rsidP="00AD4896">
      <w:pPr>
        <w:pStyle w:val="Style7"/>
        <w:widowControl/>
        <w:jc w:val="both"/>
        <w:rPr>
          <w:rStyle w:val="FontStyle57"/>
          <w:sz w:val="24"/>
          <w:szCs w:val="24"/>
          <w:lang w:eastAsia="en-US"/>
        </w:rPr>
        <w:sectPr w:rsidR="00C07BCC" w:rsidRPr="00C445DF" w:rsidSect="00AD4896">
          <w:pgSz w:w="11909" w:h="16834"/>
          <w:pgMar w:top="1134" w:right="851" w:bottom="1134" w:left="1418" w:header="720" w:footer="720" w:gutter="0"/>
          <w:cols w:space="720"/>
          <w:noEndnote/>
          <w:docGrid w:linePitch="326"/>
        </w:sectPr>
      </w:pPr>
    </w:p>
    <w:p w14:paraId="415C3577" w14:textId="77777777" w:rsidR="00FC264B" w:rsidRDefault="00FC264B" w:rsidP="00FC264B">
      <w:pPr>
        <w:pStyle w:val="Style3"/>
        <w:widowControl/>
        <w:jc w:val="center"/>
        <w:rPr>
          <w:rStyle w:val="FontStyle51"/>
          <w:sz w:val="24"/>
          <w:szCs w:val="24"/>
          <w:lang w:eastAsia="en-US"/>
        </w:rPr>
      </w:pPr>
      <w:bookmarkStart w:id="394" w:name="_Hlk97633956"/>
      <w:r w:rsidRPr="00F037D2">
        <w:rPr>
          <w:rStyle w:val="FontStyle51"/>
          <w:sz w:val="24"/>
          <w:szCs w:val="24"/>
          <w:lang w:eastAsia="en-US"/>
        </w:rPr>
        <w:lastRenderedPageBreak/>
        <w:t xml:space="preserve">Таблица B.3. </w:t>
      </w:r>
      <w:r>
        <w:rPr>
          <w:rStyle w:val="FontStyle51"/>
          <w:sz w:val="24"/>
          <w:szCs w:val="24"/>
          <w:lang w:eastAsia="en-US"/>
        </w:rPr>
        <w:t xml:space="preserve">Матрица рисков контрольных точек </w:t>
      </w:r>
      <w:proofErr w:type="spellStart"/>
      <w:r>
        <w:rPr>
          <w:rStyle w:val="FontStyle51"/>
          <w:sz w:val="24"/>
          <w:szCs w:val="24"/>
          <w:lang w:eastAsia="en-US"/>
        </w:rPr>
        <w:t>Х</w:t>
      </w:r>
      <w:r w:rsidRPr="00F037D2">
        <w:rPr>
          <w:rStyle w:val="FontStyle51"/>
          <w:sz w:val="24"/>
          <w:szCs w:val="24"/>
          <w:lang w:eastAsia="en-US"/>
        </w:rPr>
        <w:t>аляль</w:t>
      </w:r>
      <w:proofErr w:type="spellEnd"/>
    </w:p>
    <w:p w14:paraId="2E1BC26E" w14:textId="77777777" w:rsidR="00C51B65" w:rsidRPr="00F037D2" w:rsidRDefault="00C51B65" w:rsidP="00FC264B">
      <w:pPr>
        <w:pStyle w:val="Style3"/>
        <w:widowControl/>
        <w:jc w:val="center"/>
        <w:rPr>
          <w:rStyle w:val="FontStyle51"/>
          <w:sz w:val="24"/>
          <w:szCs w:val="24"/>
          <w:lang w:eastAsia="en-US"/>
        </w:rPr>
      </w:pPr>
    </w:p>
    <w:tbl>
      <w:tblPr>
        <w:tblW w:w="9869" w:type="dxa"/>
        <w:jc w:val="center"/>
        <w:tblLayout w:type="fixed"/>
        <w:tblCellMar>
          <w:left w:w="40" w:type="dxa"/>
          <w:right w:w="40" w:type="dxa"/>
        </w:tblCellMar>
        <w:tblLook w:val="0000" w:firstRow="0" w:lastRow="0" w:firstColumn="0" w:lastColumn="0" w:noHBand="0" w:noVBand="0"/>
      </w:tblPr>
      <w:tblGrid>
        <w:gridCol w:w="1133"/>
        <w:gridCol w:w="1094"/>
        <w:gridCol w:w="39"/>
        <w:gridCol w:w="1247"/>
        <w:gridCol w:w="692"/>
        <w:gridCol w:w="691"/>
        <w:gridCol w:w="169"/>
        <w:gridCol w:w="1709"/>
        <w:gridCol w:w="422"/>
        <w:gridCol w:w="1632"/>
        <w:gridCol w:w="509"/>
        <w:gridCol w:w="532"/>
      </w:tblGrid>
      <w:tr w:rsidR="00FC264B" w:rsidRPr="0099335E" w14:paraId="6B3B68CD" w14:textId="77777777" w:rsidTr="00A566EC">
        <w:trPr>
          <w:gridAfter w:val="1"/>
          <w:wAfter w:w="532" w:type="dxa"/>
          <w:trHeight w:val="336"/>
          <w:jc w:val="center"/>
        </w:trPr>
        <w:tc>
          <w:tcPr>
            <w:tcW w:w="2266" w:type="dxa"/>
            <w:gridSpan w:val="3"/>
            <w:tcBorders>
              <w:top w:val="single" w:sz="6" w:space="0" w:color="auto"/>
              <w:left w:val="single" w:sz="6" w:space="0" w:color="auto"/>
              <w:bottom w:val="single" w:sz="6" w:space="0" w:color="auto"/>
              <w:right w:val="single" w:sz="6" w:space="0" w:color="auto"/>
            </w:tcBorders>
          </w:tcPr>
          <w:p w14:paraId="097BEC1A" w14:textId="77777777" w:rsidR="00FC264B" w:rsidRPr="002F1E79" w:rsidRDefault="00FC264B" w:rsidP="00A566EC">
            <w:pPr>
              <w:pStyle w:val="Style22"/>
              <w:widowControl/>
              <w:jc w:val="center"/>
              <w:rPr>
                <w:rStyle w:val="FontStyle63"/>
                <w:lang w:eastAsia="en-US"/>
              </w:rPr>
            </w:pPr>
            <w:r w:rsidRPr="002F1E79">
              <w:rPr>
                <w:rStyle w:val="FontStyle63"/>
                <w:lang w:eastAsia="en-US"/>
              </w:rPr>
              <w:t xml:space="preserve">Вероятность </w:t>
            </w:r>
          </w:p>
        </w:tc>
        <w:tc>
          <w:tcPr>
            <w:tcW w:w="7071" w:type="dxa"/>
            <w:gridSpan w:val="8"/>
            <w:tcBorders>
              <w:top w:val="single" w:sz="6" w:space="0" w:color="auto"/>
              <w:left w:val="single" w:sz="6" w:space="0" w:color="auto"/>
              <w:bottom w:val="single" w:sz="6" w:space="0" w:color="auto"/>
              <w:right w:val="single" w:sz="6" w:space="0" w:color="auto"/>
            </w:tcBorders>
          </w:tcPr>
          <w:p w14:paraId="721D5B10" w14:textId="77777777" w:rsidR="00FC264B" w:rsidRPr="002F1E79" w:rsidRDefault="00FC264B" w:rsidP="00A566EC">
            <w:pPr>
              <w:pStyle w:val="Style22"/>
              <w:widowControl/>
              <w:jc w:val="center"/>
              <w:rPr>
                <w:rStyle w:val="FontStyle63"/>
                <w:lang w:eastAsia="en-US"/>
              </w:rPr>
            </w:pPr>
            <w:r w:rsidRPr="002F1E79">
              <w:rPr>
                <w:rStyle w:val="FontStyle63"/>
                <w:lang w:eastAsia="en-US"/>
              </w:rPr>
              <w:t>Серьезность/влияние</w:t>
            </w:r>
          </w:p>
        </w:tc>
      </w:tr>
      <w:tr w:rsidR="00FC264B" w:rsidRPr="0099335E" w14:paraId="443DF029" w14:textId="77777777" w:rsidTr="00A566EC">
        <w:trPr>
          <w:gridAfter w:val="1"/>
          <w:wAfter w:w="532" w:type="dxa"/>
          <w:trHeight w:val="470"/>
          <w:jc w:val="center"/>
        </w:trPr>
        <w:tc>
          <w:tcPr>
            <w:tcW w:w="2266" w:type="dxa"/>
            <w:gridSpan w:val="3"/>
            <w:tcBorders>
              <w:top w:val="single" w:sz="6" w:space="0" w:color="auto"/>
              <w:left w:val="single" w:sz="6" w:space="0" w:color="auto"/>
              <w:bottom w:val="single" w:sz="6" w:space="0" w:color="auto"/>
              <w:right w:val="single" w:sz="6" w:space="0" w:color="auto"/>
            </w:tcBorders>
          </w:tcPr>
          <w:p w14:paraId="61306134" w14:textId="77777777" w:rsidR="00FC264B" w:rsidRPr="002F1E79" w:rsidRDefault="00FC264B" w:rsidP="00A566EC">
            <w:pPr>
              <w:pStyle w:val="Style32"/>
              <w:widowControl/>
              <w:jc w:val="center"/>
              <w:rPr>
                <w:rFonts w:ascii="Arial" w:hAnsi="Arial" w:cs="Arial"/>
                <w:sz w:val="18"/>
                <w:szCs w:val="18"/>
              </w:rPr>
            </w:pPr>
          </w:p>
        </w:tc>
        <w:tc>
          <w:tcPr>
            <w:tcW w:w="2799" w:type="dxa"/>
            <w:gridSpan w:val="4"/>
            <w:tcBorders>
              <w:top w:val="single" w:sz="6" w:space="0" w:color="auto"/>
              <w:left w:val="single" w:sz="6" w:space="0" w:color="auto"/>
              <w:bottom w:val="single" w:sz="6" w:space="0" w:color="auto"/>
              <w:right w:val="single" w:sz="6" w:space="0" w:color="auto"/>
            </w:tcBorders>
          </w:tcPr>
          <w:p w14:paraId="180DF4EA" w14:textId="77777777" w:rsidR="00FC264B" w:rsidRPr="002F1E79" w:rsidRDefault="00FC264B" w:rsidP="00A566EC">
            <w:pPr>
              <w:pStyle w:val="Style22"/>
              <w:widowControl/>
              <w:jc w:val="center"/>
              <w:rPr>
                <w:rStyle w:val="FontStyle63"/>
                <w:lang w:eastAsia="en-US"/>
              </w:rPr>
            </w:pPr>
            <w:r w:rsidRPr="002F1E79">
              <w:rPr>
                <w:rStyle w:val="FontStyle63"/>
                <w:lang w:eastAsia="en-US"/>
              </w:rPr>
              <w:t xml:space="preserve">Незначительное </w:t>
            </w:r>
          </w:p>
        </w:tc>
        <w:tc>
          <w:tcPr>
            <w:tcW w:w="2131" w:type="dxa"/>
            <w:gridSpan w:val="2"/>
            <w:tcBorders>
              <w:top w:val="single" w:sz="6" w:space="0" w:color="auto"/>
              <w:left w:val="single" w:sz="6" w:space="0" w:color="auto"/>
              <w:bottom w:val="single" w:sz="6" w:space="0" w:color="auto"/>
              <w:right w:val="single" w:sz="6" w:space="0" w:color="auto"/>
            </w:tcBorders>
          </w:tcPr>
          <w:p w14:paraId="6A79737F" w14:textId="77777777" w:rsidR="00FC264B" w:rsidRPr="002F1E79" w:rsidRDefault="00FC264B" w:rsidP="00A566EC">
            <w:pPr>
              <w:pStyle w:val="Style22"/>
              <w:widowControl/>
              <w:jc w:val="center"/>
              <w:rPr>
                <w:rStyle w:val="FontStyle63"/>
                <w:lang w:eastAsia="en-US"/>
              </w:rPr>
            </w:pPr>
            <w:r w:rsidRPr="002F1E79">
              <w:rPr>
                <w:rStyle w:val="FontStyle63"/>
                <w:lang w:eastAsia="en-US"/>
              </w:rPr>
              <w:t xml:space="preserve">Умеренное </w:t>
            </w:r>
          </w:p>
        </w:tc>
        <w:tc>
          <w:tcPr>
            <w:tcW w:w="2141" w:type="dxa"/>
            <w:gridSpan w:val="2"/>
            <w:tcBorders>
              <w:top w:val="single" w:sz="6" w:space="0" w:color="auto"/>
              <w:left w:val="single" w:sz="6" w:space="0" w:color="auto"/>
              <w:bottom w:val="single" w:sz="6" w:space="0" w:color="auto"/>
              <w:right w:val="single" w:sz="6" w:space="0" w:color="auto"/>
            </w:tcBorders>
          </w:tcPr>
          <w:p w14:paraId="5050BBB5" w14:textId="77777777" w:rsidR="00FC264B" w:rsidRPr="002F1E79" w:rsidRDefault="00FC264B" w:rsidP="00A566EC">
            <w:pPr>
              <w:pStyle w:val="Style22"/>
              <w:widowControl/>
              <w:jc w:val="center"/>
              <w:rPr>
                <w:rStyle w:val="FontStyle63"/>
                <w:lang w:eastAsia="en-US"/>
              </w:rPr>
            </w:pPr>
            <w:r w:rsidRPr="002F1E79">
              <w:rPr>
                <w:rStyle w:val="FontStyle63"/>
                <w:lang w:eastAsia="en-US"/>
              </w:rPr>
              <w:t xml:space="preserve">Критическое </w:t>
            </w:r>
          </w:p>
        </w:tc>
      </w:tr>
      <w:tr w:rsidR="00FC264B" w:rsidRPr="0099335E" w14:paraId="64FF5F7D" w14:textId="77777777" w:rsidTr="00A566EC">
        <w:trPr>
          <w:gridAfter w:val="1"/>
          <w:wAfter w:w="532" w:type="dxa"/>
          <w:trHeight w:val="470"/>
          <w:jc w:val="center"/>
        </w:trPr>
        <w:tc>
          <w:tcPr>
            <w:tcW w:w="2266" w:type="dxa"/>
            <w:gridSpan w:val="3"/>
            <w:tcBorders>
              <w:top w:val="single" w:sz="6" w:space="0" w:color="auto"/>
              <w:left w:val="single" w:sz="6" w:space="0" w:color="auto"/>
              <w:bottom w:val="single" w:sz="6" w:space="0" w:color="auto"/>
              <w:right w:val="single" w:sz="6" w:space="0" w:color="auto"/>
            </w:tcBorders>
          </w:tcPr>
          <w:p w14:paraId="173333D5" w14:textId="77777777" w:rsidR="00FC264B" w:rsidRPr="002F1E79" w:rsidRDefault="00FC264B" w:rsidP="00A566EC">
            <w:pPr>
              <w:pStyle w:val="Style22"/>
              <w:widowControl/>
              <w:jc w:val="center"/>
              <w:rPr>
                <w:rStyle w:val="FontStyle63"/>
                <w:lang w:eastAsia="en-US"/>
              </w:rPr>
            </w:pPr>
            <w:r w:rsidRPr="002F1E79">
              <w:rPr>
                <w:rStyle w:val="FontStyle63"/>
                <w:lang w:eastAsia="en-US"/>
              </w:rPr>
              <w:t xml:space="preserve">Вероятно </w:t>
            </w:r>
          </w:p>
        </w:tc>
        <w:tc>
          <w:tcPr>
            <w:tcW w:w="1939" w:type="dxa"/>
            <w:gridSpan w:val="2"/>
            <w:tcBorders>
              <w:top w:val="single" w:sz="6" w:space="0" w:color="auto"/>
              <w:left w:val="single" w:sz="6" w:space="0" w:color="auto"/>
              <w:bottom w:val="single" w:sz="6" w:space="0" w:color="auto"/>
              <w:right w:val="single" w:sz="6" w:space="0" w:color="auto"/>
            </w:tcBorders>
          </w:tcPr>
          <w:p w14:paraId="22582B2D" w14:textId="77777777" w:rsidR="00FC264B" w:rsidRPr="002F1E79" w:rsidRDefault="00FC264B" w:rsidP="00A566EC">
            <w:pPr>
              <w:pStyle w:val="Style37"/>
              <w:widowControl/>
              <w:jc w:val="center"/>
              <w:rPr>
                <w:rStyle w:val="FontStyle64"/>
                <w:lang w:eastAsia="en-US"/>
              </w:rPr>
            </w:pPr>
            <w:r w:rsidRPr="002F1E79">
              <w:rPr>
                <w:rStyle w:val="FontStyle64"/>
                <w:lang w:eastAsia="en-US"/>
              </w:rPr>
              <w:t xml:space="preserve">Умеренное </w:t>
            </w:r>
          </w:p>
        </w:tc>
        <w:tc>
          <w:tcPr>
            <w:tcW w:w="860" w:type="dxa"/>
            <w:gridSpan w:val="2"/>
            <w:tcBorders>
              <w:top w:val="single" w:sz="6" w:space="0" w:color="auto"/>
              <w:left w:val="single" w:sz="6" w:space="0" w:color="auto"/>
              <w:bottom w:val="single" w:sz="6" w:space="0" w:color="auto"/>
              <w:right w:val="single" w:sz="6" w:space="0" w:color="auto"/>
            </w:tcBorders>
          </w:tcPr>
          <w:p w14:paraId="2B7D2B0D" w14:textId="77777777" w:rsidR="00FC264B" w:rsidRPr="002F1E79" w:rsidRDefault="00FC264B" w:rsidP="00A566EC">
            <w:pPr>
              <w:pStyle w:val="Style37"/>
              <w:widowControl/>
              <w:jc w:val="center"/>
              <w:rPr>
                <w:rStyle w:val="FontStyle64"/>
                <w:lang w:eastAsia="en-US"/>
              </w:rPr>
            </w:pPr>
            <w:r w:rsidRPr="002F1E79">
              <w:rPr>
                <w:rStyle w:val="FontStyle64"/>
                <w:lang w:eastAsia="en-US"/>
              </w:rPr>
              <w:t>4</w:t>
            </w:r>
          </w:p>
        </w:tc>
        <w:tc>
          <w:tcPr>
            <w:tcW w:w="1709" w:type="dxa"/>
            <w:tcBorders>
              <w:top w:val="single" w:sz="6" w:space="0" w:color="auto"/>
              <w:left w:val="single" w:sz="6" w:space="0" w:color="auto"/>
              <w:bottom w:val="single" w:sz="6" w:space="0" w:color="auto"/>
              <w:right w:val="single" w:sz="6" w:space="0" w:color="auto"/>
            </w:tcBorders>
          </w:tcPr>
          <w:p w14:paraId="7BE9530F" w14:textId="77777777" w:rsidR="00FC264B" w:rsidRPr="002F1E79" w:rsidRDefault="00FC264B" w:rsidP="00A566EC">
            <w:pPr>
              <w:pStyle w:val="Style37"/>
              <w:widowControl/>
              <w:jc w:val="center"/>
              <w:rPr>
                <w:rStyle w:val="FontStyle64"/>
                <w:lang w:eastAsia="en-US"/>
              </w:rPr>
            </w:pPr>
            <w:r w:rsidRPr="002F1E79">
              <w:rPr>
                <w:rStyle w:val="FontStyle64"/>
                <w:lang w:eastAsia="en-US"/>
              </w:rPr>
              <w:t xml:space="preserve">Существенное </w:t>
            </w:r>
          </w:p>
        </w:tc>
        <w:tc>
          <w:tcPr>
            <w:tcW w:w="422" w:type="dxa"/>
            <w:tcBorders>
              <w:top w:val="single" w:sz="6" w:space="0" w:color="auto"/>
              <w:left w:val="single" w:sz="6" w:space="0" w:color="auto"/>
              <w:bottom w:val="single" w:sz="6" w:space="0" w:color="auto"/>
              <w:right w:val="single" w:sz="6" w:space="0" w:color="auto"/>
            </w:tcBorders>
          </w:tcPr>
          <w:p w14:paraId="41244F46" w14:textId="77777777" w:rsidR="00FC264B" w:rsidRPr="002F1E79" w:rsidRDefault="00FC264B" w:rsidP="00A566EC">
            <w:pPr>
              <w:pStyle w:val="Style37"/>
              <w:widowControl/>
              <w:jc w:val="center"/>
              <w:rPr>
                <w:rStyle w:val="FontStyle64"/>
                <w:lang w:eastAsia="en-US"/>
              </w:rPr>
            </w:pPr>
            <w:r w:rsidRPr="002F1E79">
              <w:rPr>
                <w:rStyle w:val="FontStyle64"/>
                <w:lang w:eastAsia="en-US"/>
              </w:rPr>
              <w:t>7</w:t>
            </w:r>
          </w:p>
        </w:tc>
        <w:tc>
          <w:tcPr>
            <w:tcW w:w="1632" w:type="dxa"/>
            <w:tcBorders>
              <w:top w:val="single" w:sz="6" w:space="0" w:color="auto"/>
              <w:left w:val="single" w:sz="6" w:space="0" w:color="auto"/>
              <w:bottom w:val="single" w:sz="6" w:space="0" w:color="auto"/>
              <w:right w:val="single" w:sz="6" w:space="0" w:color="auto"/>
            </w:tcBorders>
          </w:tcPr>
          <w:p w14:paraId="29020EC4" w14:textId="77777777" w:rsidR="00FC264B" w:rsidRPr="002F1E79" w:rsidRDefault="00FC264B" w:rsidP="00A566EC">
            <w:pPr>
              <w:pStyle w:val="Style37"/>
              <w:widowControl/>
              <w:jc w:val="center"/>
              <w:rPr>
                <w:rStyle w:val="FontStyle64"/>
                <w:lang w:eastAsia="en-US"/>
              </w:rPr>
            </w:pPr>
            <w:r w:rsidRPr="002F1E79">
              <w:rPr>
                <w:rStyle w:val="FontStyle64"/>
                <w:lang w:eastAsia="en-US"/>
              </w:rPr>
              <w:t xml:space="preserve">Высокое </w:t>
            </w:r>
          </w:p>
        </w:tc>
        <w:tc>
          <w:tcPr>
            <w:tcW w:w="509" w:type="dxa"/>
            <w:tcBorders>
              <w:top w:val="single" w:sz="6" w:space="0" w:color="auto"/>
              <w:left w:val="single" w:sz="6" w:space="0" w:color="auto"/>
              <w:bottom w:val="single" w:sz="6" w:space="0" w:color="auto"/>
              <w:right w:val="single" w:sz="6" w:space="0" w:color="auto"/>
            </w:tcBorders>
          </w:tcPr>
          <w:p w14:paraId="4EFD42FA" w14:textId="77777777" w:rsidR="00FC264B" w:rsidRPr="002F1E79" w:rsidRDefault="00FC264B" w:rsidP="00A566EC">
            <w:pPr>
              <w:pStyle w:val="Style37"/>
              <w:widowControl/>
              <w:jc w:val="center"/>
              <w:rPr>
                <w:rStyle w:val="FontStyle64"/>
                <w:lang w:eastAsia="en-US"/>
              </w:rPr>
            </w:pPr>
            <w:r w:rsidRPr="002F1E79">
              <w:rPr>
                <w:rStyle w:val="FontStyle64"/>
                <w:lang w:eastAsia="en-US"/>
              </w:rPr>
              <w:t>9</w:t>
            </w:r>
          </w:p>
        </w:tc>
      </w:tr>
      <w:tr w:rsidR="00FC264B" w:rsidRPr="0099335E" w14:paraId="3C4504F8" w14:textId="77777777" w:rsidTr="00A566EC">
        <w:trPr>
          <w:gridAfter w:val="1"/>
          <w:wAfter w:w="532" w:type="dxa"/>
          <w:trHeight w:val="466"/>
          <w:jc w:val="center"/>
        </w:trPr>
        <w:tc>
          <w:tcPr>
            <w:tcW w:w="2266" w:type="dxa"/>
            <w:gridSpan w:val="3"/>
            <w:tcBorders>
              <w:top w:val="single" w:sz="6" w:space="0" w:color="auto"/>
              <w:left w:val="single" w:sz="6" w:space="0" w:color="auto"/>
              <w:bottom w:val="single" w:sz="6" w:space="0" w:color="auto"/>
              <w:right w:val="single" w:sz="6" w:space="0" w:color="auto"/>
            </w:tcBorders>
          </w:tcPr>
          <w:p w14:paraId="33FF231D" w14:textId="77777777" w:rsidR="00FC264B" w:rsidRPr="002F1E79" w:rsidRDefault="00FC264B" w:rsidP="00A566EC">
            <w:pPr>
              <w:pStyle w:val="Style22"/>
              <w:widowControl/>
              <w:jc w:val="center"/>
              <w:rPr>
                <w:rStyle w:val="FontStyle63"/>
                <w:lang w:eastAsia="en-US"/>
              </w:rPr>
            </w:pPr>
            <w:r w:rsidRPr="002F1E79">
              <w:rPr>
                <w:rStyle w:val="FontStyle63"/>
                <w:lang w:eastAsia="en-US"/>
              </w:rPr>
              <w:t xml:space="preserve">Умеренное </w:t>
            </w:r>
          </w:p>
        </w:tc>
        <w:tc>
          <w:tcPr>
            <w:tcW w:w="1939" w:type="dxa"/>
            <w:gridSpan w:val="2"/>
            <w:tcBorders>
              <w:top w:val="single" w:sz="6" w:space="0" w:color="auto"/>
              <w:left w:val="single" w:sz="6" w:space="0" w:color="auto"/>
              <w:bottom w:val="single" w:sz="6" w:space="0" w:color="auto"/>
              <w:right w:val="single" w:sz="6" w:space="0" w:color="auto"/>
            </w:tcBorders>
          </w:tcPr>
          <w:p w14:paraId="5DF2EE2B" w14:textId="77777777" w:rsidR="00FC264B" w:rsidRPr="002F1E79" w:rsidRDefault="00FC264B" w:rsidP="00A566EC">
            <w:pPr>
              <w:pStyle w:val="Style37"/>
              <w:widowControl/>
              <w:jc w:val="center"/>
              <w:rPr>
                <w:rStyle w:val="FontStyle64"/>
                <w:lang w:eastAsia="en-US"/>
              </w:rPr>
            </w:pPr>
            <w:r w:rsidRPr="002F1E79">
              <w:rPr>
                <w:rStyle w:val="FontStyle64"/>
                <w:lang w:eastAsia="en-US"/>
              </w:rPr>
              <w:t xml:space="preserve">Низкое </w:t>
            </w:r>
          </w:p>
        </w:tc>
        <w:tc>
          <w:tcPr>
            <w:tcW w:w="860" w:type="dxa"/>
            <w:gridSpan w:val="2"/>
            <w:tcBorders>
              <w:top w:val="single" w:sz="6" w:space="0" w:color="auto"/>
              <w:left w:val="single" w:sz="6" w:space="0" w:color="auto"/>
              <w:bottom w:val="single" w:sz="6" w:space="0" w:color="auto"/>
              <w:right w:val="single" w:sz="6" w:space="0" w:color="auto"/>
            </w:tcBorders>
          </w:tcPr>
          <w:p w14:paraId="4BA7D145" w14:textId="77777777" w:rsidR="00FC264B" w:rsidRPr="002F1E79" w:rsidRDefault="00FC264B" w:rsidP="00A566EC">
            <w:pPr>
              <w:pStyle w:val="Style37"/>
              <w:widowControl/>
              <w:jc w:val="center"/>
              <w:rPr>
                <w:rStyle w:val="FontStyle64"/>
                <w:lang w:eastAsia="en-US"/>
              </w:rPr>
            </w:pPr>
            <w:r w:rsidRPr="002F1E79">
              <w:rPr>
                <w:rStyle w:val="FontStyle64"/>
                <w:lang w:eastAsia="en-US"/>
              </w:rPr>
              <w:t>2</w:t>
            </w:r>
          </w:p>
        </w:tc>
        <w:tc>
          <w:tcPr>
            <w:tcW w:w="1709" w:type="dxa"/>
            <w:tcBorders>
              <w:top w:val="single" w:sz="6" w:space="0" w:color="auto"/>
              <w:left w:val="single" w:sz="6" w:space="0" w:color="auto"/>
              <w:bottom w:val="single" w:sz="6" w:space="0" w:color="auto"/>
              <w:right w:val="single" w:sz="6" w:space="0" w:color="auto"/>
            </w:tcBorders>
          </w:tcPr>
          <w:p w14:paraId="00142241" w14:textId="77777777" w:rsidR="00FC264B" w:rsidRPr="002F1E79" w:rsidRDefault="00FC264B" w:rsidP="00A566EC">
            <w:pPr>
              <w:pStyle w:val="Style37"/>
              <w:widowControl/>
              <w:jc w:val="center"/>
              <w:rPr>
                <w:rStyle w:val="FontStyle64"/>
                <w:lang w:eastAsia="en-US"/>
              </w:rPr>
            </w:pPr>
            <w:r w:rsidRPr="002F1E79">
              <w:rPr>
                <w:rStyle w:val="FontStyle64"/>
                <w:lang w:eastAsia="en-US"/>
              </w:rPr>
              <w:t xml:space="preserve">Умеренное </w:t>
            </w:r>
          </w:p>
        </w:tc>
        <w:tc>
          <w:tcPr>
            <w:tcW w:w="422" w:type="dxa"/>
            <w:tcBorders>
              <w:top w:val="single" w:sz="6" w:space="0" w:color="auto"/>
              <w:left w:val="single" w:sz="6" w:space="0" w:color="auto"/>
              <w:bottom w:val="single" w:sz="6" w:space="0" w:color="auto"/>
              <w:right w:val="single" w:sz="6" w:space="0" w:color="auto"/>
            </w:tcBorders>
          </w:tcPr>
          <w:p w14:paraId="1F72D774" w14:textId="77777777" w:rsidR="00FC264B" w:rsidRPr="002F1E79" w:rsidRDefault="00FC264B" w:rsidP="00A566EC">
            <w:pPr>
              <w:pStyle w:val="Style37"/>
              <w:widowControl/>
              <w:jc w:val="center"/>
              <w:rPr>
                <w:rStyle w:val="FontStyle64"/>
                <w:lang w:eastAsia="en-US"/>
              </w:rPr>
            </w:pPr>
            <w:r w:rsidRPr="002F1E79">
              <w:rPr>
                <w:rStyle w:val="FontStyle64"/>
                <w:lang w:eastAsia="en-US"/>
              </w:rPr>
              <w:t>5</w:t>
            </w:r>
          </w:p>
        </w:tc>
        <w:tc>
          <w:tcPr>
            <w:tcW w:w="1632" w:type="dxa"/>
            <w:tcBorders>
              <w:top w:val="single" w:sz="6" w:space="0" w:color="auto"/>
              <w:left w:val="single" w:sz="6" w:space="0" w:color="auto"/>
              <w:bottom w:val="single" w:sz="6" w:space="0" w:color="auto"/>
              <w:right w:val="single" w:sz="6" w:space="0" w:color="auto"/>
            </w:tcBorders>
          </w:tcPr>
          <w:p w14:paraId="13C04DB1" w14:textId="77777777" w:rsidR="00FC264B" w:rsidRPr="002F1E79" w:rsidRDefault="00FC264B" w:rsidP="00A566EC">
            <w:pPr>
              <w:pStyle w:val="Style37"/>
              <w:widowControl/>
              <w:jc w:val="center"/>
              <w:rPr>
                <w:rStyle w:val="FontStyle64"/>
                <w:lang w:eastAsia="en-US"/>
              </w:rPr>
            </w:pPr>
            <w:r w:rsidRPr="002F1E79">
              <w:rPr>
                <w:rStyle w:val="FontStyle64"/>
                <w:lang w:eastAsia="en-US"/>
              </w:rPr>
              <w:t>Существенное</w:t>
            </w:r>
          </w:p>
        </w:tc>
        <w:tc>
          <w:tcPr>
            <w:tcW w:w="509" w:type="dxa"/>
            <w:tcBorders>
              <w:top w:val="single" w:sz="6" w:space="0" w:color="auto"/>
              <w:left w:val="single" w:sz="6" w:space="0" w:color="auto"/>
              <w:bottom w:val="single" w:sz="6" w:space="0" w:color="auto"/>
              <w:right w:val="single" w:sz="6" w:space="0" w:color="auto"/>
            </w:tcBorders>
          </w:tcPr>
          <w:p w14:paraId="53714A87" w14:textId="77777777" w:rsidR="00FC264B" w:rsidRPr="002F1E79" w:rsidRDefault="00FC264B" w:rsidP="00A566EC">
            <w:pPr>
              <w:pStyle w:val="Style37"/>
              <w:widowControl/>
              <w:jc w:val="center"/>
              <w:rPr>
                <w:rStyle w:val="FontStyle64"/>
                <w:lang w:eastAsia="en-US"/>
              </w:rPr>
            </w:pPr>
            <w:r w:rsidRPr="002F1E79">
              <w:rPr>
                <w:rStyle w:val="FontStyle64"/>
                <w:lang w:eastAsia="en-US"/>
              </w:rPr>
              <w:t>8</w:t>
            </w:r>
          </w:p>
        </w:tc>
      </w:tr>
      <w:tr w:rsidR="00FC264B" w:rsidRPr="0099335E" w14:paraId="79104E54" w14:textId="77777777" w:rsidTr="00A566EC">
        <w:trPr>
          <w:gridAfter w:val="1"/>
          <w:wAfter w:w="532" w:type="dxa"/>
          <w:trHeight w:val="710"/>
          <w:jc w:val="center"/>
        </w:trPr>
        <w:tc>
          <w:tcPr>
            <w:tcW w:w="2266" w:type="dxa"/>
            <w:gridSpan w:val="3"/>
            <w:tcBorders>
              <w:top w:val="single" w:sz="6" w:space="0" w:color="auto"/>
              <w:left w:val="single" w:sz="6" w:space="0" w:color="auto"/>
              <w:bottom w:val="single" w:sz="6" w:space="0" w:color="auto"/>
              <w:right w:val="single" w:sz="6" w:space="0" w:color="auto"/>
            </w:tcBorders>
          </w:tcPr>
          <w:p w14:paraId="3EDC7576" w14:textId="77777777" w:rsidR="00FC264B" w:rsidRPr="002F1E79" w:rsidRDefault="00FC264B" w:rsidP="00A566EC">
            <w:pPr>
              <w:pStyle w:val="Style22"/>
              <w:widowControl/>
              <w:jc w:val="center"/>
              <w:rPr>
                <w:rStyle w:val="FontStyle63"/>
                <w:lang w:eastAsia="en-US"/>
              </w:rPr>
            </w:pPr>
            <w:r w:rsidRPr="002F1E79">
              <w:rPr>
                <w:rStyle w:val="FontStyle63"/>
                <w:lang w:eastAsia="en-US"/>
              </w:rPr>
              <w:t xml:space="preserve">Маловероятно </w:t>
            </w:r>
          </w:p>
        </w:tc>
        <w:tc>
          <w:tcPr>
            <w:tcW w:w="1939" w:type="dxa"/>
            <w:gridSpan w:val="2"/>
            <w:tcBorders>
              <w:top w:val="single" w:sz="6" w:space="0" w:color="auto"/>
              <w:left w:val="single" w:sz="6" w:space="0" w:color="auto"/>
              <w:bottom w:val="single" w:sz="6" w:space="0" w:color="auto"/>
              <w:right w:val="single" w:sz="6" w:space="0" w:color="auto"/>
            </w:tcBorders>
          </w:tcPr>
          <w:p w14:paraId="2A9301C4" w14:textId="77777777" w:rsidR="00FC264B" w:rsidRPr="002F1E79" w:rsidRDefault="00FC264B" w:rsidP="00A566EC">
            <w:pPr>
              <w:pStyle w:val="Style37"/>
              <w:widowControl/>
              <w:jc w:val="center"/>
              <w:rPr>
                <w:rStyle w:val="FontStyle64"/>
                <w:lang w:eastAsia="en-US"/>
              </w:rPr>
            </w:pPr>
            <w:r w:rsidRPr="002F1E79">
              <w:rPr>
                <w:rStyle w:val="FontStyle64"/>
                <w:lang w:eastAsia="en-US"/>
              </w:rPr>
              <w:t xml:space="preserve">Низкое </w:t>
            </w:r>
          </w:p>
        </w:tc>
        <w:tc>
          <w:tcPr>
            <w:tcW w:w="860" w:type="dxa"/>
            <w:gridSpan w:val="2"/>
            <w:tcBorders>
              <w:top w:val="single" w:sz="6" w:space="0" w:color="auto"/>
              <w:left w:val="single" w:sz="6" w:space="0" w:color="auto"/>
              <w:bottom w:val="single" w:sz="6" w:space="0" w:color="auto"/>
              <w:right w:val="single" w:sz="6" w:space="0" w:color="auto"/>
            </w:tcBorders>
          </w:tcPr>
          <w:p w14:paraId="64B78422" w14:textId="77777777" w:rsidR="00FC264B" w:rsidRPr="002F1E79" w:rsidRDefault="00FC264B" w:rsidP="00A566EC">
            <w:pPr>
              <w:pStyle w:val="Style37"/>
              <w:widowControl/>
              <w:jc w:val="center"/>
              <w:rPr>
                <w:rStyle w:val="FontStyle64"/>
                <w:lang w:eastAsia="en-US"/>
              </w:rPr>
            </w:pPr>
            <w:r w:rsidRPr="002F1E79">
              <w:rPr>
                <w:rStyle w:val="FontStyle64"/>
                <w:lang w:eastAsia="en-US"/>
              </w:rPr>
              <w:t>1</w:t>
            </w:r>
          </w:p>
        </w:tc>
        <w:tc>
          <w:tcPr>
            <w:tcW w:w="1709" w:type="dxa"/>
            <w:tcBorders>
              <w:top w:val="single" w:sz="6" w:space="0" w:color="auto"/>
              <w:left w:val="single" w:sz="6" w:space="0" w:color="auto"/>
              <w:bottom w:val="single" w:sz="6" w:space="0" w:color="auto"/>
              <w:right w:val="single" w:sz="6" w:space="0" w:color="auto"/>
            </w:tcBorders>
          </w:tcPr>
          <w:p w14:paraId="6F54F493" w14:textId="77777777" w:rsidR="00FC264B" w:rsidRPr="002F1E79" w:rsidRDefault="00FC264B" w:rsidP="00A566EC">
            <w:pPr>
              <w:pStyle w:val="Style37"/>
              <w:widowControl/>
              <w:jc w:val="center"/>
              <w:rPr>
                <w:rStyle w:val="FontStyle64"/>
                <w:lang w:eastAsia="en-US"/>
              </w:rPr>
            </w:pPr>
            <w:r w:rsidRPr="002F1E79">
              <w:rPr>
                <w:rStyle w:val="FontStyle64"/>
                <w:lang w:eastAsia="en-US"/>
              </w:rPr>
              <w:t xml:space="preserve">Низкое </w:t>
            </w:r>
          </w:p>
        </w:tc>
        <w:tc>
          <w:tcPr>
            <w:tcW w:w="422" w:type="dxa"/>
            <w:tcBorders>
              <w:top w:val="single" w:sz="6" w:space="0" w:color="auto"/>
              <w:left w:val="single" w:sz="6" w:space="0" w:color="auto"/>
              <w:bottom w:val="single" w:sz="6" w:space="0" w:color="auto"/>
              <w:right w:val="single" w:sz="6" w:space="0" w:color="auto"/>
            </w:tcBorders>
          </w:tcPr>
          <w:p w14:paraId="29379EA5" w14:textId="77777777" w:rsidR="00FC264B" w:rsidRPr="002F1E79" w:rsidRDefault="00FC264B" w:rsidP="00A566EC">
            <w:pPr>
              <w:pStyle w:val="Style37"/>
              <w:widowControl/>
              <w:jc w:val="center"/>
              <w:rPr>
                <w:rStyle w:val="FontStyle64"/>
                <w:lang w:eastAsia="en-US"/>
              </w:rPr>
            </w:pPr>
            <w:r w:rsidRPr="002F1E79">
              <w:rPr>
                <w:rStyle w:val="FontStyle64"/>
                <w:lang w:eastAsia="en-US"/>
              </w:rPr>
              <w:t>3</w:t>
            </w:r>
          </w:p>
        </w:tc>
        <w:tc>
          <w:tcPr>
            <w:tcW w:w="1632" w:type="dxa"/>
            <w:tcBorders>
              <w:top w:val="single" w:sz="6" w:space="0" w:color="auto"/>
              <w:left w:val="single" w:sz="6" w:space="0" w:color="auto"/>
              <w:bottom w:val="single" w:sz="6" w:space="0" w:color="auto"/>
              <w:right w:val="single" w:sz="6" w:space="0" w:color="auto"/>
            </w:tcBorders>
          </w:tcPr>
          <w:p w14:paraId="55CDE181" w14:textId="77777777" w:rsidR="00FC264B" w:rsidRPr="002F1E79" w:rsidRDefault="00FC264B" w:rsidP="00A566EC">
            <w:pPr>
              <w:pStyle w:val="Style37"/>
              <w:widowControl/>
              <w:jc w:val="center"/>
              <w:rPr>
                <w:rStyle w:val="FontStyle64"/>
                <w:lang w:eastAsia="en-US"/>
              </w:rPr>
            </w:pPr>
            <w:r w:rsidRPr="002F1E79">
              <w:rPr>
                <w:rStyle w:val="FontStyle64"/>
                <w:lang w:eastAsia="en-US"/>
              </w:rPr>
              <w:t xml:space="preserve">Умеренное </w:t>
            </w:r>
          </w:p>
        </w:tc>
        <w:tc>
          <w:tcPr>
            <w:tcW w:w="509" w:type="dxa"/>
            <w:tcBorders>
              <w:top w:val="single" w:sz="6" w:space="0" w:color="auto"/>
              <w:left w:val="single" w:sz="6" w:space="0" w:color="auto"/>
              <w:bottom w:val="single" w:sz="6" w:space="0" w:color="auto"/>
              <w:right w:val="single" w:sz="6" w:space="0" w:color="auto"/>
            </w:tcBorders>
          </w:tcPr>
          <w:p w14:paraId="5650E93B" w14:textId="77777777" w:rsidR="00FC264B" w:rsidRPr="002F1E79" w:rsidRDefault="00FC264B" w:rsidP="00A566EC">
            <w:pPr>
              <w:pStyle w:val="Style37"/>
              <w:widowControl/>
              <w:jc w:val="center"/>
              <w:rPr>
                <w:rStyle w:val="FontStyle64"/>
                <w:lang w:eastAsia="en-US"/>
              </w:rPr>
            </w:pPr>
            <w:r w:rsidRPr="002F1E79">
              <w:rPr>
                <w:rStyle w:val="FontStyle64"/>
                <w:lang w:eastAsia="en-US"/>
              </w:rPr>
              <w:t>6</w:t>
            </w:r>
          </w:p>
        </w:tc>
      </w:tr>
      <w:tr w:rsidR="00FC264B" w:rsidRPr="0099335E" w14:paraId="7CFE6579" w14:textId="77777777" w:rsidTr="00A566EC">
        <w:trPr>
          <w:trHeight w:val="259"/>
          <w:jc w:val="center"/>
        </w:trPr>
        <w:tc>
          <w:tcPr>
            <w:tcW w:w="9869" w:type="dxa"/>
            <w:gridSpan w:val="12"/>
            <w:tcBorders>
              <w:top w:val="nil"/>
              <w:left w:val="nil"/>
              <w:bottom w:val="single" w:sz="6" w:space="0" w:color="auto"/>
            </w:tcBorders>
          </w:tcPr>
          <w:p w14:paraId="0199DAD0" w14:textId="77777777" w:rsidR="00FC264B" w:rsidRPr="0099335E" w:rsidRDefault="00FC264B" w:rsidP="00A566EC">
            <w:pPr>
              <w:pStyle w:val="Style33"/>
              <w:widowControl/>
              <w:jc w:val="center"/>
              <w:rPr>
                <w:rStyle w:val="FontStyle51"/>
                <w:sz w:val="28"/>
                <w:szCs w:val="28"/>
                <w:lang w:eastAsia="en-US"/>
              </w:rPr>
            </w:pPr>
          </w:p>
          <w:p w14:paraId="79FEC47C" w14:textId="77777777" w:rsidR="00FC264B" w:rsidRDefault="00FC264B" w:rsidP="00A566EC">
            <w:pPr>
              <w:pStyle w:val="Style33"/>
              <w:widowControl/>
              <w:jc w:val="center"/>
              <w:rPr>
                <w:rStyle w:val="FontStyle51"/>
                <w:sz w:val="24"/>
                <w:szCs w:val="24"/>
                <w:lang w:eastAsia="en-US"/>
              </w:rPr>
            </w:pPr>
            <w:r w:rsidRPr="00F037D2">
              <w:rPr>
                <w:rStyle w:val="FontStyle51"/>
                <w:sz w:val="24"/>
                <w:szCs w:val="24"/>
                <w:lang w:eastAsia="en-US"/>
              </w:rPr>
              <w:t xml:space="preserve">Таблица B.4. </w:t>
            </w:r>
            <w:r>
              <w:rPr>
                <w:rStyle w:val="FontStyle51"/>
                <w:sz w:val="24"/>
                <w:szCs w:val="24"/>
                <w:lang w:eastAsia="en-US"/>
              </w:rPr>
              <w:t xml:space="preserve">Правила принятия решений </w:t>
            </w:r>
            <w:proofErr w:type="spellStart"/>
            <w:r>
              <w:rPr>
                <w:rStyle w:val="FontStyle51"/>
                <w:sz w:val="24"/>
                <w:szCs w:val="24"/>
                <w:lang w:eastAsia="en-US"/>
              </w:rPr>
              <w:t>Х</w:t>
            </w:r>
            <w:r w:rsidRPr="00F037D2">
              <w:rPr>
                <w:rStyle w:val="FontStyle51"/>
                <w:sz w:val="24"/>
                <w:szCs w:val="24"/>
                <w:lang w:eastAsia="en-US"/>
              </w:rPr>
              <w:t>аляль</w:t>
            </w:r>
            <w:proofErr w:type="spellEnd"/>
            <w:r w:rsidRPr="00F037D2">
              <w:rPr>
                <w:rStyle w:val="FontStyle51"/>
                <w:sz w:val="24"/>
                <w:szCs w:val="24"/>
                <w:lang w:eastAsia="en-US"/>
              </w:rPr>
              <w:t xml:space="preserve"> для классификации риска</w:t>
            </w:r>
          </w:p>
          <w:p w14:paraId="066C1F6E" w14:textId="77777777" w:rsidR="00C51B65" w:rsidRPr="00F037D2" w:rsidRDefault="00C51B65" w:rsidP="00A566EC">
            <w:pPr>
              <w:pStyle w:val="Style33"/>
              <w:widowControl/>
              <w:jc w:val="center"/>
              <w:rPr>
                <w:rStyle w:val="FontStyle51"/>
                <w:sz w:val="24"/>
                <w:szCs w:val="24"/>
                <w:lang w:eastAsia="en-US"/>
              </w:rPr>
            </w:pPr>
          </w:p>
        </w:tc>
      </w:tr>
      <w:tr w:rsidR="00FC264B" w:rsidRPr="0099335E" w14:paraId="324F3AA2" w14:textId="77777777" w:rsidTr="00A566EC">
        <w:trPr>
          <w:trHeight w:val="523"/>
          <w:jc w:val="center"/>
        </w:trPr>
        <w:tc>
          <w:tcPr>
            <w:tcW w:w="1133" w:type="dxa"/>
            <w:tcBorders>
              <w:top w:val="single" w:sz="6" w:space="0" w:color="auto"/>
              <w:left w:val="single" w:sz="6" w:space="0" w:color="auto"/>
              <w:bottom w:val="single" w:sz="6" w:space="0" w:color="auto"/>
              <w:right w:val="single" w:sz="6" w:space="0" w:color="auto"/>
            </w:tcBorders>
            <w:vAlign w:val="center"/>
          </w:tcPr>
          <w:p w14:paraId="4687C63B" w14:textId="77777777" w:rsidR="00FC264B" w:rsidRPr="007B4E2F" w:rsidRDefault="00FC264B" w:rsidP="00A566EC">
            <w:pPr>
              <w:pStyle w:val="Style22"/>
              <w:widowControl/>
              <w:jc w:val="center"/>
              <w:rPr>
                <w:rStyle w:val="FontStyle63"/>
                <w:lang w:eastAsia="en-US"/>
              </w:rPr>
            </w:pPr>
            <w:r w:rsidRPr="007B4E2F">
              <w:rPr>
                <w:rStyle w:val="FontStyle63"/>
                <w:lang w:eastAsia="en-US"/>
              </w:rPr>
              <w:t>Уровни классификации</w:t>
            </w:r>
          </w:p>
        </w:tc>
        <w:tc>
          <w:tcPr>
            <w:tcW w:w="1094" w:type="dxa"/>
            <w:tcBorders>
              <w:top w:val="single" w:sz="6" w:space="0" w:color="auto"/>
              <w:left w:val="single" w:sz="6" w:space="0" w:color="auto"/>
              <w:bottom w:val="single" w:sz="6" w:space="0" w:color="auto"/>
              <w:right w:val="single" w:sz="6" w:space="0" w:color="auto"/>
            </w:tcBorders>
            <w:vAlign w:val="center"/>
          </w:tcPr>
          <w:p w14:paraId="61CC95FB" w14:textId="77777777" w:rsidR="00FC264B" w:rsidRPr="007B4E2F" w:rsidRDefault="00FC264B" w:rsidP="00A566EC">
            <w:pPr>
              <w:pStyle w:val="Style22"/>
              <w:widowControl/>
              <w:jc w:val="center"/>
              <w:rPr>
                <w:rStyle w:val="FontStyle63"/>
                <w:lang w:eastAsia="en-US"/>
              </w:rPr>
            </w:pPr>
            <w:r w:rsidRPr="007B4E2F">
              <w:rPr>
                <w:rStyle w:val="FontStyle63"/>
                <w:lang w:eastAsia="en-US"/>
              </w:rPr>
              <w:t>Вероятность</w:t>
            </w:r>
          </w:p>
        </w:tc>
        <w:tc>
          <w:tcPr>
            <w:tcW w:w="1286" w:type="dxa"/>
            <w:gridSpan w:val="2"/>
            <w:tcBorders>
              <w:top w:val="single" w:sz="6" w:space="0" w:color="auto"/>
              <w:left w:val="single" w:sz="6" w:space="0" w:color="auto"/>
              <w:bottom w:val="single" w:sz="6" w:space="0" w:color="auto"/>
              <w:right w:val="single" w:sz="6" w:space="0" w:color="auto"/>
            </w:tcBorders>
            <w:vAlign w:val="center"/>
          </w:tcPr>
          <w:p w14:paraId="00A2A224" w14:textId="77777777" w:rsidR="00FC264B" w:rsidRPr="007B4E2F" w:rsidRDefault="00FC264B" w:rsidP="00A566EC">
            <w:pPr>
              <w:pStyle w:val="Style22"/>
              <w:widowControl/>
              <w:jc w:val="center"/>
              <w:rPr>
                <w:rStyle w:val="FontStyle63"/>
                <w:lang w:eastAsia="en-US"/>
              </w:rPr>
            </w:pPr>
            <w:r w:rsidRPr="007B4E2F">
              <w:rPr>
                <w:rStyle w:val="FontStyle63"/>
                <w:lang w:eastAsia="en-US"/>
              </w:rPr>
              <w:t>Влияние</w:t>
            </w:r>
          </w:p>
        </w:tc>
        <w:tc>
          <w:tcPr>
            <w:tcW w:w="1383" w:type="dxa"/>
            <w:gridSpan w:val="2"/>
            <w:tcBorders>
              <w:top w:val="single" w:sz="6" w:space="0" w:color="auto"/>
              <w:left w:val="single" w:sz="6" w:space="0" w:color="auto"/>
              <w:bottom w:val="single" w:sz="6" w:space="0" w:color="auto"/>
              <w:right w:val="single" w:sz="6" w:space="0" w:color="auto"/>
            </w:tcBorders>
            <w:vAlign w:val="center"/>
          </w:tcPr>
          <w:p w14:paraId="7A32FE64" w14:textId="77777777" w:rsidR="00FC264B" w:rsidRPr="007B4E2F" w:rsidRDefault="00FC264B" w:rsidP="00A566EC">
            <w:pPr>
              <w:pStyle w:val="Style22"/>
              <w:widowControl/>
              <w:jc w:val="center"/>
              <w:rPr>
                <w:rStyle w:val="FontStyle63"/>
                <w:lang w:eastAsia="en-US"/>
              </w:rPr>
            </w:pPr>
            <w:r w:rsidRPr="007B4E2F">
              <w:rPr>
                <w:rStyle w:val="FontStyle63"/>
                <w:lang w:eastAsia="en-US"/>
              </w:rPr>
              <w:t>Код</w:t>
            </w:r>
          </w:p>
        </w:tc>
        <w:tc>
          <w:tcPr>
            <w:tcW w:w="4973" w:type="dxa"/>
            <w:gridSpan w:val="6"/>
            <w:tcBorders>
              <w:top w:val="single" w:sz="6" w:space="0" w:color="auto"/>
              <w:left w:val="single" w:sz="6" w:space="0" w:color="auto"/>
              <w:bottom w:val="single" w:sz="6" w:space="0" w:color="auto"/>
              <w:right w:val="single" w:sz="6" w:space="0" w:color="auto"/>
            </w:tcBorders>
            <w:vAlign w:val="center"/>
          </w:tcPr>
          <w:p w14:paraId="11562ED4" w14:textId="77777777" w:rsidR="00FC264B" w:rsidRPr="007B4E2F" w:rsidRDefault="00FC264B" w:rsidP="00A566EC">
            <w:pPr>
              <w:pStyle w:val="Style22"/>
              <w:widowControl/>
              <w:jc w:val="center"/>
              <w:rPr>
                <w:rStyle w:val="FontStyle63"/>
                <w:lang w:eastAsia="en-US"/>
              </w:rPr>
            </w:pPr>
            <w:r w:rsidRPr="007B4E2F">
              <w:rPr>
                <w:rStyle w:val="FontStyle63"/>
                <w:lang w:eastAsia="en-US"/>
              </w:rPr>
              <w:t xml:space="preserve">Решения о риске в отношении мер контроля </w:t>
            </w:r>
            <w:proofErr w:type="spellStart"/>
            <w:r w:rsidRPr="007B4E2F">
              <w:rPr>
                <w:rStyle w:val="FontStyle63"/>
                <w:lang w:eastAsia="en-US"/>
              </w:rPr>
              <w:t>Халяль</w:t>
            </w:r>
            <w:proofErr w:type="spellEnd"/>
          </w:p>
        </w:tc>
      </w:tr>
      <w:tr w:rsidR="00FC264B" w:rsidRPr="0099335E" w14:paraId="5DEF6B71" w14:textId="77777777" w:rsidTr="00A566EC">
        <w:trPr>
          <w:trHeight w:val="1882"/>
          <w:jc w:val="center"/>
        </w:trPr>
        <w:tc>
          <w:tcPr>
            <w:tcW w:w="1133" w:type="dxa"/>
            <w:tcBorders>
              <w:top w:val="single" w:sz="6" w:space="0" w:color="auto"/>
              <w:left w:val="single" w:sz="6" w:space="0" w:color="auto"/>
              <w:bottom w:val="single" w:sz="6" w:space="0" w:color="auto"/>
              <w:right w:val="single" w:sz="6" w:space="0" w:color="auto"/>
            </w:tcBorders>
            <w:vAlign w:val="center"/>
          </w:tcPr>
          <w:p w14:paraId="2489147F" w14:textId="77777777" w:rsidR="00FC264B" w:rsidRPr="007B4E2F" w:rsidRDefault="00FC264B" w:rsidP="00A566EC">
            <w:pPr>
              <w:pStyle w:val="Style37"/>
              <w:widowControl/>
              <w:jc w:val="center"/>
              <w:rPr>
                <w:rStyle w:val="FontStyle64"/>
                <w:lang w:eastAsia="en-US"/>
              </w:rPr>
            </w:pPr>
            <w:r w:rsidRPr="007B4E2F">
              <w:rPr>
                <w:rStyle w:val="FontStyle64"/>
                <w:lang w:eastAsia="en-US"/>
              </w:rPr>
              <w:t>9</w:t>
            </w:r>
          </w:p>
        </w:tc>
        <w:tc>
          <w:tcPr>
            <w:tcW w:w="1094" w:type="dxa"/>
            <w:tcBorders>
              <w:top w:val="single" w:sz="6" w:space="0" w:color="auto"/>
              <w:left w:val="single" w:sz="6" w:space="0" w:color="auto"/>
              <w:bottom w:val="single" w:sz="6" w:space="0" w:color="auto"/>
              <w:right w:val="single" w:sz="6" w:space="0" w:color="auto"/>
            </w:tcBorders>
            <w:vAlign w:val="center"/>
          </w:tcPr>
          <w:p w14:paraId="39E41617" w14:textId="77777777" w:rsidR="00FC264B" w:rsidRPr="007B4E2F" w:rsidRDefault="00FC264B" w:rsidP="00A566EC">
            <w:pPr>
              <w:pStyle w:val="Style37"/>
              <w:widowControl/>
              <w:jc w:val="center"/>
              <w:rPr>
                <w:rStyle w:val="FontStyle64"/>
                <w:lang w:eastAsia="en-US"/>
              </w:rPr>
            </w:pPr>
            <w:r w:rsidRPr="007B4E2F">
              <w:rPr>
                <w:rStyle w:val="FontStyle64"/>
                <w:lang w:eastAsia="en-US"/>
              </w:rPr>
              <w:t>Вероятно</w:t>
            </w:r>
          </w:p>
        </w:tc>
        <w:tc>
          <w:tcPr>
            <w:tcW w:w="1286" w:type="dxa"/>
            <w:gridSpan w:val="2"/>
            <w:tcBorders>
              <w:top w:val="single" w:sz="6" w:space="0" w:color="auto"/>
              <w:left w:val="single" w:sz="6" w:space="0" w:color="auto"/>
              <w:bottom w:val="single" w:sz="6" w:space="0" w:color="auto"/>
              <w:right w:val="single" w:sz="6" w:space="0" w:color="auto"/>
            </w:tcBorders>
            <w:vAlign w:val="center"/>
          </w:tcPr>
          <w:p w14:paraId="7E3054E8" w14:textId="77777777" w:rsidR="00FC264B" w:rsidRPr="007B4E2F" w:rsidRDefault="00FC264B" w:rsidP="00A566EC">
            <w:pPr>
              <w:pStyle w:val="Style37"/>
              <w:widowControl/>
              <w:jc w:val="center"/>
              <w:rPr>
                <w:rStyle w:val="FontStyle64"/>
                <w:lang w:eastAsia="en-US"/>
              </w:rPr>
            </w:pPr>
            <w:r w:rsidRPr="007B4E2F">
              <w:rPr>
                <w:rStyle w:val="FontStyle64"/>
                <w:lang w:eastAsia="en-US"/>
              </w:rPr>
              <w:t>Критическое</w:t>
            </w:r>
          </w:p>
        </w:tc>
        <w:tc>
          <w:tcPr>
            <w:tcW w:w="1383" w:type="dxa"/>
            <w:gridSpan w:val="2"/>
            <w:tcBorders>
              <w:top w:val="single" w:sz="6" w:space="0" w:color="auto"/>
              <w:left w:val="single" w:sz="6" w:space="0" w:color="auto"/>
              <w:bottom w:val="single" w:sz="6" w:space="0" w:color="auto"/>
              <w:right w:val="single" w:sz="6" w:space="0" w:color="auto"/>
            </w:tcBorders>
            <w:vAlign w:val="center"/>
          </w:tcPr>
          <w:p w14:paraId="1F363F58" w14:textId="77777777" w:rsidR="00FC264B" w:rsidRPr="007B4E2F" w:rsidRDefault="00FC264B" w:rsidP="00A566EC">
            <w:pPr>
              <w:pStyle w:val="Style37"/>
              <w:widowControl/>
              <w:jc w:val="center"/>
              <w:rPr>
                <w:rStyle w:val="FontStyle64"/>
                <w:lang w:eastAsia="en-US"/>
              </w:rPr>
            </w:pPr>
            <w:r w:rsidRPr="007B4E2F">
              <w:rPr>
                <w:rStyle w:val="FontStyle64"/>
                <w:lang w:eastAsia="en-US"/>
              </w:rPr>
              <w:t>Высокий</w:t>
            </w:r>
          </w:p>
        </w:tc>
        <w:tc>
          <w:tcPr>
            <w:tcW w:w="4973" w:type="dxa"/>
            <w:gridSpan w:val="6"/>
            <w:tcBorders>
              <w:top w:val="single" w:sz="6" w:space="0" w:color="auto"/>
              <w:left w:val="single" w:sz="6" w:space="0" w:color="auto"/>
              <w:bottom w:val="single" w:sz="6" w:space="0" w:color="auto"/>
              <w:right w:val="single" w:sz="6" w:space="0" w:color="auto"/>
            </w:tcBorders>
            <w:vAlign w:val="center"/>
          </w:tcPr>
          <w:p w14:paraId="7F28DE91" w14:textId="77777777" w:rsidR="00FC264B" w:rsidRPr="007B4E2F" w:rsidRDefault="00FC264B" w:rsidP="00A566EC">
            <w:pPr>
              <w:pStyle w:val="Style37"/>
              <w:widowControl/>
              <w:rPr>
                <w:rStyle w:val="FontStyle64"/>
                <w:lang w:eastAsia="en-US"/>
              </w:rPr>
            </w:pPr>
            <w:r w:rsidRPr="007B4E2F">
              <w:rPr>
                <w:rStyle w:val="FontStyle64"/>
                <w:lang w:eastAsia="en-US"/>
              </w:rPr>
              <w:t>Организация должна рассмотреть инцидент, чтобы выявить основную причину проблемы. Для решения выявленной проблемы должны быть приняты все меры предосторожности. Мероприятия по мониторингу и проверке мер контроля должны проводиться в соответствии с планами-графиками. Весь персонал должен быть проинструктирован, чтобы быть в курсе дела.</w:t>
            </w:r>
          </w:p>
        </w:tc>
      </w:tr>
      <w:tr w:rsidR="00FC264B" w:rsidRPr="0099335E" w14:paraId="423D2412" w14:textId="77777777" w:rsidTr="00A566EC">
        <w:trPr>
          <w:trHeight w:val="619"/>
          <w:jc w:val="center"/>
        </w:trPr>
        <w:tc>
          <w:tcPr>
            <w:tcW w:w="1133" w:type="dxa"/>
            <w:tcBorders>
              <w:top w:val="single" w:sz="6" w:space="0" w:color="auto"/>
              <w:left w:val="single" w:sz="6" w:space="0" w:color="auto"/>
              <w:bottom w:val="single" w:sz="6" w:space="0" w:color="auto"/>
              <w:right w:val="single" w:sz="6" w:space="0" w:color="auto"/>
            </w:tcBorders>
          </w:tcPr>
          <w:p w14:paraId="44F9B72D" w14:textId="77777777" w:rsidR="00FC264B" w:rsidRPr="007B4E2F" w:rsidRDefault="00FC264B" w:rsidP="00A566EC">
            <w:pPr>
              <w:pStyle w:val="Style37"/>
              <w:widowControl/>
              <w:jc w:val="center"/>
              <w:rPr>
                <w:rStyle w:val="FontStyle64"/>
                <w:lang w:eastAsia="en-US"/>
              </w:rPr>
            </w:pPr>
            <w:r w:rsidRPr="007B4E2F">
              <w:rPr>
                <w:rStyle w:val="FontStyle64"/>
                <w:lang w:eastAsia="en-US"/>
              </w:rPr>
              <w:t>8</w:t>
            </w:r>
          </w:p>
        </w:tc>
        <w:tc>
          <w:tcPr>
            <w:tcW w:w="1094" w:type="dxa"/>
            <w:tcBorders>
              <w:top w:val="single" w:sz="6" w:space="0" w:color="auto"/>
              <w:left w:val="single" w:sz="6" w:space="0" w:color="auto"/>
              <w:bottom w:val="single" w:sz="6" w:space="0" w:color="auto"/>
              <w:right w:val="single" w:sz="6" w:space="0" w:color="auto"/>
            </w:tcBorders>
          </w:tcPr>
          <w:p w14:paraId="3AF50D1E" w14:textId="77777777" w:rsidR="00FC264B" w:rsidRPr="007B4E2F" w:rsidRDefault="00FC264B" w:rsidP="00A566EC">
            <w:pPr>
              <w:pStyle w:val="Style37"/>
              <w:widowControl/>
              <w:jc w:val="center"/>
              <w:rPr>
                <w:rStyle w:val="FontStyle64"/>
                <w:lang w:eastAsia="en-US"/>
              </w:rPr>
            </w:pPr>
            <w:r w:rsidRPr="007B4E2F">
              <w:rPr>
                <w:rStyle w:val="FontStyle64"/>
                <w:lang w:eastAsia="en-US"/>
              </w:rPr>
              <w:t>Умеренная</w:t>
            </w:r>
          </w:p>
        </w:tc>
        <w:tc>
          <w:tcPr>
            <w:tcW w:w="1286" w:type="dxa"/>
            <w:gridSpan w:val="2"/>
            <w:tcBorders>
              <w:top w:val="single" w:sz="6" w:space="0" w:color="auto"/>
              <w:left w:val="single" w:sz="6" w:space="0" w:color="auto"/>
              <w:bottom w:val="single" w:sz="6" w:space="0" w:color="auto"/>
              <w:right w:val="single" w:sz="6" w:space="0" w:color="auto"/>
            </w:tcBorders>
          </w:tcPr>
          <w:p w14:paraId="66051495" w14:textId="77777777" w:rsidR="00FC264B" w:rsidRPr="007B4E2F" w:rsidRDefault="00FC264B" w:rsidP="00A566EC">
            <w:pPr>
              <w:pStyle w:val="Style37"/>
              <w:widowControl/>
              <w:jc w:val="center"/>
              <w:rPr>
                <w:rStyle w:val="FontStyle64"/>
                <w:lang w:eastAsia="en-US"/>
              </w:rPr>
            </w:pPr>
            <w:r w:rsidRPr="007B4E2F">
              <w:rPr>
                <w:rStyle w:val="FontStyle64"/>
                <w:lang w:eastAsia="en-US"/>
              </w:rPr>
              <w:t>Критическое</w:t>
            </w:r>
          </w:p>
        </w:tc>
        <w:tc>
          <w:tcPr>
            <w:tcW w:w="1383" w:type="dxa"/>
            <w:gridSpan w:val="2"/>
            <w:vMerge w:val="restart"/>
            <w:tcBorders>
              <w:top w:val="single" w:sz="6" w:space="0" w:color="auto"/>
              <w:left w:val="single" w:sz="6" w:space="0" w:color="auto"/>
              <w:bottom w:val="nil"/>
              <w:right w:val="single" w:sz="6" w:space="0" w:color="auto"/>
            </w:tcBorders>
            <w:vAlign w:val="center"/>
          </w:tcPr>
          <w:p w14:paraId="6BF38C6A" w14:textId="77777777" w:rsidR="00FC264B" w:rsidRPr="007B4E2F" w:rsidRDefault="00FC264B" w:rsidP="00A566EC">
            <w:pPr>
              <w:pStyle w:val="Style37"/>
              <w:widowControl/>
              <w:jc w:val="center"/>
              <w:rPr>
                <w:rStyle w:val="FontStyle64"/>
                <w:lang w:eastAsia="en-US"/>
              </w:rPr>
            </w:pPr>
            <w:r w:rsidRPr="007B4E2F">
              <w:rPr>
                <w:rStyle w:val="FontStyle64"/>
                <w:lang w:eastAsia="en-US"/>
              </w:rPr>
              <w:t>Существенный</w:t>
            </w:r>
          </w:p>
        </w:tc>
        <w:tc>
          <w:tcPr>
            <w:tcW w:w="4973" w:type="dxa"/>
            <w:gridSpan w:val="6"/>
            <w:vMerge w:val="restart"/>
            <w:tcBorders>
              <w:top w:val="single" w:sz="6" w:space="0" w:color="auto"/>
              <w:left w:val="single" w:sz="6" w:space="0" w:color="auto"/>
              <w:bottom w:val="nil"/>
              <w:right w:val="single" w:sz="6" w:space="0" w:color="auto"/>
            </w:tcBorders>
          </w:tcPr>
          <w:p w14:paraId="795EBB1C" w14:textId="77777777" w:rsidR="00FC264B" w:rsidRPr="007B4E2F" w:rsidRDefault="00FC264B" w:rsidP="00A566EC">
            <w:pPr>
              <w:pStyle w:val="Style37"/>
              <w:widowControl/>
              <w:rPr>
                <w:rStyle w:val="FontStyle64"/>
                <w:lang w:eastAsia="en-US"/>
              </w:rPr>
            </w:pPr>
            <w:r w:rsidRPr="007B4E2F">
              <w:rPr>
                <w:rStyle w:val="FontStyle64"/>
                <w:lang w:eastAsia="en-US"/>
              </w:rPr>
              <w:t>Организация должна принять все меры предосторожности для решения выявленной проблемы. Мероприятия по мониторингу и проверке мер контроля должны проводиться в соответствии с планами-графиками.</w:t>
            </w:r>
          </w:p>
        </w:tc>
      </w:tr>
      <w:tr w:rsidR="00FC264B" w:rsidRPr="0099335E" w14:paraId="1D25BF72" w14:textId="77777777" w:rsidTr="00A566EC">
        <w:trPr>
          <w:trHeight w:val="787"/>
          <w:jc w:val="center"/>
        </w:trPr>
        <w:tc>
          <w:tcPr>
            <w:tcW w:w="1133" w:type="dxa"/>
            <w:tcBorders>
              <w:top w:val="single" w:sz="6" w:space="0" w:color="auto"/>
              <w:left w:val="single" w:sz="6" w:space="0" w:color="auto"/>
              <w:bottom w:val="single" w:sz="6" w:space="0" w:color="auto"/>
              <w:right w:val="single" w:sz="6" w:space="0" w:color="auto"/>
            </w:tcBorders>
          </w:tcPr>
          <w:p w14:paraId="3E9DACF7" w14:textId="77777777" w:rsidR="00FC264B" w:rsidRPr="007B4E2F" w:rsidRDefault="00FC264B" w:rsidP="00A566EC">
            <w:pPr>
              <w:pStyle w:val="Style37"/>
              <w:widowControl/>
              <w:jc w:val="center"/>
              <w:rPr>
                <w:rStyle w:val="FontStyle64"/>
                <w:lang w:eastAsia="en-US"/>
              </w:rPr>
            </w:pPr>
            <w:r w:rsidRPr="007B4E2F">
              <w:rPr>
                <w:rStyle w:val="FontStyle64"/>
                <w:lang w:eastAsia="en-US"/>
              </w:rPr>
              <w:t>7</w:t>
            </w:r>
          </w:p>
        </w:tc>
        <w:tc>
          <w:tcPr>
            <w:tcW w:w="1094" w:type="dxa"/>
            <w:tcBorders>
              <w:top w:val="single" w:sz="6" w:space="0" w:color="auto"/>
              <w:left w:val="single" w:sz="6" w:space="0" w:color="auto"/>
              <w:bottom w:val="single" w:sz="6" w:space="0" w:color="auto"/>
              <w:right w:val="single" w:sz="6" w:space="0" w:color="auto"/>
            </w:tcBorders>
          </w:tcPr>
          <w:p w14:paraId="4201652F" w14:textId="77777777" w:rsidR="00FC264B" w:rsidRPr="007B4E2F" w:rsidRDefault="00FC264B" w:rsidP="00A566EC">
            <w:pPr>
              <w:pStyle w:val="Style37"/>
              <w:widowControl/>
              <w:jc w:val="center"/>
              <w:rPr>
                <w:rStyle w:val="FontStyle64"/>
                <w:lang w:eastAsia="en-US"/>
              </w:rPr>
            </w:pPr>
            <w:r w:rsidRPr="007B4E2F">
              <w:rPr>
                <w:rStyle w:val="FontStyle64"/>
                <w:lang w:eastAsia="en-US"/>
              </w:rPr>
              <w:t>Вероятно</w:t>
            </w:r>
          </w:p>
        </w:tc>
        <w:tc>
          <w:tcPr>
            <w:tcW w:w="1286" w:type="dxa"/>
            <w:gridSpan w:val="2"/>
            <w:tcBorders>
              <w:top w:val="single" w:sz="6" w:space="0" w:color="auto"/>
              <w:left w:val="single" w:sz="6" w:space="0" w:color="auto"/>
              <w:bottom w:val="single" w:sz="6" w:space="0" w:color="auto"/>
              <w:right w:val="single" w:sz="6" w:space="0" w:color="auto"/>
            </w:tcBorders>
          </w:tcPr>
          <w:p w14:paraId="4A9393AA" w14:textId="77777777" w:rsidR="00FC264B" w:rsidRPr="007B4E2F" w:rsidRDefault="00FC264B" w:rsidP="00A566EC">
            <w:pPr>
              <w:pStyle w:val="Style37"/>
              <w:widowControl/>
              <w:jc w:val="center"/>
              <w:rPr>
                <w:rStyle w:val="FontStyle64"/>
                <w:lang w:eastAsia="en-US"/>
              </w:rPr>
            </w:pPr>
            <w:r w:rsidRPr="007B4E2F">
              <w:rPr>
                <w:rStyle w:val="FontStyle64"/>
                <w:lang w:eastAsia="en-US"/>
              </w:rPr>
              <w:t>Умеренное</w:t>
            </w:r>
          </w:p>
        </w:tc>
        <w:tc>
          <w:tcPr>
            <w:tcW w:w="1383" w:type="dxa"/>
            <w:gridSpan w:val="2"/>
            <w:tcBorders>
              <w:top w:val="nil"/>
              <w:left w:val="single" w:sz="6" w:space="0" w:color="auto"/>
              <w:bottom w:val="single" w:sz="6" w:space="0" w:color="auto"/>
              <w:right w:val="single" w:sz="6" w:space="0" w:color="auto"/>
            </w:tcBorders>
            <w:vAlign w:val="center"/>
          </w:tcPr>
          <w:p w14:paraId="1A94C790" w14:textId="77777777" w:rsidR="00FC264B" w:rsidRPr="007B4E2F" w:rsidRDefault="00FC264B" w:rsidP="00A566EC">
            <w:pPr>
              <w:pStyle w:val="Style37"/>
              <w:widowControl/>
              <w:jc w:val="center"/>
              <w:rPr>
                <w:rStyle w:val="FontStyle64"/>
                <w:lang w:eastAsia="en-US"/>
              </w:rPr>
            </w:pPr>
          </w:p>
          <w:p w14:paraId="58B89AE1" w14:textId="77777777" w:rsidR="00FC264B" w:rsidRPr="007B4E2F" w:rsidRDefault="00FC264B" w:rsidP="00A566EC">
            <w:pPr>
              <w:pStyle w:val="Style37"/>
              <w:widowControl/>
              <w:jc w:val="center"/>
              <w:rPr>
                <w:rStyle w:val="FontStyle64"/>
                <w:lang w:eastAsia="en-US"/>
              </w:rPr>
            </w:pPr>
          </w:p>
        </w:tc>
        <w:tc>
          <w:tcPr>
            <w:tcW w:w="4973" w:type="dxa"/>
            <w:gridSpan w:val="6"/>
            <w:tcBorders>
              <w:top w:val="nil"/>
              <w:left w:val="single" w:sz="6" w:space="0" w:color="auto"/>
              <w:bottom w:val="single" w:sz="6" w:space="0" w:color="auto"/>
              <w:right w:val="single" w:sz="6" w:space="0" w:color="auto"/>
            </w:tcBorders>
          </w:tcPr>
          <w:p w14:paraId="3D1A9317" w14:textId="77777777" w:rsidR="00FC264B" w:rsidRPr="007B4E2F" w:rsidRDefault="00FC264B" w:rsidP="00A566EC">
            <w:pPr>
              <w:pStyle w:val="Style37"/>
              <w:widowControl/>
              <w:rPr>
                <w:rStyle w:val="FontStyle64"/>
                <w:lang w:eastAsia="en-US"/>
              </w:rPr>
            </w:pPr>
          </w:p>
          <w:p w14:paraId="3F899BAB" w14:textId="77777777" w:rsidR="00FC264B" w:rsidRPr="007B4E2F" w:rsidRDefault="00FC264B" w:rsidP="00A566EC">
            <w:pPr>
              <w:pStyle w:val="Style37"/>
              <w:widowControl/>
              <w:rPr>
                <w:rStyle w:val="FontStyle64"/>
                <w:lang w:eastAsia="en-US"/>
              </w:rPr>
            </w:pPr>
          </w:p>
        </w:tc>
      </w:tr>
      <w:tr w:rsidR="00FC264B" w:rsidRPr="0099335E" w14:paraId="184E34BB" w14:textId="77777777" w:rsidTr="00A566EC">
        <w:trPr>
          <w:trHeight w:val="470"/>
          <w:jc w:val="center"/>
        </w:trPr>
        <w:tc>
          <w:tcPr>
            <w:tcW w:w="1133" w:type="dxa"/>
            <w:tcBorders>
              <w:top w:val="single" w:sz="6" w:space="0" w:color="auto"/>
              <w:left w:val="single" w:sz="6" w:space="0" w:color="auto"/>
              <w:bottom w:val="single" w:sz="6" w:space="0" w:color="auto"/>
              <w:right w:val="single" w:sz="6" w:space="0" w:color="auto"/>
            </w:tcBorders>
            <w:vAlign w:val="bottom"/>
          </w:tcPr>
          <w:p w14:paraId="4C2E4777" w14:textId="77777777" w:rsidR="00FC264B" w:rsidRPr="007B4E2F" w:rsidRDefault="00FC264B" w:rsidP="00A566EC">
            <w:pPr>
              <w:pStyle w:val="Style37"/>
              <w:widowControl/>
              <w:jc w:val="center"/>
              <w:rPr>
                <w:rStyle w:val="FontStyle64"/>
                <w:lang w:eastAsia="en-US"/>
              </w:rPr>
            </w:pPr>
            <w:r w:rsidRPr="007B4E2F">
              <w:rPr>
                <w:rStyle w:val="FontStyle64"/>
                <w:lang w:eastAsia="en-US"/>
              </w:rPr>
              <w:t>6</w:t>
            </w:r>
          </w:p>
        </w:tc>
        <w:tc>
          <w:tcPr>
            <w:tcW w:w="1094" w:type="dxa"/>
            <w:tcBorders>
              <w:top w:val="single" w:sz="6" w:space="0" w:color="auto"/>
              <w:left w:val="single" w:sz="6" w:space="0" w:color="auto"/>
              <w:bottom w:val="single" w:sz="6" w:space="0" w:color="auto"/>
              <w:right w:val="single" w:sz="6" w:space="0" w:color="auto"/>
            </w:tcBorders>
            <w:vAlign w:val="bottom"/>
          </w:tcPr>
          <w:p w14:paraId="26786BE9" w14:textId="77777777" w:rsidR="00FC264B" w:rsidRPr="007B4E2F" w:rsidRDefault="00FC264B" w:rsidP="00A566EC">
            <w:pPr>
              <w:pStyle w:val="Style37"/>
              <w:widowControl/>
              <w:jc w:val="center"/>
              <w:rPr>
                <w:rStyle w:val="FontStyle64"/>
                <w:lang w:eastAsia="en-US"/>
              </w:rPr>
            </w:pPr>
            <w:r w:rsidRPr="007B4E2F">
              <w:rPr>
                <w:rStyle w:val="FontStyle64"/>
                <w:lang w:eastAsia="en-US"/>
              </w:rPr>
              <w:t>Маловероятно</w:t>
            </w:r>
          </w:p>
        </w:tc>
        <w:tc>
          <w:tcPr>
            <w:tcW w:w="1286" w:type="dxa"/>
            <w:gridSpan w:val="2"/>
            <w:tcBorders>
              <w:top w:val="single" w:sz="6" w:space="0" w:color="auto"/>
              <w:left w:val="single" w:sz="6" w:space="0" w:color="auto"/>
              <w:bottom w:val="single" w:sz="6" w:space="0" w:color="auto"/>
              <w:right w:val="single" w:sz="6" w:space="0" w:color="auto"/>
            </w:tcBorders>
            <w:vAlign w:val="bottom"/>
          </w:tcPr>
          <w:p w14:paraId="74D08EA7" w14:textId="77777777" w:rsidR="00FC264B" w:rsidRPr="007B4E2F" w:rsidRDefault="00FC264B" w:rsidP="00A566EC">
            <w:pPr>
              <w:pStyle w:val="Style37"/>
              <w:widowControl/>
              <w:jc w:val="center"/>
              <w:rPr>
                <w:rStyle w:val="FontStyle64"/>
                <w:lang w:eastAsia="en-US"/>
              </w:rPr>
            </w:pPr>
            <w:r w:rsidRPr="007B4E2F">
              <w:rPr>
                <w:rStyle w:val="FontStyle64"/>
                <w:lang w:eastAsia="en-US"/>
              </w:rPr>
              <w:t>Критическое</w:t>
            </w:r>
          </w:p>
        </w:tc>
        <w:tc>
          <w:tcPr>
            <w:tcW w:w="1383" w:type="dxa"/>
            <w:gridSpan w:val="2"/>
            <w:vMerge w:val="restart"/>
            <w:tcBorders>
              <w:top w:val="single" w:sz="6" w:space="0" w:color="auto"/>
              <w:left w:val="single" w:sz="6" w:space="0" w:color="auto"/>
              <w:bottom w:val="nil"/>
              <w:right w:val="single" w:sz="6" w:space="0" w:color="auto"/>
            </w:tcBorders>
            <w:vAlign w:val="center"/>
          </w:tcPr>
          <w:p w14:paraId="7FFD81AB" w14:textId="77777777" w:rsidR="00FC264B" w:rsidRPr="007B4E2F" w:rsidRDefault="00FC264B" w:rsidP="00A566EC">
            <w:pPr>
              <w:pStyle w:val="Style37"/>
              <w:widowControl/>
              <w:jc w:val="center"/>
              <w:rPr>
                <w:rStyle w:val="FontStyle64"/>
                <w:lang w:eastAsia="en-US"/>
              </w:rPr>
            </w:pPr>
            <w:r w:rsidRPr="007B4E2F">
              <w:rPr>
                <w:rStyle w:val="FontStyle64"/>
                <w:lang w:eastAsia="en-US"/>
              </w:rPr>
              <w:t>Умеренный</w:t>
            </w:r>
          </w:p>
        </w:tc>
        <w:tc>
          <w:tcPr>
            <w:tcW w:w="4973" w:type="dxa"/>
            <w:gridSpan w:val="6"/>
            <w:vMerge w:val="restart"/>
            <w:tcBorders>
              <w:top w:val="single" w:sz="6" w:space="0" w:color="auto"/>
              <w:left w:val="single" w:sz="6" w:space="0" w:color="auto"/>
              <w:bottom w:val="nil"/>
              <w:right w:val="single" w:sz="6" w:space="0" w:color="auto"/>
            </w:tcBorders>
            <w:vAlign w:val="center"/>
          </w:tcPr>
          <w:p w14:paraId="3B6477A1" w14:textId="77777777" w:rsidR="00FC264B" w:rsidRPr="007B4E2F" w:rsidRDefault="00FC264B" w:rsidP="00A566EC">
            <w:pPr>
              <w:pStyle w:val="Style37"/>
              <w:widowControl/>
              <w:rPr>
                <w:rStyle w:val="FontStyle64"/>
                <w:lang w:eastAsia="en-US"/>
              </w:rPr>
            </w:pPr>
            <w:r w:rsidRPr="007B4E2F">
              <w:rPr>
                <w:rStyle w:val="FontStyle64"/>
                <w:lang w:eastAsia="en-US"/>
              </w:rPr>
              <w:t>Организация должна контролировать и проверять меры контроля в соответствии с планами-графиками.</w:t>
            </w:r>
          </w:p>
        </w:tc>
      </w:tr>
      <w:tr w:rsidR="00FC264B" w:rsidRPr="0099335E" w14:paraId="0412D3A8" w14:textId="77777777" w:rsidTr="00A566EC">
        <w:trPr>
          <w:trHeight w:val="470"/>
          <w:jc w:val="center"/>
        </w:trPr>
        <w:tc>
          <w:tcPr>
            <w:tcW w:w="1133" w:type="dxa"/>
            <w:tcBorders>
              <w:top w:val="single" w:sz="6" w:space="0" w:color="auto"/>
              <w:left w:val="single" w:sz="6" w:space="0" w:color="auto"/>
              <w:bottom w:val="single" w:sz="6" w:space="0" w:color="auto"/>
              <w:right w:val="single" w:sz="6" w:space="0" w:color="auto"/>
            </w:tcBorders>
          </w:tcPr>
          <w:p w14:paraId="0B49AA3A" w14:textId="77777777" w:rsidR="00FC264B" w:rsidRPr="007B4E2F" w:rsidRDefault="00FC264B" w:rsidP="00A566EC">
            <w:pPr>
              <w:pStyle w:val="Style37"/>
              <w:widowControl/>
              <w:jc w:val="center"/>
              <w:rPr>
                <w:rStyle w:val="FontStyle64"/>
                <w:lang w:eastAsia="en-US"/>
              </w:rPr>
            </w:pPr>
            <w:r w:rsidRPr="007B4E2F">
              <w:rPr>
                <w:rStyle w:val="FontStyle64"/>
                <w:lang w:eastAsia="en-US"/>
              </w:rPr>
              <w:t>5</w:t>
            </w:r>
          </w:p>
        </w:tc>
        <w:tc>
          <w:tcPr>
            <w:tcW w:w="1094" w:type="dxa"/>
            <w:tcBorders>
              <w:top w:val="single" w:sz="6" w:space="0" w:color="auto"/>
              <w:left w:val="single" w:sz="6" w:space="0" w:color="auto"/>
              <w:bottom w:val="single" w:sz="6" w:space="0" w:color="auto"/>
              <w:right w:val="single" w:sz="6" w:space="0" w:color="auto"/>
            </w:tcBorders>
          </w:tcPr>
          <w:p w14:paraId="241420B4" w14:textId="77777777" w:rsidR="00FC264B" w:rsidRPr="007B4E2F" w:rsidRDefault="00FC264B" w:rsidP="00A566EC">
            <w:pPr>
              <w:pStyle w:val="Style37"/>
              <w:widowControl/>
              <w:jc w:val="center"/>
              <w:rPr>
                <w:rStyle w:val="FontStyle64"/>
                <w:lang w:eastAsia="en-US"/>
              </w:rPr>
            </w:pPr>
            <w:r w:rsidRPr="007B4E2F">
              <w:rPr>
                <w:rStyle w:val="FontStyle64"/>
                <w:lang w:eastAsia="en-US"/>
              </w:rPr>
              <w:t>Умеренная</w:t>
            </w:r>
          </w:p>
        </w:tc>
        <w:tc>
          <w:tcPr>
            <w:tcW w:w="1286" w:type="dxa"/>
            <w:gridSpan w:val="2"/>
            <w:tcBorders>
              <w:top w:val="single" w:sz="6" w:space="0" w:color="auto"/>
              <w:left w:val="single" w:sz="6" w:space="0" w:color="auto"/>
              <w:bottom w:val="single" w:sz="6" w:space="0" w:color="auto"/>
              <w:right w:val="single" w:sz="6" w:space="0" w:color="auto"/>
            </w:tcBorders>
          </w:tcPr>
          <w:p w14:paraId="3337649F" w14:textId="77777777" w:rsidR="00FC264B" w:rsidRPr="007B4E2F" w:rsidRDefault="00FC264B" w:rsidP="00A566EC">
            <w:pPr>
              <w:pStyle w:val="Style37"/>
              <w:widowControl/>
              <w:jc w:val="center"/>
              <w:rPr>
                <w:rStyle w:val="FontStyle64"/>
                <w:lang w:eastAsia="en-US"/>
              </w:rPr>
            </w:pPr>
            <w:r w:rsidRPr="007B4E2F">
              <w:rPr>
                <w:rStyle w:val="FontStyle64"/>
                <w:lang w:eastAsia="en-US"/>
              </w:rPr>
              <w:t>Умеренное</w:t>
            </w:r>
          </w:p>
        </w:tc>
        <w:tc>
          <w:tcPr>
            <w:tcW w:w="1383" w:type="dxa"/>
            <w:gridSpan w:val="2"/>
            <w:vMerge w:val="restart"/>
            <w:tcBorders>
              <w:top w:val="nil"/>
              <w:left w:val="single" w:sz="6" w:space="0" w:color="auto"/>
              <w:bottom w:val="nil"/>
              <w:right w:val="single" w:sz="6" w:space="0" w:color="auto"/>
            </w:tcBorders>
            <w:vAlign w:val="center"/>
          </w:tcPr>
          <w:p w14:paraId="6F1BE952" w14:textId="77777777" w:rsidR="00FC264B" w:rsidRPr="007B4E2F" w:rsidRDefault="00FC264B" w:rsidP="00A566EC">
            <w:pPr>
              <w:pStyle w:val="Style37"/>
              <w:widowControl/>
              <w:jc w:val="center"/>
              <w:rPr>
                <w:rStyle w:val="FontStyle64"/>
                <w:lang w:eastAsia="en-US"/>
              </w:rPr>
            </w:pPr>
          </w:p>
          <w:p w14:paraId="1CD2EC85" w14:textId="77777777" w:rsidR="00FC264B" w:rsidRPr="007B4E2F" w:rsidRDefault="00FC264B" w:rsidP="00A566EC">
            <w:pPr>
              <w:pStyle w:val="Style37"/>
              <w:widowControl/>
              <w:jc w:val="center"/>
              <w:rPr>
                <w:rStyle w:val="FontStyle64"/>
                <w:lang w:eastAsia="en-US"/>
              </w:rPr>
            </w:pPr>
          </w:p>
        </w:tc>
        <w:tc>
          <w:tcPr>
            <w:tcW w:w="4973" w:type="dxa"/>
            <w:gridSpan w:val="6"/>
            <w:vMerge w:val="restart"/>
            <w:tcBorders>
              <w:top w:val="nil"/>
              <w:left w:val="single" w:sz="6" w:space="0" w:color="auto"/>
              <w:bottom w:val="nil"/>
              <w:right w:val="single" w:sz="6" w:space="0" w:color="auto"/>
            </w:tcBorders>
            <w:vAlign w:val="center"/>
          </w:tcPr>
          <w:p w14:paraId="62C87C5C" w14:textId="77777777" w:rsidR="00FC264B" w:rsidRPr="007B4E2F" w:rsidRDefault="00FC264B" w:rsidP="00A566EC">
            <w:pPr>
              <w:pStyle w:val="Style37"/>
              <w:widowControl/>
              <w:rPr>
                <w:rStyle w:val="FontStyle64"/>
                <w:lang w:eastAsia="en-US"/>
              </w:rPr>
            </w:pPr>
          </w:p>
          <w:p w14:paraId="4057D1A7" w14:textId="77777777" w:rsidR="00FC264B" w:rsidRPr="007B4E2F" w:rsidRDefault="00FC264B" w:rsidP="00A566EC">
            <w:pPr>
              <w:pStyle w:val="Style37"/>
              <w:widowControl/>
              <w:rPr>
                <w:rStyle w:val="FontStyle64"/>
                <w:lang w:eastAsia="en-US"/>
              </w:rPr>
            </w:pPr>
          </w:p>
        </w:tc>
      </w:tr>
      <w:tr w:rsidR="00FC264B" w:rsidRPr="0099335E" w14:paraId="59374E9A" w14:textId="77777777" w:rsidTr="00A566EC">
        <w:trPr>
          <w:trHeight w:val="470"/>
          <w:jc w:val="center"/>
        </w:trPr>
        <w:tc>
          <w:tcPr>
            <w:tcW w:w="1133" w:type="dxa"/>
            <w:tcBorders>
              <w:top w:val="single" w:sz="6" w:space="0" w:color="auto"/>
              <w:left w:val="single" w:sz="6" w:space="0" w:color="auto"/>
              <w:bottom w:val="single" w:sz="6" w:space="0" w:color="auto"/>
              <w:right w:val="single" w:sz="6" w:space="0" w:color="auto"/>
            </w:tcBorders>
          </w:tcPr>
          <w:p w14:paraId="614E7B4B" w14:textId="77777777" w:rsidR="00FC264B" w:rsidRPr="007B4E2F" w:rsidRDefault="00FC264B" w:rsidP="00A566EC">
            <w:pPr>
              <w:pStyle w:val="Style37"/>
              <w:widowControl/>
              <w:jc w:val="center"/>
              <w:rPr>
                <w:rStyle w:val="FontStyle64"/>
                <w:lang w:eastAsia="en-US"/>
              </w:rPr>
            </w:pPr>
            <w:r w:rsidRPr="007B4E2F">
              <w:rPr>
                <w:rStyle w:val="FontStyle64"/>
                <w:lang w:eastAsia="en-US"/>
              </w:rPr>
              <w:t>4</w:t>
            </w:r>
          </w:p>
        </w:tc>
        <w:tc>
          <w:tcPr>
            <w:tcW w:w="1094" w:type="dxa"/>
            <w:tcBorders>
              <w:top w:val="single" w:sz="6" w:space="0" w:color="auto"/>
              <w:left w:val="single" w:sz="6" w:space="0" w:color="auto"/>
              <w:bottom w:val="single" w:sz="6" w:space="0" w:color="auto"/>
              <w:right w:val="single" w:sz="6" w:space="0" w:color="auto"/>
            </w:tcBorders>
          </w:tcPr>
          <w:p w14:paraId="1ADCCCFB" w14:textId="77777777" w:rsidR="00FC264B" w:rsidRPr="007B4E2F" w:rsidRDefault="00FC264B" w:rsidP="00A566EC">
            <w:pPr>
              <w:pStyle w:val="Style37"/>
              <w:widowControl/>
              <w:jc w:val="center"/>
              <w:rPr>
                <w:rStyle w:val="FontStyle64"/>
                <w:lang w:eastAsia="en-US"/>
              </w:rPr>
            </w:pPr>
            <w:r w:rsidRPr="007B4E2F">
              <w:rPr>
                <w:rStyle w:val="FontStyle64"/>
                <w:lang w:eastAsia="en-US"/>
              </w:rPr>
              <w:t>Вероятно</w:t>
            </w:r>
          </w:p>
        </w:tc>
        <w:tc>
          <w:tcPr>
            <w:tcW w:w="1286" w:type="dxa"/>
            <w:gridSpan w:val="2"/>
            <w:tcBorders>
              <w:top w:val="single" w:sz="6" w:space="0" w:color="auto"/>
              <w:left w:val="single" w:sz="6" w:space="0" w:color="auto"/>
              <w:bottom w:val="single" w:sz="6" w:space="0" w:color="auto"/>
              <w:right w:val="single" w:sz="6" w:space="0" w:color="auto"/>
            </w:tcBorders>
          </w:tcPr>
          <w:p w14:paraId="23B07FC5" w14:textId="77777777" w:rsidR="00FC264B" w:rsidRPr="007B4E2F" w:rsidRDefault="00FC264B" w:rsidP="00A566EC">
            <w:pPr>
              <w:pStyle w:val="Style37"/>
              <w:widowControl/>
              <w:jc w:val="center"/>
              <w:rPr>
                <w:rStyle w:val="FontStyle64"/>
                <w:lang w:eastAsia="en-US"/>
              </w:rPr>
            </w:pPr>
            <w:r w:rsidRPr="007B4E2F">
              <w:rPr>
                <w:rStyle w:val="FontStyle64"/>
                <w:lang w:eastAsia="en-US"/>
              </w:rPr>
              <w:t>Несущественное</w:t>
            </w:r>
          </w:p>
        </w:tc>
        <w:tc>
          <w:tcPr>
            <w:tcW w:w="1383" w:type="dxa"/>
            <w:gridSpan w:val="2"/>
            <w:tcBorders>
              <w:top w:val="nil"/>
              <w:left w:val="single" w:sz="6" w:space="0" w:color="auto"/>
              <w:bottom w:val="single" w:sz="6" w:space="0" w:color="auto"/>
              <w:right w:val="single" w:sz="6" w:space="0" w:color="auto"/>
            </w:tcBorders>
            <w:vAlign w:val="center"/>
          </w:tcPr>
          <w:p w14:paraId="45226017" w14:textId="77777777" w:rsidR="00FC264B" w:rsidRPr="007B4E2F" w:rsidRDefault="00FC264B" w:rsidP="00A566EC">
            <w:pPr>
              <w:pStyle w:val="Style37"/>
              <w:widowControl/>
              <w:jc w:val="center"/>
              <w:rPr>
                <w:rStyle w:val="FontStyle64"/>
                <w:lang w:eastAsia="en-US"/>
              </w:rPr>
            </w:pPr>
          </w:p>
          <w:p w14:paraId="52CD1CAF" w14:textId="77777777" w:rsidR="00FC264B" w:rsidRPr="007B4E2F" w:rsidRDefault="00FC264B" w:rsidP="00A566EC">
            <w:pPr>
              <w:pStyle w:val="Style37"/>
              <w:widowControl/>
              <w:jc w:val="center"/>
              <w:rPr>
                <w:rStyle w:val="FontStyle64"/>
                <w:lang w:eastAsia="en-US"/>
              </w:rPr>
            </w:pPr>
          </w:p>
        </w:tc>
        <w:tc>
          <w:tcPr>
            <w:tcW w:w="4973" w:type="dxa"/>
            <w:gridSpan w:val="6"/>
            <w:tcBorders>
              <w:top w:val="nil"/>
              <w:left w:val="single" w:sz="6" w:space="0" w:color="auto"/>
              <w:bottom w:val="single" w:sz="6" w:space="0" w:color="auto"/>
              <w:right w:val="single" w:sz="6" w:space="0" w:color="auto"/>
            </w:tcBorders>
            <w:vAlign w:val="center"/>
          </w:tcPr>
          <w:p w14:paraId="21D2469C" w14:textId="77777777" w:rsidR="00FC264B" w:rsidRPr="007B4E2F" w:rsidRDefault="00FC264B" w:rsidP="00A566EC">
            <w:pPr>
              <w:pStyle w:val="Style37"/>
              <w:widowControl/>
              <w:rPr>
                <w:rStyle w:val="FontStyle64"/>
                <w:lang w:eastAsia="en-US"/>
              </w:rPr>
            </w:pPr>
          </w:p>
          <w:p w14:paraId="1AEB8AC4" w14:textId="77777777" w:rsidR="00FC264B" w:rsidRPr="007B4E2F" w:rsidRDefault="00FC264B" w:rsidP="00A566EC">
            <w:pPr>
              <w:pStyle w:val="Style37"/>
              <w:widowControl/>
              <w:rPr>
                <w:rStyle w:val="FontStyle64"/>
                <w:lang w:eastAsia="en-US"/>
              </w:rPr>
            </w:pPr>
          </w:p>
        </w:tc>
      </w:tr>
      <w:tr w:rsidR="00FC264B" w:rsidRPr="0099335E" w14:paraId="1D7642AF" w14:textId="77777777" w:rsidTr="00A566EC">
        <w:trPr>
          <w:trHeight w:val="466"/>
          <w:jc w:val="center"/>
        </w:trPr>
        <w:tc>
          <w:tcPr>
            <w:tcW w:w="1133" w:type="dxa"/>
            <w:tcBorders>
              <w:top w:val="single" w:sz="6" w:space="0" w:color="auto"/>
              <w:left w:val="single" w:sz="6" w:space="0" w:color="auto"/>
              <w:bottom w:val="single" w:sz="6" w:space="0" w:color="auto"/>
              <w:right w:val="single" w:sz="6" w:space="0" w:color="auto"/>
            </w:tcBorders>
            <w:vAlign w:val="bottom"/>
          </w:tcPr>
          <w:p w14:paraId="39CF5C23" w14:textId="77777777" w:rsidR="00FC264B" w:rsidRPr="007B4E2F" w:rsidRDefault="00FC264B" w:rsidP="00A566EC">
            <w:pPr>
              <w:pStyle w:val="Style37"/>
              <w:widowControl/>
              <w:jc w:val="center"/>
              <w:rPr>
                <w:rStyle w:val="FontStyle64"/>
                <w:lang w:eastAsia="en-US"/>
              </w:rPr>
            </w:pPr>
            <w:r w:rsidRPr="007B4E2F">
              <w:rPr>
                <w:rStyle w:val="FontStyle64"/>
                <w:lang w:eastAsia="en-US"/>
              </w:rPr>
              <w:t>3</w:t>
            </w:r>
          </w:p>
        </w:tc>
        <w:tc>
          <w:tcPr>
            <w:tcW w:w="1094" w:type="dxa"/>
            <w:tcBorders>
              <w:top w:val="single" w:sz="6" w:space="0" w:color="auto"/>
              <w:left w:val="single" w:sz="6" w:space="0" w:color="auto"/>
              <w:bottom w:val="single" w:sz="6" w:space="0" w:color="auto"/>
              <w:right w:val="single" w:sz="6" w:space="0" w:color="auto"/>
            </w:tcBorders>
            <w:vAlign w:val="bottom"/>
          </w:tcPr>
          <w:p w14:paraId="630E7DA9" w14:textId="77777777" w:rsidR="00FC264B" w:rsidRPr="007B4E2F" w:rsidRDefault="00FC264B" w:rsidP="00A566EC">
            <w:pPr>
              <w:pStyle w:val="Style37"/>
              <w:widowControl/>
              <w:jc w:val="center"/>
              <w:rPr>
                <w:rStyle w:val="FontStyle64"/>
                <w:lang w:eastAsia="en-US"/>
              </w:rPr>
            </w:pPr>
            <w:r w:rsidRPr="007B4E2F">
              <w:rPr>
                <w:rStyle w:val="FontStyle64"/>
                <w:lang w:eastAsia="en-US"/>
              </w:rPr>
              <w:t>Маловероятно</w:t>
            </w:r>
          </w:p>
        </w:tc>
        <w:tc>
          <w:tcPr>
            <w:tcW w:w="1286" w:type="dxa"/>
            <w:gridSpan w:val="2"/>
            <w:tcBorders>
              <w:top w:val="single" w:sz="6" w:space="0" w:color="auto"/>
              <w:left w:val="single" w:sz="6" w:space="0" w:color="auto"/>
              <w:bottom w:val="single" w:sz="6" w:space="0" w:color="auto"/>
              <w:right w:val="single" w:sz="6" w:space="0" w:color="auto"/>
            </w:tcBorders>
            <w:vAlign w:val="bottom"/>
          </w:tcPr>
          <w:p w14:paraId="3DF79928" w14:textId="77777777" w:rsidR="00FC264B" w:rsidRPr="007B4E2F" w:rsidRDefault="00FC264B" w:rsidP="00A566EC">
            <w:pPr>
              <w:pStyle w:val="Style37"/>
              <w:widowControl/>
              <w:jc w:val="center"/>
              <w:rPr>
                <w:rStyle w:val="FontStyle64"/>
                <w:lang w:eastAsia="en-US"/>
              </w:rPr>
            </w:pPr>
            <w:r w:rsidRPr="007B4E2F">
              <w:rPr>
                <w:rStyle w:val="FontStyle64"/>
                <w:lang w:eastAsia="en-US"/>
              </w:rPr>
              <w:t>Умеренное</w:t>
            </w:r>
          </w:p>
        </w:tc>
        <w:tc>
          <w:tcPr>
            <w:tcW w:w="1383" w:type="dxa"/>
            <w:gridSpan w:val="2"/>
            <w:vMerge w:val="restart"/>
            <w:tcBorders>
              <w:top w:val="single" w:sz="6" w:space="0" w:color="auto"/>
              <w:left w:val="single" w:sz="6" w:space="0" w:color="auto"/>
              <w:bottom w:val="nil"/>
              <w:right w:val="single" w:sz="6" w:space="0" w:color="auto"/>
            </w:tcBorders>
            <w:vAlign w:val="center"/>
          </w:tcPr>
          <w:p w14:paraId="5EBB686C" w14:textId="77777777" w:rsidR="00FC264B" w:rsidRPr="007B4E2F" w:rsidRDefault="00FC264B" w:rsidP="00A566EC">
            <w:pPr>
              <w:pStyle w:val="Style37"/>
              <w:widowControl/>
              <w:jc w:val="center"/>
              <w:rPr>
                <w:rStyle w:val="FontStyle64"/>
                <w:lang w:eastAsia="en-US"/>
              </w:rPr>
            </w:pPr>
            <w:r w:rsidRPr="007B4E2F">
              <w:rPr>
                <w:rStyle w:val="FontStyle64"/>
                <w:lang w:eastAsia="en-US"/>
              </w:rPr>
              <w:t>Низкий</w:t>
            </w:r>
          </w:p>
        </w:tc>
        <w:tc>
          <w:tcPr>
            <w:tcW w:w="4973" w:type="dxa"/>
            <w:gridSpan w:val="6"/>
            <w:vMerge w:val="restart"/>
            <w:tcBorders>
              <w:top w:val="single" w:sz="6" w:space="0" w:color="auto"/>
              <w:left w:val="single" w:sz="6" w:space="0" w:color="auto"/>
              <w:bottom w:val="nil"/>
              <w:right w:val="single" w:sz="6" w:space="0" w:color="auto"/>
            </w:tcBorders>
            <w:vAlign w:val="center"/>
          </w:tcPr>
          <w:p w14:paraId="56A1EFB8" w14:textId="77777777" w:rsidR="00FC264B" w:rsidRPr="007B4E2F" w:rsidRDefault="00FC264B" w:rsidP="00A566EC">
            <w:pPr>
              <w:pStyle w:val="Style37"/>
              <w:widowControl/>
              <w:rPr>
                <w:rStyle w:val="FontStyle64"/>
                <w:lang w:eastAsia="en-US"/>
              </w:rPr>
            </w:pPr>
            <w:r w:rsidRPr="007B4E2F">
              <w:rPr>
                <w:rStyle w:val="FontStyle64"/>
                <w:lang w:eastAsia="en-US"/>
              </w:rPr>
              <w:t>Организация поддерживает реализацию контрольных мероприятий в соответствии с планами-графиками.</w:t>
            </w:r>
          </w:p>
        </w:tc>
      </w:tr>
      <w:tr w:rsidR="00FC264B" w:rsidRPr="0099335E" w14:paraId="134EE369" w14:textId="77777777" w:rsidTr="00A566EC">
        <w:trPr>
          <w:trHeight w:val="470"/>
          <w:jc w:val="center"/>
        </w:trPr>
        <w:tc>
          <w:tcPr>
            <w:tcW w:w="1133" w:type="dxa"/>
            <w:tcBorders>
              <w:top w:val="single" w:sz="6" w:space="0" w:color="auto"/>
              <w:left w:val="single" w:sz="6" w:space="0" w:color="auto"/>
              <w:bottom w:val="single" w:sz="6" w:space="0" w:color="auto"/>
              <w:right w:val="single" w:sz="6" w:space="0" w:color="auto"/>
            </w:tcBorders>
          </w:tcPr>
          <w:p w14:paraId="5CE8E912" w14:textId="77777777" w:rsidR="00FC264B" w:rsidRPr="007B4E2F" w:rsidRDefault="00FC264B" w:rsidP="00A566EC">
            <w:pPr>
              <w:pStyle w:val="Style37"/>
              <w:widowControl/>
              <w:jc w:val="center"/>
              <w:rPr>
                <w:rStyle w:val="FontStyle64"/>
                <w:lang w:eastAsia="en-US"/>
              </w:rPr>
            </w:pPr>
            <w:r w:rsidRPr="007B4E2F">
              <w:rPr>
                <w:rStyle w:val="FontStyle64"/>
                <w:lang w:eastAsia="en-US"/>
              </w:rPr>
              <w:t>2</w:t>
            </w:r>
          </w:p>
        </w:tc>
        <w:tc>
          <w:tcPr>
            <w:tcW w:w="1094" w:type="dxa"/>
            <w:tcBorders>
              <w:top w:val="single" w:sz="6" w:space="0" w:color="auto"/>
              <w:left w:val="single" w:sz="6" w:space="0" w:color="auto"/>
              <w:bottom w:val="single" w:sz="6" w:space="0" w:color="auto"/>
              <w:right w:val="single" w:sz="6" w:space="0" w:color="auto"/>
            </w:tcBorders>
          </w:tcPr>
          <w:p w14:paraId="6E424BE6" w14:textId="77777777" w:rsidR="00FC264B" w:rsidRPr="007B4E2F" w:rsidRDefault="00FC264B" w:rsidP="00A566EC">
            <w:pPr>
              <w:pStyle w:val="Style37"/>
              <w:widowControl/>
              <w:jc w:val="center"/>
              <w:rPr>
                <w:rStyle w:val="FontStyle64"/>
                <w:lang w:eastAsia="en-US"/>
              </w:rPr>
            </w:pPr>
            <w:r w:rsidRPr="007B4E2F">
              <w:rPr>
                <w:rStyle w:val="FontStyle64"/>
                <w:lang w:eastAsia="en-US"/>
              </w:rPr>
              <w:t>Умеренная</w:t>
            </w:r>
          </w:p>
        </w:tc>
        <w:tc>
          <w:tcPr>
            <w:tcW w:w="1286" w:type="dxa"/>
            <w:gridSpan w:val="2"/>
            <w:tcBorders>
              <w:top w:val="single" w:sz="6" w:space="0" w:color="auto"/>
              <w:left w:val="single" w:sz="6" w:space="0" w:color="auto"/>
              <w:bottom w:val="single" w:sz="6" w:space="0" w:color="auto"/>
              <w:right w:val="single" w:sz="6" w:space="0" w:color="auto"/>
            </w:tcBorders>
          </w:tcPr>
          <w:p w14:paraId="0066BA22" w14:textId="77777777" w:rsidR="00FC264B" w:rsidRPr="007B4E2F" w:rsidRDefault="00FC264B" w:rsidP="00A566EC">
            <w:pPr>
              <w:pStyle w:val="Style37"/>
              <w:widowControl/>
              <w:jc w:val="center"/>
              <w:rPr>
                <w:rStyle w:val="FontStyle64"/>
                <w:lang w:eastAsia="en-US"/>
              </w:rPr>
            </w:pPr>
            <w:r w:rsidRPr="007B4E2F">
              <w:rPr>
                <w:rStyle w:val="FontStyle64"/>
                <w:lang w:eastAsia="en-US"/>
              </w:rPr>
              <w:t xml:space="preserve">Несущественное </w:t>
            </w:r>
          </w:p>
        </w:tc>
        <w:tc>
          <w:tcPr>
            <w:tcW w:w="1383" w:type="dxa"/>
            <w:gridSpan w:val="2"/>
            <w:vMerge w:val="restart"/>
            <w:tcBorders>
              <w:top w:val="nil"/>
              <w:left w:val="single" w:sz="6" w:space="0" w:color="auto"/>
              <w:bottom w:val="nil"/>
              <w:right w:val="single" w:sz="6" w:space="0" w:color="auto"/>
            </w:tcBorders>
            <w:vAlign w:val="center"/>
          </w:tcPr>
          <w:p w14:paraId="7FFF5C53" w14:textId="77777777" w:rsidR="00FC264B" w:rsidRPr="007B4E2F" w:rsidRDefault="00FC264B" w:rsidP="00A566EC">
            <w:pPr>
              <w:pStyle w:val="Style37"/>
              <w:widowControl/>
              <w:jc w:val="both"/>
              <w:rPr>
                <w:rStyle w:val="FontStyle64"/>
                <w:lang w:eastAsia="en-US"/>
              </w:rPr>
            </w:pPr>
          </w:p>
          <w:p w14:paraId="0285E248" w14:textId="77777777" w:rsidR="00FC264B" w:rsidRPr="007B4E2F" w:rsidRDefault="00FC264B" w:rsidP="00A566EC">
            <w:pPr>
              <w:pStyle w:val="Style37"/>
              <w:widowControl/>
              <w:jc w:val="both"/>
              <w:rPr>
                <w:rStyle w:val="FontStyle64"/>
                <w:lang w:eastAsia="en-US"/>
              </w:rPr>
            </w:pPr>
          </w:p>
        </w:tc>
        <w:tc>
          <w:tcPr>
            <w:tcW w:w="4973" w:type="dxa"/>
            <w:gridSpan w:val="6"/>
            <w:vMerge w:val="restart"/>
            <w:tcBorders>
              <w:top w:val="nil"/>
              <w:left w:val="single" w:sz="6" w:space="0" w:color="auto"/>
              <w:bottom w:val="nil"/>
              <w:right w:val="single" w:sz="6" w:space="0" w:color="auto"/>
            </w:tcBorders>
            <w:vAlign w:val="center"/>
          </w:tcPr>
          <w:p w14:paraId="654684E6" w14:textId="77777777" w:rsidR="00FC264B" w:rsidRPr="007B4E2F" w:rsidRDefault="00FC264B" w:rsidP="00A566EC">
            <w:pPr>
              <w:pStyle w:val="Style37"/>
              <w:widowControl/>
              <w:jc w:val="both"/>
              <w:rPr>
                <w:rStyle w:val="FontStyle64"/>
                <w:lang w:eastAsia="en-US"/>
              </w:rPr>
            </w:pPr>
          </w:p>
          <w:p w14:paraId="5D6553DB" w14:textId="77777777" w:rsidR="00FC264B" w:rsidRPr="007B4E2F" w:rsidRDefault="00FC264B" w:rsidP="00A566EC">
            <w:pPr>
              <w:pStyle w:val="Style37"/>
              <w:widowControl/>
              <w:jc w:val="both"/>
              <w:rPr>
                <w:rStyle w:val="FontStyle64"/>
                <w:lang w:eastAsia="en-US"/>
              </w:rPr>
            </w:pPr>
          </w:p>
        </w:tc>
      </w:tr>
      <w:tr w:rsidR="00FC264B" w:rsidRPr="0099335E" w14:paraId="3499C20D" w14:textId="77777777" w:rsidTr="00A566EC">
        <w:trPr>
          <w:trHeight w:val="470"/>
          <w:jc w:val="center"/>
        </w:trPr>
        <w:tc>
          <w:tcPr>
            <w:tcW w:w="1133" w:type="dxa"/>
            <w:tcBorders>
              <w:top w:val="single" w:sz="6" w:space="0" w:color="auto"/>
              <w:left w:val="single" w:sz="6" w:space="0" w:color="auto"/>
              <w:bottom w:val="single" w:sz="6" w:space="0" w:color="auto"/>
              <w:right w:val="single" w:sz="6" w:space="0" w:color="auto"/>
            </w:tcBorders>
          </w:tcPr>
          <w:p w14:paraId="5476E75E" w14:textId="77777777" w:rsidR="00FC264B" w:rsidRPr="007B4E2F" w:rsidRDefault="00FC264B" w:rsidP="00A566EC">
            <w:pPr>
              <w:pStyle w:val="Style37"/>
              <w:widowControl/>
              <w:jc w:val="center"/>
              <w:rPr>
                <w:rStyle w:val="FontStyle64"/>
                <w:lang w:eastAsia="en-US"/>
              </w:rPr>
            </w:pPr>
            <w:r w:rsidRPr="007B4E2F">
              <w:rPr>
                <w:rStyle w:val="FontStyle64"/>
                <w:lang w:eastAsia="en-US"/>
              </w:rPr>
              <w:t>1</w:t>
            </w:r>
          </w:p>
        </w:tc>
        <w:tc>
          <w:tcPr>
            <w:tcW w:w="1094" w:type="dxa"/>
            <w:tcBorders>
              <w:top w:val="single" w:sz="6" w:space="0" w:color="auto"/>
              <w:left w:val="single" w:sz="6" w:space="0" w:color="auto"/>
              <w:bottom w:val="single" w:sz="6" w:space="0" w:color="auto"/>
              <w:right w:val="single" w:sz="6" w:space="0" w:color="auto"/>
            </w:tcBorders>
          </w:tcPr>
          <w:p w14:paraId="7096F223" w14:textId="77777777" w:rsidR="00FC264B" w:rsidRPr="007B4E2F" w:rsidRDefault="00FC264B" w:rsidP="00A566EC">
            <w:pPr>
              <w:pStyle w:val="Style37"/>
              <w:widowControl/>
              <w:jc w:val="center"/>
              <w:rPr>
                <w:rStyle w:val="FontStyle64"/>
                <w:lang w:eastAsia="en-US"/>
              </w:rPr>
            </w:pPr>
            <w:r w:rsidRPr="007B4E2F">
              <w:rPr>
                <w:rStyle w:val="FontStyle64"/>
                <w:lang w:eastAsia="en-US"/>
              </w:rPr>
              <w:t xml:space="preserve">Маловероятно </w:t>
            </w:r>
          </w:p>
        </w:tc>
        <w:tc>
          <w:tcPr>
            <w:tcW w:w="1286" w:type="dxa"/>
            <w:gridSpan w:val="2"/>
            <w:tcBorders>
              <w:top w:val="single" w:sz="6" w:space="0" w:color="auto"/>
              <w:left w:val="single" w:sz="6" w:space="0" w:color="auto"/>
              <w:bottom w:val="single" w:sz="6" w:space="0" w:color="auto"/>
              <w:right w:val="single" w:sz="6" w:space="0" w:color="auto"/>
            </w:tcBorders>
          </w:tcPr>
          <w:p w14:paraId="69D4259E" w14:textId="77777777" w:rsidR="00FC264B" w:rsidRPr="007B4E2F" w:rsidRDefault="00FC264B" w:rsidP="00A566EC">
            <w:pPr>
              <w:pStyle w:val="Style37"/>
              <w:widowControl/>
              <w:jc w:val="center"/>
              <w:rPr>
                <w:rStyle w:val="FontStyle64"/>
                <w:lang w:eastAsia="en-US"/>
              </w:rPr>
            </w:pPr>
            <w:r w:rsidRPr="007B4E2F">
              <w:rPr>
                <w:rStyle w:val="FontStyle64"/>
                <w:lang w:eastAsia="en-US"/>
              </w:rPr>
              <w:t xml:space="preserve">Несущественное </w:t>
            </w:r>
          </w:p>
        </w:tc>
        <w:tc>
          <w:tcPr>
            <w:tcW w:w="1383" w:type="dxa"/>
            <w:gridSpan w:val="2"/>
            <w:tcBorders>
              <w:top w:val="nil"/>
              <w:left w:val="single" w:sz="6" w:space="0" w:color="auto"/>
              <w:bottom w:val="single" w:sz="6" w:space="0" w:color="auto"/>
              <w:right w:val="single" w:sz="6" w:space="0" w:color="auto"/>
            </w:tcBorders>
            <w:vAlign w:val="center"/>
          </w:tcPr>
          <w:p w14:paraId="0AB416D0" w14:textId="77777777" w:rsidR="00FC264B" w:rsidRPr="007B4E2F" w:rsidRDefault="00FC264B" w:rsidP="00A566EC">
            <w:pPr>
              <w:pStyle w:val="Style37"/>
              <w:widowControl/>
              <w:jc w:val="both"/>
              <w:rPr>
                <w:rStyle w:val="FontStyle64"/>
                <w:lang w:eastAsia="en-US"/>
              </w:rPr>
            </w:pPr>
          </w:p>
          <w:p w14:paraId="39DBD911" w14:textId="77777777" w:rsidR="00FC264B" w:rsidRPr="007B4E2F" w:rsidRDefault="00FC264B" w:rsidP="00A566EC">
            <w:pPr>
              <w:pStyle w:val="Style37"/>
              <w:widowControl/>
              <w:jc w:val="both"/>
              <w:rPr>
                <w:rStyle w:val="FontStyle64"/>
                <w:lang w:eastAsia="en-US"/>
              </w:rPr>
            </w:pPr>
          </w:p>
        </w:tc>
        <w:tc>
          <w:tcPr>
            <w:tcW w:w="4973" w:type="dxa"/>
            <w:gridSpan w:val="6"/>
            <w:tcBorders>
              <w:top w:val="nil"/>
              <w:left w:val="single" w:sz="6" w:space="0" w:color="auto"/>
              <w:bottom w:val="single" w:sz="6" w:space="0" w:color="auto"/>
              <w:right w:val="single" w:sz="6" w:space="0" w:color="auto"/>
            </w:tcBorders>
            <w:vAlign w:val="center"/>
          </w:tcPr>
          <w:p w14:paraId="42234129" w14:textId="77777777" w:rsidR="00FC264B" w:rsidRPr="007B4E2F" w:rsidRDefault="00FC264B" w:rsidP="00A566EC">
            <w:pPr>
              <w:pStyle w:val="Style37"/>
              <w:widowControl/>
              <w:jc w:val="both"/>
              <w:rPr>
                <w:rStyle w:val="FontStyle64"/>
                <w:lang w:eastAsia="en-US"/>
              </w:rPr>
            </w:pPr>
          </w:p>
          <w:p w14:paraId="5D878F85" w14:textId="77777777" w:rsidR="00FC264B" w:rsidRPr="007B4E2F" w:rsidRDefault="00FC264B" w:rsidP="00A566EC">
            <w:pPr>
              <w:pStyle w:val="Style37"/>
              <w:widowControl/>
              <w:jc w:val="both"/>
              <w:rPr>
                <w:rStyle w:val="FontStyle64"/>
                <w:lang w:eastAsia="en-US"/>
              </w:rPr>
            </w:pPr>
          </w:p>
        </w:tc>
      </w:tr>
      <w:tr w:rsidR="00FC264B" w:rsidRPr="0099335E" w14:paraId="06F0984E" w14:textId="77777777" w:rsidTr="00A566EC">
        <w:trPr>
          <w:trHeight w:val="1027"/>
          <w:jc w:val="center"/>
        </w:trPr>
        <w:tc>
          <w:tcPr>
            <w:tcW w:w="9869" w:type="dxa"/>
            <w:gridSpan w:val="12"/>
            <w:tcBorders>
              <w:top w:val="single" w:sz="6" w:space="0" w:color="auto"/>
              <w:left w:val="single" w:sz="6" w:space="0" w:color="auto"/>
              <w:bottom w:val="single" w:sz="6" w:space="0" w:color="auto"/>
              <w:right w:val="single" w:sz="6" w:space="0" w:color="auto"/>
            </w:tcBorders>
          </w:tcPr>
          <w:p w14:paraId="09B6334F" w14:textId="77777777" w:rsidR="00FC264B" w:rsidRPr="007B4E2F" w:rsidRDefault="00FC264B" w:rsidP="00A566EC">
            <w:pPr>
              <w:pStyle w:val="Style14"/>
              <w:widowControl/>
              <w:jc w:val="both"/>
              <w:rPr>
                <w:rStyle w:val="FontStyle54"/>
                <w:sz w:val="18"/>
                <w:szCs w:val="18"/>
                <w:lang w:eastAsia="en-US"/>
              </w:rPr>
            </w:pPr>
            <w:r w:rsidRPr="007B4E2F">
              <w:rPr>
                <w:rStyle w:val="FontStyle54"/>
                <w:sz w:val="18"/>
                <w:szCs w:val="18"/>
                <w:lang w:eastAsia="en-US"/>
              </w:rPr>
              <w:t>ПРИМЕЧАНИЯ:</w:t>
            </w:r>
          </w:p>
          <w:p w14:paraId="2DDB1539" w14:textId="77777777" w:rsidR="00FC264B" w:rsidRPr="007B4E2F" w:rsidRDefault="00FC264B" w:rsidP="00A566EC">
            <w:pPr>
              <w:pStyle w:val="Style36"/>
              <w:widowControl/>
              <w:jc w:val="both"/>
              <w:rPr>
                <w:rStyle w:val="FontStyle54"/>
                <w:sz w:val="18"/>
                <w:szCs w:val="18"/>
                <w:lang w:eastAsia="en-US"/>
              </w:rPr>
            </w:pPr>
            <w:r w:rsidRPr="007B4E2F">
              <w:rPr>
                <w:rStyle w:val="FontStyle54"/>
                <w:sz w:val="18"/>
                <w:szCs w:val="18"/>
                <w:lang w:eastAsia="en-US"/>
              </w:rPr>
              <w:t xml:space="preserve">1. Организация означает высшее руководство, руководителя </w:t>
            </w:r>
            <w:proofErr w:type="spellStart"/>
            <w:r w:rsidRPr="007B4E2F">
              <w:rPr>
                <w:rStyle w:val="FontStyle54"/>
                <w:sz w:val="18"/>
                <w:szCs w:val="18"/>
                <w:lang w:eastAsia="en-US"/>
              </w:rPr>
              <w:t>Халяль</w:t>
            </w:r>
            <w:proofErr w:type="spellEnd"/>
            <w:r w:rsidRPr="007B4E2F">
              <w:rPr>
                <w:rStyle w:val="FontStyle54"/>
                <w:sz w:val="18"/>
                <w:szCs w:val="18"/>
                <w:lang w:eastAsia="en-US"/>
              </w:rPr>
              <w:t xml:space="preserve"> и весь персонал.</w:t>
            </w:r>
          </w:p>
          <w:p w14:paraId="48C9F609" w14:textId="77777777" w:rsidR="00FC264B" w:rsidRPr="007B4E2F" w:rsidRDefault="00FC264B" w:rsidP="00A566EC">
            <w:pPr>
              <w:pStyle w:val="Style36"/>
              <w:widowControl/>
              <w:jc w:val="both"/>
              <w:rPr>
                <w:rStyle w:val="FontStyle54"/>
                <w:sz w:val="18"/>
                <w:szCs w:val="18"/>
                <w:lang w:eastAsia="en-US"/>
              </w:rPr>
            </w:pPr>
            <w:r w:rsidRPr="007B4E2F">
              <w:rPr>
                <w:rStyle w:val="FontStyle54"/>
                <w:sz w:val="18"/>
                <w:szCs w:val="18"/>
                <w:lang w:eastAsia="en-US"/>
              </w:rPr>
              <w:t xml:space="preserve">2. Этапы процесса с рейтингом «высокий» и «существенный» следует рассматривать как контрольную точку </w:t>
            </w:r>
            <w:proofErr w:type="spellStart"/>
            <w:r w:rsidRPr="007B4E2F">
              <w:rPr>
                <w:rStyle w:val="FontStyle54"/>
                <w:sz w:val="18"/>
                <w:szCs w:val="18"/>
                <w:lang w:eastAsia="en-US"/>
              </w:rPr>
              <w:t>Халяль</w:t>
            </w:r>
            <w:proofErr w:type="spellEnd"/>
            <w:r w:rsidRPr="007B4E2F">
              <w:rPr>
                <w:rStyle w:val="FontStyle54"/>
                <w:sz w:val="18"/>
                <w:szCs w:val="18"/>
                <w:lang w:eastAsia="en-US"/>
              </w:rPr>
              <w:t>.</w:t>
            </w:r>
          </w:p>
        </w:tc>
      </w:tr>
    </w:tbl>
    <w:p w14:paraId="570FA46D" w14:textId="77777777" w:rsidR="00FC264B" w:rsidRPr="0099335E" w:rsidRDefault="00FC264B" w:rsidP="00FC264B">
      <w:pPr>
        <w:pStyle w:val="Style7"/>
        <w:widowControl/>
        <w:jc w:val="both"/>
        <w:rPr>
          <w:rStyle w:val="FontStyle54"/>
          <w:sz w:val="28"/>
          <w:szCs w:val="28"/>
          <w:lang w:eastAsia="en-US"/>
        </w:rPr>
      </w:pPr>
    </w:p>
    <w:p w14:paraId="0E23DD5D" w14:textId="77777777" w:rsidR="00FC264B" w:rsidRDefault="00FC264B" w:rsidP="00A22256">
      <w:pPr>
        <w:widowControl/>
        <w:jc w:val="center"/>
        <w:rPr>
          <w:rFonts w:ascii="Arial" w:hAnsi="Arial" w:cs="Arial"/>
          <w:b/>
          <w:bCs/>
          <w:color w:val="000000"/>
          <w:lang w:eastAsia="en-US"/>
        </w:rPr>
      </w:pPr>
    </w:p>
    <w:p w14:paraId="10F0049E" w14:textId="77777777" w:rsidR="00FC264B" w:rsidRDefault="00FC264B" w:rsidP="00A22256">
      <w:pPr>
        <w:widowControl/>
        <w:jc w:val="center"/>
        <w:rPr>
          <w:rFonts w:ascii="Arial" w:hAnsi="Arial" w:cs="Arial"/>
          <w:b/>
          <w:bCs/>
          <w:color w:val="000000"/>
          <w:lang w:eastAsia="en-US"/>
        </w:rPr>
      </w:pPr>
    </w:p>
    <w:p w14:paraId="62EDCDFB" w14:textId="77777777" w:rsidR="00FC264B" w:rsidRDefault="00FC264B" w:rsidP="00A22256">
      <w:pPr>
        <w:widowControl/>
        <w:jc w:val="center"/>
        <w:rPr>
          <w:rFonts w:ascii="Arial" w:hAnsi="Arial" w:cs="Arial"/>
          <w:b/>
          <w:bCs/>
          <w:color w:val="000000"/>
          <w:lang w:eastAsia="en-US"/>
        </w:rPr>
      </w:pPr>
    </w:p>
    <w:p w14:paraId="5803F2F2" w14:textId="77777777" w:rsidR="00FC264B" w:rsidRDefault="00FC264B" w:rsidP="00A22256">
      <w:pPr>
        <w:widowControl/>
        <w:jc w:val="center"/>
        <w:rPr>
          <w:rFonts w:ascii="Arial" w:hAnsi="Arial" w:cs="Arial"/>
          <w:b/>
          <w:bCs/>
          <w:color w:val="000000"/>
          <w:lang w:eastAsia="en-US"/>
        </w:rPr>
      </w:pPr>
    </w:p>
    <w:p w14:paraId="2A8C02CF" w14:textId="77777777" w:rsidR="00FC264B" w:rsidRDefault="00FC264B" w:rsidP="00A22256">
      <w:pPr>
        <w:widowControl/>
        <w:jc w:val="center"/>
        <w:rPr>
          <w:rFonts w:ascii="Arial" w:hAnsi="Arial" w:cs="Arial"/>
          <w:b/>
          <w:bCs/>
          <w:color w:val="000000"/>
          <w:lang w:eastAsia="en-US"/>
        </w:rPr>
      </w:pPr>
    </w:p>
    <w:p w14:paraId="58549152" w14:textId="77777777" w:rsidR="00FC264B" w:rsidRDefault="00FC264B" w:rsidP="00A22256">
      <w:pPr>
        <w:widowControl/>
        <w:jc w:val="center"/>
        <w:rPr>
          <w:rFonts w:ascii="Arial" w:hAnsi="Arial" w:cs="Arial"/>
          <w:b/>
          <w:bCs/>
          <w:color w:val="000000"/>
          <w:lang w:eastAsia="en-US"/>
        </w:rPr>
      </w:pPr>
    </w:p>
    <w:p w14:paraId="3F57D3A0" w14:textId="77777777" w:rsidR="00FC264B" w:rsidRDefault="00FC264B" w:rsidP="00A22256">
      <w:pPr>
        <w:widowControl/>
        <w:jc w:val="center"/>
        <w:rPr>
          <w:rFonts w:ascii="Arial" w:hAnsi="Arial" w:cs="Arial"/>
          <w:b/>
          <w:bCs/>
          <w:color w:val="000000"/>
          <w:lang w:eastAsia="en-US"/>
        </w:rPr>
      </w:pPr>
    </w:p>
    <w:p w14:paraId="275E7CFD" w14:textId="77777777" w:rsidR="00FC264B" w:rsidRDefault="00FC264B" w:rsidP="00A22256">
      <w:pPr>
        <w:widowControl/>
        <w:jc w:val="center"/>
        <w:rPr>
          <w:rFonts w:ascii="Arial" w:hAnsi="Arial" w:cs="Arial"/>
          <w:b/>
          <w:bCs/>
          <w:color w:val="000000"/>
          <w:lang w:eastAsia="en-US"/>
        </w:rPr>
      </w:pPr>
    </w:p>
    <w:bookmarkEnd w:id="394"/>
    <w:p w14:paraId="7450D43E" w14:textId="77777777" w:rsidR="00FC264B" w:rsidRPr="00F037D2" w:rsidRDefault="00FC264B" w:rsidP="00FC264B">
      <w:pPr>
        <w:pStyle w:val="Style3"/>
        <w:widowControl/>
        <w:jc w:val="center"/>
        <w:rPr>
          <w:rStyle w:val="FontStyle51"/>
          <w:sz w:val="24"/>
          <w:szCs w:val="24"/>
          <w:lang w:eastAsia="en-US"/>
        </w:rPr>
      </w:pPr>
      <w:r w:rsidRPr="00F037D2">
        <w:rPr>
          <w:rStyle w:val="FontStyle51"/>
          <w:sz w:val="24"/>
          <w:szCs w:val="24"/>
          <w:lang w:eastAsia="en-US"/>
        </w:rPr>
        <w:t>Приложение C</w:t>
      </w:r>
    </w:p>
    <w:p w14:paraId="5BEB4F66" w14:textId="77777777" w:rsidR="00FC264B" w:rsidRPr="00C51B65" w:rsidRDefault="00FC264B" w:rsidP="00FC264B">
      <w:pPr>
        <w:pStyle w:val="Style11"/>
        <w:widowControl/>
        <w:jc w:val="center"/>
        <w:rPr>
          <w:rStyle w:val="FontStyle52"/>
          <w:rFonts w:ascii="Arial" w:hAnsi="Arial" w:cs="Arial"/>
          <w:b w:val="0"/>
          <w:color w:val="000000" w:themeColor="text1"/>
          <w:sz w:val="24"/>
          <w:szCs w:val="24"/>
          <w:lang w:eastAsia="en-US"/>
        </w:rPr>
      </w:pPr>
      <w:r w:rsidRPr="00C51B65">
        <w:rPr>
          <w:rStyle w:val="FontStyle52"/>
          <w:rFonts w:ascii="Arial" w:hAnsi="Arial" w:cs="Arial"/>
          <w:b w:val="0"/>
          <w:color w:val="000000" w:themeColor="text1"/>
          <w:sz w:val="24"/>
          <w:szCs w:val="24"/>
          <w:lang w:eastAsia="en-US"/>
        </w:rPr>
        <w:t>(справочное)</w:t>
      </w:r>
    </w:p>
    <w:p w14:paraId="6D51E613" w14:textId="77777777" w:rsidR="00FC264B" w:rsidRPr="00F037D2" w:rsidRDefault="00FC264B" w:rsidP="00FC264B">
      <w:pPr>
        <w:pStyle w:val="Style3"/>
        <w:widowControl/>
        <w:jc w:val="center"/>
        <w:rPr>
          <w:rStyle w:val="FontStyle51"/>
          <w:sz w:val="24"/>
          <w:szCs w:val="24"/>
          <w:lang w:eastAsia="en-US"/>
        </w:rPr>
      </w:pPr>
    </w:p>
    <w:p w14:paraId="79F467ED" w14:textId="77777777" w:rsidR="00FC264B" w:rsidRPr="00F037D2" w:rsidRDefault="00FC264B" w:rsidP="00FC264B">
      <w:pPr>
        <w:pStyle w:val="Style3"/>
        <w:widowControl/>
        <w:jc w:val="center"/>
        <w:rPr>
          <w:rStyle w:val="FontStyle51"/>
          <w:sz w:val="24"/>
          <w:szCs w:val="24"/>
          <w:lang w:eastAsia="en-US"/>
        </w:rPr>
      </w:pPr>
      <w:r>
        <w:rPr>
          <w:rStyle w:val="FontStyle51"/>
          <w:sz w:val="24"/>
          <w:szCs w:val="24"/>
          <w:lang w:eastAsia="en-US"/>
        </w:rPr>
        <w:t>Типовой</w:t>
      </w:r>
      <w:r w:rsidRPr="00F037D2">
        <w:rPr>
          <w:rStyle w:val="FontStyle51"/>
          <w:sz w:val="24"/>
          <w:szCs w:val="24"/>
          <w:lang w:eastAsia="en-US"/>
        </w:rPr>
        <w:t xml:space="preserve"> пример обзора плана управления р</w:t>
      </w:r>
      <w:r>
        <w:rPr>
          <w:rStyle w:val="FontStyle51"/>
          <w:sz w:val="24"/>
          <w:szCs w:val="24"/>
          <w:lang w:eastAsia="en-US"/>
        </w:rPr>
        <w:t xml:space="preserve">иском </w:t>
      </w:r>
      <w:proofErr w:type="spellStart"/>
      <w:r>
        <w:rPr>
          <w:rStyle w:val="FontStyle51"/>
          <w:sz w:val="24"/>
          <w:szCs w:val="24"/>
          <w:lang w:eastAsia="en-US"/>
        </w:rPr>
        <w:t>Х</w:t>
      </w:r>
      <w:r w:rsidRPr="00F037D2">
        <w:rPr>
          <w:rStyle w:val="FontStyle51"/>
          <w:sz w:val="24"/>
          <w:szCs w:val="24"/>
          <w:lang w:eastAsia="en-US"/>
        </w:rPr>
        <w:t>аляль</w:t>
      </w:r>
      <w:proofErr w:type="spellEnd"/>
      <w:r w:rsidRPr="00F037D2">
        <w:rPr>
          <w:rStyle w:val="FontStyle51"/>
          <w:sz w:val="24"/>
          <w:szCs w:val="24"/>
          <w:lang w:eastAsia="en-US"/>
        </w:rPr>
        <w:t xml:space="preserve">  </w:t>
      </w:r>
    </w:p>
    <w:p w14:paraId="3043E736" w14:textId="77777777" w:rsidR="00FC264B" w:rsidRPr="00F037D2" w:rsidRDefault="00FC264B" w:rsidP="00FC264B">
      <w:pPr>
        <w:pStyle w:val="Style3"/>
        <w:widowControl/>
        <w:jc w:val="center"/>
        <w:rPr>
          <w:rStyle w:val="FontStyle51"/>
          <w:sz w:val="24"/>
          <w:szCs w:val="24"/>
          <w:u w:val="single"/>
          <w:lang w:eastAsia="en-US"/>
        </w:rPr>
      </w:pPr>
      <w:bookmarkStart w:id="395" w:name="bookmark72"/>
    </w:p>
    <w:bookmarkEnd w:id="395"/>
    <w:p w14:paraId="3809BCB0" w14:textId="77777777" w:rsidR="00FC264B" w:rsidRDefault="00FC264B" w:rsidP="00FC264B">
      <w:pPr>
        <w:pStyle w:val="Style3"/>
        <w:widowControl/>
        <w:jc w:val="center"/>
        <w:rPr>
          <w:rStyle w:val="FontStyle51"/>
          <w:sz w:val="24"/>
          <w:szCs w:val="24"/>
          <w:lang w:eastAsia="en-US"/>
        </w:rPr>
      </w:pPr>
      <w:r w:rsidRPr="00F037D2">
        <w:rPr>
          <w:rStyle w:val="FontStyle51"/>
          <w:sz w:val="24"/>
          <w:szCs w:val="24"/>
          <w:lang w:eastAsia="en-US"/>
        </w:rPr>
        <w:t>Таблица C. Тип</w:t>
      </w:r>
      <w:r>
        <w:rPr>
          <w:rStyle w:val="FontStyle51"/>
          <w:sz w:val="24"/>
          <w:szCs w:val="24"/>
          <w:lang w:eastAsia="en-US"/>
        </w:rPr>
        <w:t>овой</w:t>
      </w:r>
      <w:r w:rsidRPr="00F037D2">
        <w:rPr>
          <w:rStyle w:val="FontStyle51"/>
          <w:sz w:val="24"/>
          <w:szCs w:val="24"/>
          <w:lang w:eastAsia="en-US"/>
        </w:rPr>
        <w:t xml:space="preserve"> пример </w:t>
      </w:r>
      <w:r>
        <w:rPr>
          <w:rStyle w:val="FontStyle51"/>
          <w:sz w:val="24"/>
          <w:szCs w:val="24"/>
          <w:lang w:eastAsia="en-US"/>
        </w:rPr>
        <w:t xml:space="preserve">обзора плана управления риском </w:t>
      </w:r>
      <w:proofErr w:type="spellStart"/>
      <w:r>
        <w:rPr>
          <w:rStyle w:val="FontStyle51"/>
          <w:sz w:val="24"/>
          <w:szCs w:val="24"/>
          <w:lang w:eastAsia="en-US"/>
        </w:rPr>
        <w:t>Х</w:t>
      </w:r>
      <w:r w:rsidRPr="00F037D2">
        <w:rPr>
          <w:rStyle w:val="FontStyle51"/>
          <w:sz w:val="24"/>
          <w:szCs w:val="24"/>
          <w:lang w:eastAsia="en-US"/>
        </w:rPr>
        <w:t>аляль</w:t>
      </w:r>
      <w:proofErr w:type="spellEnd"/>
    </w:p>
    <w:p w14:paraId="3B9EBFBE" w14:textId="77777777" w:rsidR="00C51B65" w:rsidRPr="00F037D2" w:rsidRDefault="00C51B65" w:rsidP="00FC264B">
      <w:pPr>
        <w:pStyle w:val="Style3"/>
        <w:widowControl/>
        <w:jc w:val="center"/>
        <w:rPr>
          <w:rStyle w:val="FontStyle51"/>
          <w:sz w:val="24"/>
          <w:szCs w:val="24"/>
          <w:lang w:eastAsia="en-US"/>
        </w:rPr>
      </w:pPr>
    </w:p>
    <w:tbl>
      <w:tblPr>
        <w:tblW w:w="0" w:type="auto"/>
        <w:jc w:val="center"/>
        <w:tblLayout w:type="fixed"/>
        <w:tblCellMar>
          <w:left w:w="40" w:type="dxa"/>
          <w:right w:w="40" w:type="dxa"/>
        </w:tblCellMar>
        <w:tblLook w:val="0000" w:firstRow="0" w:lastRow="0" w:firstColumn="0" w:lastColumn="0" w:noHBand="0" w:noVBand="0"/>
      </w:tblPr>
      <w:tblGrid>
        <w:gridCol w:w="902"/>
        <w:gridCol w:w="1080"/>
        <w:gridCol w:w="720"/>
        <w:gridCol w:w="720"/>
        <w:gridCol w:w="1262"/>
        <w:gridCol w:w="720"/>
        <w:gridCol w:w="1258"/>
        <w:gridCol w:w="1354"/>
        <w:gridCol w:w="1090"/>
      </w:tblGrid>
      <w:tr w:rsidR="00FC264B" w:rsidRPr="0099335E" w14:paraId="2350F69C" w14:textId="77777777" w:rsidTr="00A566EC">
        <w:trPr>
          <w:trHeight w:val="394"/>
          <w:jc w:val="center"/>
        </w:trPr>
        <w:tc>
          <w:tcPr>
            <w:tcW w:w="902" w:type="dxa"/>
            <w:vMerge w:val="restart"/>
            <w:tcBorders>
              <w:top w:val="single" w:sz="6" w:space="0" w:color="auto"/>
              <w:left w:val="single" w:sz="6" w:space="0" w:color="auto"/>
              <w:bottom w:val="nil"/>
              <w:right w:val="single" w:sz="6" w:space="0" w:color="auto"/>
            </w:tcBorders>
            <w:vAlign w:val="center"/>
          </w:tcPr>
          <w:p w14:paraId="68987D02" w14:textId="77777777" w:rsidR="00FC264B" w:rsidRPr="002F1E79" w:rsidRDefault="00FC264B" w:rsidP="00A566EC">
            <w:pPr>
              <w:pStyle w:val="Style22"/>
              <w:widowControl/>
              <w:rPr>
                <w:rStyle w:val="FontStyle63"/>
                <w:lang w:eastAsia="en-US"/>
              </w:rPr>
            </w:pPr>
            <w:r w:rsidRPr="002F1E79">
              <w:rPr>
                <w:rStyle w:val="FontStyle63"/>
                <w:lang w:eastAsia="en-US"/>
              </w:rPr>
              <w:t xml:space="preserve">№ HCP </w:t>
            </w:r>
          </w:p>
        </w:tc>
        <w:tc>
          <w:tcPr>
            <w:tcW w:w="1080" w:type="dxa"/>
            <w:vMerge w:val="restart"/>
            <w:tcBorders>
              <w:top w:val="single" w:sz="6" w:space="0" w:color="auto"/>
              <w:left w:val="single" w:sz="6" w:space="0" w:color="auto"/>
              <w:bottom w:val="nil"/>
              <w:right w:val="single" w:sz="6" w:space="0" w:color="auto"/>
            </w:tcBorders>
            <w:vAlign w:val="center"/>
          </w:tcPr>
          <w:p w14:paraId="3D00A419" w14:textId="77777777" w:rsidR="00FC264B" w:rsidRPr="002F1E79" w:rsidRDefault="00FC264B" w:rsidP="00A566EC">
            <w:pPr>
              <w:pStyle w:val="Style22"/>
              <w:widowControl/>
              <w:rPr>
                <w:rStyle w:val="FontStyle63"/>
                <w:lang w:eastAsia="en-US"/>
              </w:rPr>
            </w:pPr>
            <w:r w:rsidRPr="002F1E79">
              <w:rPr>
                <w:rStyle w:val="FontStyle63"/>
                <w:lang w:eastAsia="en-US"/>
              </w:rPr>
              <w:t xml:space="preserve">Этап процесса </w:t>
            </w:r>
          </w:p>
        </w:tc>
        <w:tc>
          <w:tcPr>
            <w:tcW w:w="3422" w:type="dxa"/>
            <w:gridSpan w:val="4"/>
            <w:tcBorders>
              <w:top w:val="single" w:sz="6" w:space="0" w:color="auto"/>
              <w:left w:val="single" w:sz="6" w:space="0" w:color="auto"/>
              <w:bottom w:val="single" w:sz="6" w:space="0" w:color="auto"/>
              <w:right w:val="single" w:sz="6" w:space="0" w:color="auto"/>
            </w:tcBorders>
          </w:tcPr>
          <w:p w14:paraId="5CA41BE9" w14:textId="77777777" w:rsidR="00FC264B" w:rsidRPr="002F1E79" w:rsidRDefault="00FC264B" w:rsidP="00A566EC">
            <w:pPr>
              <w:pStyle w:val="Style22"/>
              <w:widowControl/>
              <w:rPr>
                <w:rStyle w:val="FontStyle63"/>
                <w:lang w:eastAsia="en-US"/>
              </w:rPr>
            </w:pPr>
            <w:r w:rsidRPr="002F1E79">
              <w:rPr>
                <w:rStyle w:val="FontStyle63"/>
                <w:lang w:eastAsia="en-US"/>
              </w:rPr>
              <w:t xml:space="preserve">Мониторинг </w:t>
            </w:r>
          </w:p>
        </w:tc>
        <w:tc>
          <w:tcPr>
            <w:tcW w:w="1258" w:type="dxa"/>
            <w:vMerge w:val="restart"/>
            <w:tcBorders>
              <w:top w:val="single" w:sz="6" w:space="0" w:color="auto"/>
              <w:left w:val="single" w:sz="6" w:space="0" w:color="auto"/>
              <w:bottom w:val="nil"/>
              <w:right w:val="single" w:sz="6" w:space="0" w:color="auto"/>
            </w:tcBorders>
            <w:vAlign w:val="center"/>
          </w:tcPr>
          <w:p w14:paraId="1ECFA8C4" w14:textId="77777777" w:rsidR="00FC264B" w:rsidRPr="002F1E79" w:rsidRDefault="00FC264B" w:rsidP="00A566EC">
            <w:pPr>
              <w:pStyle w:val="Style22"/>
              <w:widowControl/>
              <w:jc w:val="center"/>
              <w:rPr>
                <w:rStyle w:val="FontStyle63"/>
                <w:lang w:eastAsia="en-US"/>
              </w:rPr>
            </w:pPr>
            <w:r w:rsidRPr="002F1E79">
              <w:rPr>
                <w:rStyle w:val="FontStyle63"/>
                <w:lang w:eastAsia="en-US"/>
              </w:rPr>
              <w:t>Корректирующее действие</w:t>
            </w:r>
          </w:p>
        </w:tc>
        <w:tc>
          <w:tcPr>
            <w:tcW w:w="1354" w:type="dxa"/>
            <w:vMerge w:val="restart"/>
            <w:tcBorders>
              <w:top w:val="single" w:sz="6" w:space="0" w:color="auto"/>
              <w:left w:val="single" w:sz="6" w:space="0" w:color="auto"/>
              <w:bottom w:val="nil"/>
              <w:right w:val="single" w:sz="6" w:space="0" w:color="auto"/>
            </w:tcBorders>
            <w:vAlign w:val="center"/>
          </w:tcPr>
          <w:p w14:paraId="1F8A28FE" w14:textId="77777777" w:rsidR="00FC264B" w:rsidRPr="002F1E79" w:rsidRDefault="00FC264B" w:rsidP="00A566EC">
            <w:pPr>
              <w:pStyle w:val="Style22"/>
              <w:widowControl/>
              <w:jc w:val="center"/>
              <w:rPr>
                <w:rStyle w:val="FontStyle63"/>
                <w:lang w:eastAsia="en-US"/>
              </w:rPr>
            </w:pPr>
            <w:r w:rsidRPr="002F1E79">
              <w:rPr>
                <w:rStyle w:val="FontStyle63"/>
                <w:lang w:eastAsia="en-US"/>
              </w:rPr>
              <w:t>Верификация (что, как, частота, кто)</w:t>
            </w:r>
          </w:p>
        </w:tc>
        <w:tc>
          <w:tcPr>
            <w:tcW w:w="1090" w:type="dxa"/>
            <w:vMerge w:val="restart"/>
            <w:tcBorders>
              <w:top w:val="single" w:sz="6" w:space="0" w:color="auto"/>
              <w:left w:val="single" w:sz="6" w:space="0" w:color="auto"/>
              <w:bottom w:val="nil"/>
              <w:right w:val="single" w:sz="6" w:space="0" w:color="auto"/>
            </w:tcBorders>
            <w:vAlign w:val="center"/>
          </w:tcPr>
          <w:p w14:paraId="12535E2F" w14:textId="77777777" w:rsidR="00FC264B" w:rsidRPr="002F1E79" w:rsidRDefault="00FC264B" w:rsidP="00A566EC">
            <w:pPr>
              <w:pStyle w:val="Style22"/>
              <w:widowControl/>
              <w:jc w:val="center"/>
              <w:rPr>
                <w:rStyle w:val="FontStyle63"/>
                <w:lang w:eastAsia="en-US"/>
              </w:rPr>
            </w:pPr>
            <w:r w:rsidRPr="002F1E79">
              <w:rPr>
                <w:rStyle w:val="FontStyle63"/>
                <w:lang w:eastAsia="en-US"/>
              </w:rPr>
              <w:t>Записи</w:t>
            </w:r>
          </w:p>
        </w:tc>
      </w:tr>
      <w:tr w:rsidR="00FC264B" w:rsidRPr="0099335E" w14:paraId="1B9CA4A5" w14:textId="77777777" w:rsidTr="00A566EC">
        <w:trPr>
          <w:trHeight w:val="542"/>
          <w:jc w:val="center"/>
        </w:trPr>
        <w:tc>
          <w:tcPr>
            <w:tcW w:w="902" w:type="dxa"/>
            <w:vMerge/>
            <w:tcBorders>
              <w:top w:val="nil"/>
              <w:left w:val="single" w:sz="6" w:space="0" w:color="auto"/>
              <w:bottom w:val="single" w:sz="6" w:space="0" w:color="auto"/>
              <w:right w:val="single" w:sz="6" w:space="0" w:color="auto"/>
            </w:tcBorders>
            <w:vAlign w:val="center"/>
          </w:tcPr>
          <w:p w14:paraId="741187B9" w14:textId="77777777" w:rsidR="00FC264B" w:rsidRPr="002F1E79" w:rsidRDefault="00FC264B" w:rsidP="00A566EC">
            <w:pPr>
              <w:widowControl/>
              <w:jc w:val="both"/>
              <w:rPr>
                <w:rStyle w:val="FontStyle63"/>
                <w:lang w:eastAsia="en-US"/>
              </w:rPr>
            </w:pPr>
          </w:p>
          <w:p w14:paraId="5F90C83B" w14:textId="77777777" w:rsidR="00FC264B" w:rsidRPr="002F1E79" w:rsidRDefault="00FC264B" w:rsidP="00A566EC">
            <w:pPr>
              <w:widowControl/>
              <w:jc w:val="both"/>
              <w:rPr>
                <w:rStyle w:val="FontStyle63"/>
                <w:lang w:eastAsia="en-US"/>
              </w:rPr>
            </w:pPr>
          </w:p>
        </w:tc>
        <w:tc>
          <w:tcPr>
            <w:tcW w:w="1080" w:type="dxa"/>
            <w:vMerge/>
            <w:tcBorders>
              <w:top w:val="nil"/>
              <w:left w:val="single" w:sz="6" w:space="0" w:color="auto"/>
              <w:bottom w:val="single" w:sz="6" w:space="0" w:color="auto"/>
              <w:right w:val="single" w:sz="6" w:space="0" w:color="auto"/>
            </w:tcBorders>
            <w:vAlign w:val="center"/>
          </w:tcPr>
          <w:p w14:paraId="505E5B5F" w14:textId="77777777" w:rsidR="00FC264B" w:rsidRPr="002F1E79" w:rsidRDefault="00FC264B" w:rsidP="00A566EC">
            <w:pPr>
              <w:widowControl/>
              <w:jc w:val="both"/>
              <w:rPr>
                <w:rStyle w:val="FontStyle63"/>
                <w:lang w:eastAsia="en-US"/>
              </w:rPr>
            </w:pPr>
          </w:p>
          <w:p w14:paraId="4EE4207B" w14:textId="77777777" w:rsidR="00FC264B" w:rsidRPr="002F1E79" w:rsidRDefault="00FC264B" w:rsidP="00A566EC">
            <w:pPr>
              <w:widowControl/>
              <w:jc w:val="both"/>
              <w:rPr>
                <w:rStyle w:val="FontStyle63"/>
                <w:lang w:eastAsia="en-US"/>
              </w:rPr>
            </w:pPr>
          </w:p>
        </w:tc>
        <w:tc>
          <w:tcPr>
            <w:tcW w:w="720" w:type="dxa"/>
            <w:tcBorders>
              <w:top w:val="single" w:sz="6" w:space="0" w:color="auto"/>
              <w:left w:val="single" w:sz="6" w:space="0" w:color="auto"/>
              <w:bottom w:val="single" w:sz="6" w:space="0" w:color="auto"/>
              <w:right w:val="single" w:sz="6" w:space="0" w:color="auto"/>
            </w:tcBorders>
          </w:tcPr>
          <w:p w14:paraId="20BEE7C7" w14:textId="77777777" w:rsidR="00FC264B" w:rsidRPr="002F1E79" w:rsidRDefault="00FC264B" w:rsidP="00A566EC">
            <w:pPr>
              <w:pStyle w:val="Style22"/>
              <w:widowControl/>
              <w:jc w:val="center"/>
              <w:rPr>
                <w:rStyle w:val="FontStyle63"/>
                <w:lang w:eastAsia="en-US"/>
              </w:rPr>
            </w:pPr>
            <w:r w:rsidRPr="002F1E79">
              <w:rPr>
                <w:rStyle w:val="FontStyle63"/>
                <w:lang w:eastAsia="en-US"/>
              </w:rPr>
              <w:t xml:space="preserve">Что </w:t>
            </w:r>
          </w:p>
        </w:tc>
        <w:tc>
          <w:tcPr>
            <w:tcW w:w="720" w:type="dxa"/>
            <w:tcBorders>
              <w:top w:val="single" w:sz="6" w:space="0" w:color="auto"/>
              <w:left w:val="single" w:sz="6" w:space="0" w:color="auto"/>
              <w:bottom w:val="single" w:sz="6" w:space="0" w:color="auto"/>
              <w:right w:val="single" w:sz="6" w:space="0" w:color="auto"/>
            </w:tcBorders>
          </w:tcPr>
          <w:p w14:paraId="56CE6FA5" w14:textId="77777777" w:rsidR="00FC264B" w:rsidRPr="002F1E79" w:rsidRDefault="00FC264B" w:rsidP="00A566EC">
            <w:pPr>
              <w:pStyle w:val="Style22"/>
              <w:widowControl/>
              <w:jc w:val="center"/>
              <w:rPr>
                <w:rStyle w:val="FontStyle63"/>
                <w:lang w:eastAsia="en-US"/>
              </w:rPr>
            </w:pPr>
            <w:r w:rsidRPr="002F1E79">
              <w:rPr>
                <w:rStyle w:val="FontStyle63"/>
                <w:lang w:eastAsia="en-US"/>
              </w:rPr>
              <w:t xml:space="preserve">Как </w:t>
            </w:r>
          </w:p>
        </w:tc>
        <w:tc>
          <w:tcPr>
            <w:tcW w:w="1262" w:type="dxa"/>
            <w:tcBorders>
              <w:top w:val="single" w:sz="6" w:space="0" w:color="auto"/>
              <w:left w:val="single" w:sz="6" w:space="0" w:color="auto"/>
              <w:bottom w:val="single" w:sz="6" w:space="0" w:color="auto"/>
              <w:right w:val="single" w:sz="6" w:space="0" w:color="auto"/>
            </w:tcBorders>
          </w:tcPr>
          <w:p w14:paraId="489DE92E" w14:textId="77777777" w:rsidR="00FC264B" w:rsidRPr="002F1E79" w:rsidRDefault="00FC264B" w:rsidP="00A566EC">
            <w:pPr>
              <w:pStyle w:val="Style22"/>
              <w:widowControl/>
              <w:jc w:val="center"/>
              <w:rPr>
                <w:rStyle w:val="FontStyle63"/>
                <w:lang w:eastAsia="en-US"/>
              </w:rPr>
            </w:pPr>
            <w:r w:rsidRPr="002F1E79">
              <w:rPr>
                <w:rStyle w:val="FontStyle63"/>
                <w:lang w:eastAsia="en-US"/>
              </w:rPr>
              <w:t xml:space="preserve">Частота </w:t>
            </w:r>
          </w:p>
        </w:tc>
        <w:tc>
          <w:tcPr>
            <w:tcW w:w="720" w:type="dxa"/>
            <w:tcBorders>
              <w:top w:val="single" w:sz="6" w:space="0" w:color="auto"/>
              <w:left w:val="single" w:sz="6" w:space="0" w:color="auto"/>
              <w:bottom w:val="single" w:sz="6" w:space="0" w:color="auto"/>
              <w:right w:val="single" w:sz="6" w:space="0" w:color="auto"/>
            </w:tcBorders>
          </w:tcPr>
          <w:p w14:paraId="6D075430" w14:textId="77777777" w:rsidR="00FC264B" w:rsidRPr="002F1E79" w:rsidRDefault="00FC264B" w:rsidP="00A566EC">
            <w:pPr>
              <w:pStyle w:val="Style22"/>
              <w:widowControl/>
              <w:jc w:val="center"/>
              <w:rPr>
                <w:rStyle w:val="FontStyle63"/>
                <w:lang w:eastAsia="en-US"/>
              </w:rPr>
            </w:pPr>
            <w:r w:rsidRPr="002F1E79">
              <w:rPr>
                <w:rStyle w:val="FontStyle63"/>
                <w:lang w:eastAsia="en-US"/>
              </w:rPr>
              <w:t xml:space="preserve">Кто </w:t>
            </w:r>
          </w:p>
        </w:tc>
        <w:tc>
          <w:tcPr>
            <w:tcW w:w="1258" w:type="dxa"/>
            <w:vMerge/>
            <w:tcBorders>
              <w:top w:val="nil"/>
              <w:left w:val="single" w:sz="6" w:space="0" w:color="auto"/>
              <w:bottom w:val="single" w:sz="6" w:space="0" w:color="auto"/>
              <w:right w:val="single" w:sz="6" w:space="0" w:color="auto"/>
            </w:tcBorders>
            <w:vAlign w:val="center"/>
          </w:tcPr>
          <w:p w14:paraId="4D35A468" w14:textId="77777777" w:rsidR="00FC264B" w:rsidRPr="002F1E79" w:rsidRDefault="00FC264B" w:rsidP="00A566EC">
            <w:pPr>
              <w:pStyle w:val="Style22"/>
              <w:widowControl/>
              <w:jc w:val="both"/>
              <w:rPr>
                <w:rStyle w:val="FontStyle63"/>
                <w:lang w:eastAsia="en-US"/>
              </w:rPr>
            </w:pPr>
          </w:p>
          <w:p w14:paraId="1DF10412" w14:textId="77777777" w:rsidR="00FC264B" w:rsidRPr="002F1E79" w:rsidRDefault="00FC264B" w:rsidP="00A566EC">
            <w:pPr>
              <w:pStyle w:val="Style22"/>
              <w:widowControl/>
              <w:jc w:val="both"/>
              <w:rPr>
                <w:rStyle w:val="FontStyle63"/>
                <w:lang w:eastAsia="en-US"/>
              </w:rPr>
            </w:pPr>
          </w:p>
        </w:tc>
        <w:tc>
          <w:tcPr>
            <w:tcW w:w="1354" w:type="dxa"/>
            <w:vMerge/>
            <w:tcBorders>
              <w:top w:val="nil"/>
              <w:left w:val="single" w:sz="6" w:space="0" w:color="auto"/>
              <w:bottom w:val="single" w:sz="6" w:space="0" w:color="auto"/>
              <w:right w:val="single" w:sz="6" w:space="0" w:color="auto"/>
            </w:tcBorders>
            <w:vAlign w:val="center"/>
          </w:tcPr>
          <w:p w14:paraId="4235FBA8" w14:textId="77777777" w:rsidR="00FC264B" w:rsidRPr="002F1E79" w:rsidRDefault="00FC264B" w:rsidP="00A566EC">
            <w:pPr>
              <w:pStyle w:val="Style22"/>
              <w:widowControl/>
              <w:jc w:val="both"/>
              <w:rPr>
                <w:rStyle w:val="FontStyle63"/>
                <w:lang w:eastAsia="en-US"/>
              </w:rPr>
            </w:pPr>
          </w:p>
          <w:p w14:paraId="2C04430F" w14:textId="77777777" w:rsidR="00FC264B" w:rsidRPr="002F1E79" w:rsidRDefault="00FC264B" w:rsidP="00A566EC">
            <w:pPr>
              <w:pStyle w:val="Style22"/>
              <w:widowControl/>
              <w:jc w:val="both"/>
              <w:rPr>
                <w:rStyle w:val="FontStyle63"/>
                <w:lang w:eastAsia="en-US"/>
              </w:rPr>
            </w:pPr>
          </w:p>
        </w:tc>
        <w:tc>
          <w:tcPr>
            <w:tcW w:w="1090" w:type="dxa"/>
            <w:vMerge/>
            <w:tcBorders>
              <w:top w:val="nil"/>
              <w:left w:val="single" w:sz="6" w:space="0" w:color="auto"/>
              <w:bottom w:val="single" w:sz="6" w:space="0" w:color="auto"/>
              <w:right w:val="single" w:sz="6" w:space="0" w:color="auto"/>
            </w:tcBorders>
            <w:vAlign w:val="center"/>
          </w:tcPr>
          <w:p w14:paraId="3A8D66EC" w14:textId="77777777" w:rsidR="00FC264B" w:rsidRPr="002F1E79" w:rsidRDefault="00FC264B" w:rsidP="00A566EC">
            <w:pPr>
              <w:pStyle w:val="Style22"/>
              <w:widowControl/>
              <w:jc w:val="both"/>
              <w:rPr>
                <w:rStyle w:val="FontStyle63"/>
                <w:lang w:eastAsia="en-US"/>
              </w:rPr>
            </w:pPr>
          </w:p>
          <w:p w14:paraId="5DB248B8" w14:textId="77777777" w:rsidR="00FC264B" w:rsidRPr="002F1E79" w:rsidRDefault="00FC264B" w:rsidP="00A566EC">
            <w:pPr>
              <w:pStyle w:val="Style22"/>
              <w:widowControl/>
              <w:jc w:val="both"/>
              <w:rPr>
                <w:rStyle w:val="FontStyle63"/>
                <w:lang w:eastAsia="en-US"/>
              </w:rPr>
            </w:pPr>
          </w:p>
        </w:tc>
      </w:tr>
      <w:tr w:rsidR="00FC264B" w:rsidRPr="0099335E" w14:paraId="4F9F71EC" w14:textId="77777777" w:rsidTr="00A566EC">
        <w:trPr>
          <w:trHeight w:val="4608"/>
          <w:jc w:val="center"/>
        </w:trPr>
        <w:tc>
          <w:tcPr>
            <w:tcW w:w="902" w:type="dxa"/>
            <w:tcBorders>
              <w:top w:val="single" w:sz="6" w:space="0" w:color="auto"/>
              <w:left w:val="single" w:sz="6" w:space="0" w:color="auto"/>
              <w:bottom w:val="single" w:sz="6" w:space="0" w:color="auto"/>
              <w:right w:val="single" w:sz="6" w:space="0" w:color="auto"/>
            </w:tcBorders>
          </w:tcPr>
          <w:p w14:paraId="636513B3" w14:textId="77777777" w:rsidR="00FC264B" w:rsidRPr="002F1E79" w:rsidRDefault="00FC264B" w:rsidP="00A566EC">
            <w:pPr>
              <w:pStyle w:val="Style32"/>
              <w:widowControl/>
              <w:jc w:val="both"/>
              <w:rPr>
                <w:rFonts w:ascii="Arial" w:hAnsi="Arial" w:cs="Arial"/>
                <w:sz w:val="18"/>
                <w:szCs w:val="18"/>
              </w:rPr>
            </w:pPr>
          </w:p>
        </w:tc>
        <w:tc>
          <w:tcPr>
            <w:tcW w:w="1080" w:type="dxa"/>
            <w:tcBorders>
              <w:top w:val="single" w:sz="6" w:space="0" w:color="auto"/>
              <w:left w:val="single" w:sz="6" w:space="0" w:color="auto"/>
              <w:bottom w:val="single" w:sz="6" w:space="0" w:color="auto"/>
              <w:right w:val="single" w:sz="6" w:space="0" w:color="auto"/>
            </w:tcBorders>
          </w:tcPr>
          <w:p w14:paraId="37B197FD" w14:textId="77777777" w:rsidR="00FC264B" w:rsidRPr="002F1E79" w:rsidRDefault="00FC264B" w:rsidP="00A566EC">
            <w:pPr>
              <w:pStyle w:val="Style32"/>
              <w:widowControl/>
              <w:jc w:val="both"/>
              <w:rPr>
                <w:rFonts w:ascii="Arial" w:hAnsi="Arial" w:cs="Arial"/>
                <w:sz w:val="18"/>
                <w:szCs w:val="18"/>
              </w:rPr>
            </w:pPr>
          </w:p>
        </w:tc>
        <w:tc>
          <w:tcPr>
            <w:tcW w:w="720" w:type="dxa"/>
            <w:tcBorders>
              <w:top w:val="single" w:sz="6" w:space="0" w:color="auto"/>
              <w:left w:val="single" w:sz="6" w:space="0" w:color="auto"/>
              <w:bottom w:val="single" w:sz="6" w:space="0" w:color="auto"/>
              <w:right w:val="single" w:sz="6" w:space="0" w:color="auto"/>
            </w:tcBorders>
          </w:tcPr>
          <w:p w14:paraId="33209635" w14:textId="77777777" w:rsidR="00FC264B" w:rsidRPr="002F1E79" w:rsidRDefault="00FC264B" w:rsidP="00A566EC">
            <w:pPr>
              <w:pStyle w:val="Style32"/>
              <w:widowControl/>
              <w:jc w:val="both"/>
              <w:rPr>
                <w:rFonts w:ascii="Arial" w:hAnsi="Arial" w:cs="Arial"/>
                <w:sz w:val="18"/>
                <w:szCs w:val="18"/>
              </w:rPr>
            </w:pPr>
          </w:p>
        </w:tc>
        <w:tc>
          <w:tcPr>
            <w:tcW w:w="720" w:type="dxa"/>
            <w:tcBorders>
              <w:top w:val="single" w:sz="6" w:space="0" w:color="auto"/>
              <w:left w:val="single" w:sz="6" w:space="0" w:color="auto"/>
              <w:bottom w:val="single" w:sz="6" w:space="0" w:color="auto"/>
              <w:right w:val="single" w:sz="6" w:space="0" w:color="auto"/>
            </w:tcBorders>
          </w:tcPr>
          <w:p w14:paraId="042F4C2B" w14:textId="77777777" w:rsidR="00FC264B" w:rsidRPr="002F1E79" w:rsidRDefault="00FC264B" w:rsidP="00A566EC">
            <w:pPr>
              <w:pStyle w:val="Style32"/>
              <w:widowControl/>
              <w:jc w:val="both"/>
              <w:rPr>
                <w:rFonts w:ascii="Arial" w:hAnsi="Arial" w:cs="Arial"/>
                <w:sz w:val="18"/>
                <w:szCs w:val="18"/>
              </w:rPr>
            </w:pPr>
          </w:p>
        </w:tc>
        <w:tc>
          <w:tcPr>
            <w:tcW w:w="1262" w:type="dxa"/>
            <w:tcBorders>
              <w:top w:val="single" w:sz="6" w:space="0" w:color="auto"/>
              <w:left w:val="single" w:sz="6" w:space="0" w:color="auto"/>
              <w:bottom w:val="single" w:sz="6" w:space="0" w:color="auto"/>
              <w:right w:val="single" w:sz="6" w:space="0" w:color="auto"/>
            </w:tcBorders>
          </w:tcPr>
          <w:p w14:paraId="2589CA17" w14:textId="77777777" w:rsidR="00FC264B" w:rsidRPr="002F1E79" w:rsidRDefault="00FC264B" w:rsidP="00A566EC">
            <w:pPr>
              <w:pStyle w:val="Style32"/>
              <w:widowControl/>
              <w:jc w:val="both"/>
              <w:rPr>
                <w:rFonts w:ascii="Arial" w:hAnsi="Arial" w:cs="Arial"/>
                <w:sz w:val="18"/>
                <w:szCs w:val="18"/>
              </w:rPr>
            </w:pPr>
          </w:p>
        </w:tc>
        <w:tc>
          <w:tcPr>
            <w:tcW w:w="720" w:type="dxa"/>
            <w:tcBorders>
              <w:top w:val="single" w:sz="6" w:space="0" w:color="auto"/>
              <w:left w:val="single" w:sz="6" w:space="0" w:color="auto"/>
              <w:bottom w:val="single" w:sz="6" w:space="0" w:color="auto"/>
              <w:right w:val="single" w:sz="6" w:space="0" w:color="auto"/>
            </w:tcBorders>
          </w:tcPr>
          <w:p w14:paraId="321A9E3C" w14:textId="77777777" w:rsidR="00FC264B" w:rsidRPr="002F1E79" w:rsidRDefault="00FC264B" w:rsidP="00A566EC">
            <w:pPr>
              <w:pStyle w:val="Style32"/>
              <w:widowControl/>
              <w:jc w:val="both"/>
              <w:rPr>
                <w:rFonts w:ascii="Arial" w:hAnsi="Arial" w:cs="Arial"/>
                <w:sz w:val="18"/>
                <w:szCs w:val="18"/>
              </w:rPr>
            </w:pPr>
          </w:p>
        </w:tc>
        <w:tc>
          <w:tcPr>
            <w:tcW w:w="1258" w:type="dxa"/>
            <w:tcBorders>
              <w:top w:val="single" w:sz="6" w:space="0" w:color="auto"/>
              <w:left w:val="single" w:sz="6" w:space="0" w:color="auto"/>
              <w:bottom w:val="single" w:sz="6" w:space="0" w:color="auto"/>
              <w:right w:val="single" w:sz="6" w:space="0" w:color="auto"/>
            </w:tcBorders>
          </w:tcPr>
          <w:p w14:paraId="42354162" w14:textId="77777777" w:rsidR="00FC264B" w:rsidRPr="002F1E79" w:rsidRDefault="00FC264B" w:rsidP="00A566EC">
            <w:pPr>
              <w:pStyle w:val="Style32"/>
              <w:widowControl/>
              <w:jc w:val="both"/>
              <w:rPr>
                <w:rFonts w:ascii="Arial" w:hAnsi="Arial" w:cs="Arial"/>
                <w:sz w:val="18"/>
                <w:szCs w:val="18"/>
              </w:rPr>
            </w:pPr>
          </w:p>
        </w:tc>
        <w:tc>
          <w:tcPr>
            <w:tcW w:w="1354" w:type="dxa"/>
            <w:tcBorders>
              <w:top w:val="single" w:sz="6" w:space="0" w:color="auto"/>
              <w:left w:val="single" w:sz="6" w:space="0" w:color="auto"/>
              <w:bottom w:val="single" w:sz="6" w:space="0" w:color="auto"/>
              <w:right w:val="single" w:sz="6" w:space="0" w:color="auto"/>
            </w:tcBorders>
          </w:tcPr>
          <w:p w14:paraId="101A216C" w14:textId="77777777" w:rsidR="00FC264B" w:rsidRPr="002F1E79" w:rsidRDefault="00FC264B" w:rsidP="00A566EC">
            <w:pPr>
              <w:pStyle w:val="Style32"/>
              <w:widowControl/>
              <w:jc w:val="both"/>
              <w:rPr>
                <w:rFonts w:ascii="Arial" w:hAnsi="Arial" w:cs="Arial"/>
                <w:sz w:val="18"/>
                <w:szCs w:val="18"/>
              </w:rPr>
            </w:pPr>
          </w:p>
        </w:tc>
        <w:tc>
          <w:tcPr>
            <w:tcW w:w="1090" w:type="dxa"/>
            <w:tcBorders>
              <w:top w:val="single" w:sz="6" w:space="0" w:color="auto"/>
              <w:left w:val="single" w:sz="6" w:space="0" w:color="auto"/>
              <w:bottom w:val="single" w:sz="6" w:space="0" w:color="auto"/>
              <w:right w:val="single" w:sz="6" w:space="0" w:color="auto"/>
            </w:tcBorders>
          </w:tcPr>
          <w:p w14:paraId="5580F763" w14:textId="77777777" w:rsidR="00FC264B" w:rsidRPr="002F1E79" w:rsidRDefault="00FC264B" w:rsidP="00A566EC">
            <w:pPr>
              <w:pStyle w:val="Style32"/>
              <w:widowControl/>
              <w:jc w:val="both"/>
              <w:rPr>
                <w:rFonts w:ascii="Arial" w:hAnsi="Arial" w:cs="Arial"/>
                <w:sz w:val="18"/>
                <w:szCs w:val="18"/>
              </w:rPr>
            </w:pPr>
          </w:p>
        </w:tc>
      </w:tr>
      <w:tr w:rsidR="00FC264B" w:rsidRPr="0099335E" w14:paraId="53CAAE00" w14:textId="77777777" w:rsidTr="00A566EC">
        <w:trPr>
          <w:trHeight w:val="2318"/>
          <w:jc w:val="center"/>
        </w:trPr>
        <w:tc>
          <w:tcPr>
            <w:tcW w:w="4684" w:type="dxa"/>
            <w:gridSpan w:val="5"/>
            <w:tcBorders>
              <w:top w:val="single" w:sz="6" w:space="0" w:color="auto"/>
              <w:left w:val="single" w:sz="6" w:space="0" w:color="auto"/>
              <w:bottom w:val="single" w:sz="6" w:space="0" w:color="auto"/>
              <w:right w:val="single" w:sz="6" w:space="0" w:color="auto"/>
            </w:tcBorders>
          </w:tcPr>
          <w:p w14:paraId="32E24639" w14:textId="77777777" w:rsidR="00FC264B" w:rsidRPr="002F1E79" w:rsidRDefault="00FC264B" w:rsidP="00A566EC">
            <w:pPr>
              <w:pStyle w:val="Style20"/>
              <w:widowControl/>
              <w:jc w:val="both"/>
              <w:rPr>
                <w:rStyle w:val="FontStyle64"/>
                <w:lang w:eastAsia="en-US"/>
              </w:rPr>
            </w:pPr>
            <w:r w:rsidRPr="002F1E79">
              <w:rPr>
                <w:rStyle w:val="FontStyle64"/>
                <w:lang w:eastAsia="en-US"/>
              </w:rPr>
              <w:t xml:space="preserve">Подготовлено: </w:t>
            </w:r>
          </w:p>
          <w:p w14:paraId="2DACCA3B" w14:textId="77777777" w:rsidR="00FC264B" w:rsidRPr="002F1E79" w:rsidRDefault="00FC264B" w:rsidP="00A566EC">
            <w:pPr>
              <w:pStyle w:val="Style20"/>
              <w:widowControl/>
              <w:jc w:val="both"/>
              <w:rPr>
                <w:rStyle w:val="FontStyle64"/>
                <w:lang w:eastAsia="en-US"/>
              </w:rPr>
            </w:pPr>
            <w:r w:rsidRPr="002F1E79">
              <w:rPr>
                <w:rStyle w:val="FontStyle64"/>
                <w:lang w:eastAsia="en-US"/>
              </w:rPr>
              <w:t xml:space="preserve">Имя и должность: </w:t>
            </w:r>
          </w:p>
          <w:p w14:paraId="58D704E3" w14:textId="77777777" w:rsidR="00FC264B" w:rsidRPr="002F1E79" w:rsidRDefault="00FC264B" w:rsidP="00A566EC">
            <w:pPr>
              <w:pStyle w:val="Style20"/>
              <w:widowControl/>
              <w:jc w:val="both"/>
              <w:rPr>
                <w:rStyle w:val="FontStyle64"/>
                <w:lang w:eastAsia="en-US"/>
              </w:rPr>
            </w:pPr>
            <w:r w:rsidRPr="002F1E79">
              <w:rPr>
                <w:rStyle w:val="FontStyle64"/>
                <w:lang w:eastAsia="en-US"/>
              </w:rPr>
              <w:t>Дата:</w:t>
            </w:r>
          </w:p>
        </w:tc>
        <w:tc>
          <w:tcPr>
            <w:tcW w:w="4422" w:type="dxa"/>
            <w:gridSpan w:val="4"/>
            <w:tcBorders>
              <w:top w:val="single" w:sz="6" w:space="0" w:color="auto"/>
              <w:left w:val="single" w:sz="6" w:space="0" w:color="auto"/>
              <w:bottom w:val="single" w:sz="6" w:space="0" w:color="auto"/>
              <w:right w:val="single" w:sz="6" w:space="0" w:color="auto"/>
            </w:tcBorders>
          </w:tcPr>
          <w:p w14:paraId="4BE34EEF" w14:textId="77777777" w:rsidR="00FC264B" w:rsidRPr="002F1E79" w:rsidRDefault="00FC264B" w:rsidP="00A566EC">
            <w:pPr>
              <w:pStyle w:val="Style20"/>
              <w:widowControl/>
              <w:jc w:val="both"/>
              <w:rPr>
                <w:rStyle w:val="FontStyle64"/>
                <w:lang w:eastAsia="en-US"/>
              </w:rPr>
            </w:pPr>
            <w:r w:rsidRPr="002F1E79">
              <w:rPr>
                <w:rStyle w:val="FontStyle64"/>
                <w:lang w:eastAsia="en-US"/>
              </w:rPr>
              <w:t>Утверждено:</w:t>
            </w:r>
          </w:p>
          <w:p w14:paraId="6A57F1D3" w14:textId="77777777" w:rsidR="00FC264B" w:rsidRPr="002F1E79" w:rsidRDefault="00FC264B" w:rsidP="00A566EC">
            <w:pPr>
              <w:pStyle w:val="Style20"/>
              <w:widowControl/>
              <w:jc w:val="both"/>
              <w:rPr>
                <w:rStyle w:val="FontStyle64"/>
                <w:lang w:eastAsia="en-US"/>
              </w:rPr>
            </w:pPr>
            <w:r w:rsidRPr="002F1E79">
              <w:rPr>
                <w:rStyle w:val="FontStyle64"/>
                <w:lang w:eastAsia="en-US"/>
              </w:rPr>
              <w:t xml:space="preserve">Имя и должность: </w:t>
            </w:r>
          </w:p>
          <w:p w14:paraId="4AE52509" w14:textId="77777777" w:rsidR="00FC264B" w:rsidRPr="002F1E79" w:rsidRDefault="00FC264B" w:rsidP="00A566EC">
            <w:pPr>
              <w:pStyle w:val="Style20"/>
              <w:widowControl/>
              <w:jc w:val="both"/>
              <w:rPr>
                <w:rStyle w:val="FontStyle64"/>
                <w:lang w:eastAsia="en-US"/>
              </w:rPr>
            </w:pPr>
            <w:r w:rsidRPr="002F1E79">
              <w:rPr>
                <w:rStyle w:val="FontStyle64"/>
                <w:lang w:eastAsia="en-US"/>
              </w:rPr>
              <w:t>Дата:</w:t>
            </w:r>
          </w:p>
        </w:tc>
      </w:tr>
    </w:tbl>
    <w:p w14:paraId="218206C6" w14:textId="77777777" w:rsidR="00FC264B" w:rsidRDefault="00FC264B" w:rsidP="00F115FD">
      <w:pPr>
        <w:widowControl/>
        <w:jc w:val="center"/>
        <w:rPr>
          <w:rFonts w:ascii="Arial" w:hAnsi="Arial" w:cs="Arial"/>
          <w:b/>
          <w:bCs/>
          <w:color w:val="000000"/>
          <w:lang w:eastAsia="en-US"/>
        </w:rPr>
      </w:pPr>
    </w:p>
    <w:p w14:paraId="144AAC6E" w14:textId="77777777" w:rsidR="00FC264B" w:rsidRDefault="00FC264B" w:rsidP="00F115FD">
      <w:pPr>
        <w:widowControl/>
        <w:jc w:val="center"/>
        <w:rPr>
          <w:rFonts w:ascii="Arial" w:hAnsi="Arial" w:cs="Arial"/>
          <w:b/>
          <w:bCs/>
          <w:color w:val="000000"/>
          <w:lang w:eastAsia="en-US"/>
        </w:rPr>
      </w:pPr>
    </w:p>
    <w:p w14:paraId="0FC5AAEA" w14:textId="77777777" w:rsidR="00FC264B" w:rsidRDefault="00FC264B" w:rsidP="00F115FD">
      <w:pPr>
        <w:widowControl/>
        <w:jc w:val="center"/>
        <w:rPr>
          <w:rFonts w:ascii="Arial" w:hAnsi="Arial" w:cs="Arial"/>
          <w:b/>
          <w:bCs/>
          <w:color w:val="000000"/>
          <w:lang w:eastAsia="en-US"/>
        </w:rPr>
      </w:pPr>
    </w:p>
    <w:p w14:paraId="2D3A9A44" w14:textId="77777777" w:rsidR="00FC264B" w:rsidRDefault="00FC264B" w:rsidP="00F115FD">
      <w:pPr>
        <w:widowControl/>
        <w:jc w:val="center"/>
        <w:rPr>
          <w:rFonts w:ascii="Arial" w:hAnsi="Arial" w:cs="Arial"/>
          <w:b/>
          <w:bCs/>
          <w:color w:val="000000"/>
          <w:lang w:eastAsia="en-US"/>
        </w:rPr>
      </w:pPr>
    </w:p>
    <w:p w14:paraId="3C3CF294" w14:textId="77777777" w:rsidR="00FC264B" w:rsidRDefault="00FC264B" w:rsidP="00F115FD">
      <w:pPr>
        <w:widowControl/>
        <w:jc w:val="center"/>
        <w:rPr>
          <w:rFonts w:ascii="Arial" w:hAnsi="Arial" w:cs="Arial"/>
          <w:b/>
          <w:bCs/>
          <w:color w:val="000000"/>
          <w:lang w:eastAsia="en-US"/>
        </w:rPr>
      </w:pPr>
    </w:p>
    <w:p w14:paraId="0932E35F" w14:textId="77777777" w:rsidR="00FC264B" w:rsidRDefault="00FC264B" w:rsidP="00F115FD">
      <w:pPr>
        <w:widowControl/>
        <w:jc w:val="center"/>
        <w:rPr>
          <w:rFonts w:ascii="Arial" w:hAnsi="Arial" w:cs="Arial"/>
          <w:b/>
          <w:bCs/>
          <w:color w:val="000000"/>
          <w:lang w:eastAsia="en-US"/>
        </w:rPr>
      </w:pPr>
    </w:p>
    <w:p w14:paraId="0049718E" w14:textId="77777777" w:rsidR="00FC264B" w:rsidRDefault="00FC264B" w:rsidP="00F115FD">
      <w:pPr>
        <w:widowControl/>
        <w:jc w:val="center"/>
        <w:rPr>
          <w:rFonts w:ascii="Arial" w:hAnsi="Arial" w:cs="Arial"/>
          <w:b/>
          <w:bCs/>
          <w:color w:val="000000"/>
          <w:lang w:eastAsia="en-US"/>
        </w:rPr>
      </w:pPr>
    </w:p>
    <w:p w14:paraId="1C961759" w14:textId="77777777" w:rsidR="00FC264B" w:rsidRDefault="00FC264B" w:rsidP="00F115FD">
      <w:pPr>
        <w:widowControl/>
        <w:jc w:val="center"/>
        <w:rPr>
          <w:rFonts w:ascii="Arial" w:hAnsi="Arial" w:cs="Arial"/>
          <w:b/>
          <w:bCs/>
          <w:color w:val="000000"/>
          <w:lang w:eastAsia="en-US"/>
        </w:rPr>
      </w:pPr>
    </w:p>
    <w:p w14:paraId="450A851A" w14:textId="77777777" w:rsidR="00FC264B" w:rsidRDefault="00FC264B" w:rsidP="00F115FD">
      <w:pPr>
        <w:widowControl/>
        <w:jc w:val="center"/>
        <w:rPr>
          <w:rFonts w:ascii="Arial" w:hAnsi="Arial" w:cs="Arial"/>
          <w:b/>
          <w:bCs/>
          <w:color w:val="000000"/>
          <w:lang w:eastAsia="en-US"/>
        </w:rPr>
      </w:pPr>
    </w:p>
    <w:p w14:paraId="3FA12185" w14:textId="77777777" w:rsidR="00FC264B" w:rsidRDefault="00FC264B" w:rsidP="00F115FD">
      <w:pPr>
        <w:widowControl/>
        <w:jc w:val="center"/>
        <w:rPr>
          <w:rFonts w:ascii="Arial" w:hAnsi="Arial" w:cs="Arial"/>
          <w:b/>
          <w:bCs/>
          <w:color w:val="000000"/>
          <w:lang w:eastAsia="en-US"/>
        </w:rPr>
      </w:pPr>
    </w:p>
    <w:p w14:paraId="238FB473" w14:textId="77777777" w:rsidR="00FC264B" w:rsidRDefault="00FC264B" w:rsidP="00F115FD">
      <w:pPr>
        <w:widowControl/>
        <w:jc w:val="center"/>
        <w:rPr>
          <w:rFonts w:ascii="Arial" w:hAnsi="Arial" w:cs="Arial"/>
          <w:b/>
          <w:bCs/>
          <w:color w:val="000000"/>
          <w:lang w:eastAsia="en-US"/>
        </w:rPr>
      </w:pPr>
    </w:p>
    <w:p w14:paraId="5B0A5E0B" w14:textId="77777777" w:rsidR="00FC264B" w:rsidRDefault="00FC264B" w:rsidP="00F115FD">
      <w:pPr>
        <w:widowControl/>
        <w:jc w:val="center"/>
        <w:rPr>
          <w:rFonts w:ascii="Arial" w:hAnsi="Arial" w:cs="Arial"/>
          <w:b/>
          <w:bCs/>
          <w:color w:val="000000"/>
          <w:lang w:eastAsia="en-US"/>
        </w:rPr>
      </w:pPr>
    </w:p>
    <w:p w14:paraId="37C6A3AA" w14:textId="77777777" w:rsidR="00FC264B" w:rsidRDefault="00FC264B" w:rsidP="00F115FD">
      <w:pPr>
        <w:widowControl/>
        <w:jc w:val="center"/>
        <w:rPr>
          <w:rFonts w:ascii="Arial" w:hAnsi="Arial" w:cs="Arial"/>
          <w:b/>
          <w:bCs/>
          <w:color w:val="000000"/>
          <w:lang w:eastAsia="en-US"/>
        </w:rPr>
      </w:pPr>
    </w:p>
    <w:p w14:paraId="5A81782A" w14:textId="77777777" w:rsidR="00FC264B" w:rsidRDefault="00FC264B" w:rsidP="00F115FD">
      <w:pPr>
        <w:widowControl/>
        <w:jc w:val="center"/>
        <w:rPr>
          <w:rFonts w:ascii="Arial" w:hAnsi="Arial" w:cs="Arial"/>
          <w:b/>
          <w:bCs/>
          <w:color w:val="000000"/>
          <w:lang w:eastAsia="en-US"/>
        </w:rPr>
      </w:pPr>
    </w:p>
    <w:p w14:paraId="33EBC112" w14:textId="77777777" w:rsidR="00FC264B" w:rsidRDefault="00FC264B" w:rsidP="00F115FD">
      <w:pPr>
        <w:widowControl/>
        <w:jc w:val="center"/>
        <w:rPr>
          <w:rFonts w:ascii="Arial" w:hAnsi="Arial" w:cs="Arial"/>
          <w:b/>
          <w:bCs/>
          <w:color w:val="000000"/>
          <w:lang w:eastAsia="en-US"/>
        </w:rPr>
      </w:pPr>
    </w:p>
    <w:p w14:paraId="27371F0C" w14:textId="77777777" w:rsidR="00AB5ECE" w:rsidRPr="00AB5ECE" w:rsidRDefault="00AB5ECE" w:rsidP="00AB5ECE">
      <w:pPr>
        <w:pStyle w:val="Style3"/>
        <w:widowControl/>
        <w:jc w:val="center"/>
        <w:rPr>
          <w:rStyle w:val="FontStyle51"/>
          <w:sz w:val="24"/>
          <w:szCs w:val="24"/>
          <w:lang w:eastAsia="en-US"/>
        </w:rPr>
      </w:pPr>
      <w:r w:rsidRPr="00AB5ECE">
        <w:rPr>
          <w:rStyle w:val="FontStyle51"/>
          <w:sz w:val="24"/>
          <w:szCs w:val="24"/>
          <w:lang w:eastAsia="en-US"/>
        </w:rPr>
        <w:t>Приложение D</w:t>
      </w:r>
    </w:p>
    <w:p w14:paraId="08AECDEE" w14:textId="77777777" w:rsidR="00AB5ECE" w:rsidRPr="00C51B65" w:rsidRDefault="00AB5ECE" w:rsidP="00AB5ECE">
      <w:pPr>
        <w:pStyle w:val="Style11"/>
        <w:widowControl/>
        <w:jc w:val="center"/>
        <w:rPr>
          <w:rStyle w:val="FontStyle52"/>
          <w:rFonts w:ascii="Arial" w:hAnsi="Arial" w:cs="Arial"/>
          <w:b w:val="0"/>
          <w:color w:val="000000" w:themeColor="text1"/>
          <w:sz w:val="24"/>
          <w:szCs w:val="24"/>
          <w:lang w:eastAsia="en-US"/>
        </w:rPr>
      </w:pPr>
      <w:r w:rsidRPr="00C51B65">
        <w:rPr>
          <w:rStyle w:val="FontStyle52"/>
          <w:rFonts w:ascii="Arial" w:hAnsi="Arial" w:cs="Arial"/>
          <w:b w:val="0"/>
          <w:color w:val="000000" w:themeColor="text1"/>
          <w:sz w:val="24"/>
          <w:szCs w:val="24"/>
          <w:lang w:eastAsia="en-US"/>
        </w:rPr>
        <w:t>(справочное)</w:t>
      </w:r>
    </w:p>
    <w:p w14:paraId="351ECA46" w14:textId="77777777" w:rsidR="00AB5ECE" w:rsidRPr="00AB5ECE" w:rsidRDefault="00AB5ECE" w:rsidP="00AB5ECE">
      <w:pPr>
        <w:pStyle w:val="Style41"/>
        <w:widowControl/>
        <w:jc w:val="center"/>
        <w:rPr>
          <w:rStyle w:val="FontStyle51"/>
          <w:sz w:val="24"/>
          <w:szCs w:val="24"/>
          <w:lang w:eastAsia="en-US"/>
        </w:rPr>
      </w:pPr>
    </w:p>
    <w:p w14:paraId="7942BCB6" w14:textId="77777777" w:rsidR="00AB5ECE" w:rsidRPr="00AB5ECE" w:rsidRDefault="00AB5ECE" w:rsidP="00AB5ECE">
      <w:pPr>
        <w:pStyle w:val="Style41"/>
        <w:widowControl/>
        <w:jc w:val="center"/>
        <w:rPr>
          <w:rStyle w:val="FontStyle51"/>
          <w:sz w:val="24"/>
          <w:szCs w:val="24"/>
          <w:lang w:eastAsia="en-US"/>
        </w:rPr>
      </w:pPr>
      <w:r w:rsidRPr="00AB5ECE">
        <w:rPr>
          <w:rStyle w:val="FontStyle51"/>
          <w:sz w:val="24"/>
          <w:szCs w:val="24"/>
          <w:lang w:eastAsia="en-US"/>
        </w:rPr>
        <w:t>Метод очистки в соответствии с правилами Ислама</w:t>
      </w:r>
    </w:p>
    <w:p w14:paraId="104E97CB" w14:textId="77777777" w:rsidR="00AB5ECE" w:rsidRPr="00AB5ECE" w:rsidRDefault="00AB5ECE" w:rsidP="00AB5ECE">
      <w:pPr>
        <w:pStyle w:val="Style41"/>
        <w:widowControl/>
        <w:jc w:val="both"/>
        <w:rPr>
          <w:rStyle w:val="FontStyle51"/>
          <w:sz w:val="24"/>
          <w:szCs w:val="24"/>
          <w:lang w:eastAsia="en-US"/>
        </w:rPr>
      </w:pPr>
    </w:p>
    <w:p w14:paraId="3221FC05" w14:textId="77777777" w:rsidR="00AB5ECE" w:rsidRPr="00AB5ECE" w:rsidRDefault="00AB5ECE" w:rsidP="00AB5ECE">
      <w:pPr>
        <w:widowControl/>
        <w:autoSpaceDE/>
        <w:autoSpaceDN/>
        <w:adjustRightInd/>
        <w:ind w:firstLine="567"/>
        <w:jc w:val="both"/>
        <w:rPr>
          <w:rStyle w:val="FontStyle51"/>
          <w:sz w:val="24"/>
          <w:szCs w:val="24"/>
          <w:lang w:eastAsia="en-US"/>
        </w:rPr>
      </w:pPr>
      <w:r w:rsidRPr="00AB5ECE">
        <w:rPr>
          <w:rStyle w:val="FontStyle51"/>
          <w:sz w:val="24"/>
          <w:szCs w:val="24"/>
          <w:lang w:eastAsia="en-US"/>
        </w:rPr>
        <w:t xml:space="preserve">D.1 Общие требования </w:t>
      </w:r>
    </w:p>
    <w:p w14:paraId="5CCE2B46" w14:textId="77777777" w:rsidR="00AB5ECE" w:rsidRPr="00AB5ECE" w:rsidRDefault="00AB5ECE" w:rsidP="00AB5ECE">
      <w:pPr>
        <w:widowControl/>
        <w:autoSpaceDE/>
        <w:autoSpaceDN/>
        <w:adjustRightInd/>
        <w:ind w:firstLine="567"/>
        <w:jc w:val="both"/>
        <w:rPr>
          <w:rFonts w:ascii="Arial" w:hAnsi="Arial" w:cs="Arial"/>
        </w:rPr>
      </w:pPr>
      <w:r w:rsidRPr="00AB5ECE">
        <w:rPr>
          <w:rFonts w:ascii="Arial" w:hAnsi="Arial" w:cs="Arial"/>
        </w:rPr>
        <w:t>Нечистоты (</w:t>
      </w:r>
      <w:proofErr w:type="spellStart"/>
      <w:r w:rsidRPr="00AB5ECE">
        <w:rPr>
          <w:rFonts w:ascii="Arial" w:hAnsi="Arial" w:cs="Arial"/>
        </w:rPr>
        <w:t>najis</w:t>
      </w:r>
      <w:proofErr w:type="spellEnd"/>
      <w:r w:rsidRPr="00AB5ECE">
        <w:rPr>
          <w:rFonts w:ascii="Arial" w:hAnsi="Arial" w:cs="Arial"/>
        </w:rPr>
        <w:t>), будь то видимые ('</w:t>
      </w:r>
      <w:proofErr w:type="spellStart"/>
      <w:r w:rsidRPr="00AB5ECE">
        <w:rPr>
          <w:rFonts w:ascii="Arial" w:hAnsi="Arial" w:cs="Arial"/>
        </w:rPr>
        <w:t>ainiah</w:t>
      </w:r>
      <w:proofErr w:type="spellEnd"/>
      <w:r w:rsidRPr="00AB5ECE">
        <w:rPr>
          <w:rFonts w:ascii="Arial" w:hAnsi="Arial" w:cs="Arial"/>
        </w:rPr>
        <w:t xml:space="preserve">) или невидимые (исчезло или высохло и т. д.) называются </w:t>
      </w:r>
      <w:proofErr w:type="spellStart"/>
      <w:r w:rsidRPr="00AB5ECE">
        <w:rPr>
          <w:rFonts w:ascii="Arial" w:hAnsi="Arial" w:cs="Arial"/>
        </w:rPr>
        <w:t>хукмия</w:t>
      </w:r>
      <w:proofErr w:type="spellEnd"/>
      <w:r w:rsidRPr="00AB5ECE">
        <w:rPr>
          <w:rFonts w:ascii="Arial" w:hAnsi="Arial" w:cs="Arial"/>
        </w:rPr>
        <w:t xml:space="preserve"> (</w:t>
      </w:r>
      <w:proofErr w:type="spellStart"/>
      <w:r w:rsidRPr="00AB5ECE">
        <w:rPr>
          <w:rFonts w:ascii="Arial" w:hAnsi="Arial" w:cs="Arial"/>
        </w:rPr>
        <w:t>hukmiah</w:t>
      </w:r>
      <w:proofErr w:type="spellEnd"/>
      <w:r w:rsidRPr="00AB5ECE">
        <w:rPr>
          <w:rFonts w:ascii="Arial" w:hAnsi="Arial" w:cs="Arial"/>
        </w:rPr>
        <w:t>). Для очищения от нечистот (</w:t>
      </w:r>
      <w:proofErr w:type="spellStart"/>
      <w:r w:rsidRPr="00AB5ECE">
        <w:rPr>
          <w:rFonts w:ascii="Arial" w:hAnsi="Arial" w:cs="Arial"/>
        </w:rPr>
        <w:t>najis</w:t>
      </w:r>
      <w:proofErr w:type="spellEnd"/>
      <w:r w:rsidRPr="00AB5ECE">
        <w:rPr>
          <w:rFonts w:ascii="Arial" w:hAnsi="Arial" w:cs="Arial"/>
        </w:rPr>
        <w:t>):</w:t>
      </w:r>
    </w:p>
    <w:p w14:paraId="5076114F" w14:textId="77777777" w:rsidR="003566A2" w:rsidRDefault="00AB5ECE" w:rsidP="00FA35A0">
      <w:pPr>
        <w:pStyle w:val="ae"/>
        <w:numPr>
          <w:ilvl w:val="0"/>
          <w:numId w:val="19"/>
        </w:numPr>
        <w:ind w:left="0" w:firstLine="567"/>
        <w:jc w:val="both"/>
        <w:rPr>
          <w:rFonts w:ascii="Arial" w:hAnsi="Arial" w:cs="Arial"/>
        </w:rPr>
      </w:pPr>
      <w:r w:rsidRPr="00AB5ECE">
        <w:rPr>
          <w:rFonts w:ascii="Arial" w:hAnsi="Arial" w:cs="Arial"/>
        </w:rPr>
        <w:t>необходимо семь раз отмыть, в один из которых воду нужно смешать с землей (почвой);</w:t>
      </w:r>
    </w:p>
    <w:p w14:paraId="09E05BA3" w14:textId="77777777" w:rsidR="003566A2" w:rsidRDefault="00AB5ECE" w:rsidP="00FA35A0">
      <w:pPr>
        <w:pStyle w:val="ae"/>
        <w:numPr>
          <w:ilvl w:val="0"/>
          <w:numId w:val="19"/>
        </w:numPr>
        <w:ind w:left="0" w:firstLine="567"/>
        <w:jc w:val="both"/>
        <w:rPr>
          <w:rFonts w:ascii="Arial" w:hAnsi="Arial" w:cs="Arial"/>
        </w:rPr>
      </w:pPr>
      <w:r w:rsidRPr="003566A2">
        <w:rPr>
          <w:rFonts w:ascii="Arial" w:hAnsi="Arial" w:cs="Arial"/>
        </w:rPr>
        <w:t>первичная очистка должна устранить наличие нечистот (</w:t>
      </w:r>
      <w:proofErr w:type="spellStart"/>
      <w:r w:rsidRPr="003566A2">
        <w:rPr>
          <w:rFonts w:ascii="Arial" w:hAnsi="Arial" w:cs="Arial"/>
        </w:rPr>
        <w:t>najis</w:t>
      </w:r>
      <w:proofErr w:type="spellEnd"/>
      <w:r w:rsidRPr="003566A2">
        <w:rPr>
          <w:rFonts w:ascii="Arial" w:hAnsi="Arial" w:cs="Arial"/>
        </w:rPr>
        <w:t xml:space="preserve">), даже если потребуется несколько повторных </w:t>
      </w:r>
      <w:proofErr w:type="spellStart"/>
      <w:r w:rsidRPr="003566A2">
        <w:rPr>
          <w:rFonts w:ascii="Arial" w:hAnsi="Arial" w:cs="Arial"/>
        </w:rPr>
        <w:t>отмываний</w:t>
      </w:r>
      <w:proofErr w:type="spellEnd"/>
      <w:r w:rsidRPr="003566A2">
        <w:rPr>
          <w:rFonts w:ascii="Arial" w:hAnsi="Arial" w:cs="Arial"/>
        </w:rPr>
        <w:t>. Вода после первичной очистки не должна оставаться (необходимо дать время для просыхания), а следующее отмывание будет вторым по счету;</w:t>
      </w:r>
    </w:p>
    <w:p w14:paraId="17B7C3B0" w14:textId="77777777" w:rsidR="003566A2" w:rsidRDefault="00AB5ECE" w:rsidP="00FA35A0">
      <w:pPr>
        <w:pStyle w:val="ae"/>
        <w:numPr>
          <w:ilvl w:val="0"/>
          <w:numId w:val="19"/>
        </w:numPr>
        <w:ind w:left="0" w:firstLine="567"/>
        <w:jc w:val="both"/>
        <w:rPr>
          <w:rFonts w:ascii="Arial" w:hAnsi="Arial" w:cs="Arial"/>
        </w:rPr>
      </w:pPr>
      <w:r w:rsidRPr="003566A2">
        <w:rPr>
          <w:rFonts w:ascii="Arial" w:hAnsi="Arial" w:cs="Arial"/>
        </w:rPr>
        <w:t>количество используемой земли (почвы) должно быть достаточным для приготовления суспензии;</w:t>
      </w:r>
    </w:p>
    <w:p w14:paraId="0FE6BD88" w14:textId="7FDAEB02" w:rsidR="00AB5ECE" w:rsidRPr="003566A2" w:rsidRDefault="00AB5ECE" w:rsidP="00FA35A0">
      <w:pPr>
        <w:pStyle w:val="ae"/>
        <w:numPr>
          <w:ilvl w:val="0"/>
          <w:numId w:val="19"/>
        </w:numPr>
        <w:ind w:left="0" w:firstLine="567"/>
        <w:jc w:val="both"/>
        <w:rPr>
          <w:rFonts w:ascii="Arial" w:hAnsi="Arial" w:cs="Arial"/>
        </w:rPr>
      </w:pPr>
      <w:r w:rsidRPr="003566A2">
        <w:rPr>
          <w:rFonts w:ascii="Arial" w:hAnsi="Arial" w:cs="Arial"/>
        </w:rPr>
        <w:t>разрешено использование моющих средств, содержащих землю (почву).</w:t>
      </w:r>
    </w:p>
    <w:p w14:paraId="2201CB85" w14:textId="77777777" w:rsidR="00AB5ECE" w:rsidRPr="00AB5ECE" w:rsidRDefault="00AB5ECE" w:rsidP="00AB5ECE">
      <w:pPr>
        <w:pStyle w:val="Style25"/>
        <w:widowControl/>
        <w:ind w:firstLine="720"/>
        <w:jc w:val="both"/>
        <w:rPr>
          <w:rStyle w:val="FontStyle52"/>
          <w:rFonts w:ascii="Arial" w:hAnsi="Arial" w:cs="Arial"/>
          <w:sz w:val="24"/>
          <w:szCs w:val="24"/>
          <w:lang w:eastAsia="en-US"/>
        </w:rPr>
      </w:pPr>
    </w:p>
    <w:p w14:paraId="39E9813D" w14:textId="77777777" w:rsidR="00AB5ECE" w:rsidRPr="00AB5ECE" w:rsidRDefault="00AB5ECE" w:rsidP="00AB5ECE">
      <w:pPr>
        <w:widowControl/>
        <w:autoSpaceDE/>
        <w:autoSpaceDN/>
        <w:adjustRightInd/>
        <w:ind w:firstLine="567"/>
        <w:jc w:val="both"/>
        <w:rPr>
          <w:rStyle w:val="FontStyle51"/>
          <w:sz w:val="24"/>
          <w:szCs w:val="24"/>
          <w:lang w:val="en-US" w:eastAsia="en-US"/>
        </w:rPr>
      </w:pPr>
      <w:r w:rsidRPr="00AB5ECE">
        <w:rPr>
          <w:rStyle w:val="FontStyle51"/>
          <w:sz w:val="24"/>
          <w:szCs w:val="24"/>
          <w:lang w:eastAsia="en-US"/>
        </w:rPr>
        <w:t>D.2 Состояние земли</w:t>
      </w:r>
      <w:r w:rsidRPr="00AB5ECE">
        <w:rPr>
          <w:rStyle w:val="FontStyle51"/>
          <w:sz w:val="24"/>
          <w:szCs w:val="24"/>
          <w:lang w:val="en-US" w:eastAsia="en-US"/>
        </w:rPr>
        <w:t xml:space="preserve"> (</w:t>
      </w:r>
      <w:r w:rsidRPr="00AB5ECE">
        <w:rPr>
          <w:rStyle w:val="FontStyle51"/>
          <w:sz w:val="24"/>
          <w:szCs w:val="24"/>
          <w:lang w:eastAsia="en-US"/>
        </w:rPr>
        <w:t>почвы</w:t>
      </w:r>
      <w:r w:rsidRPr="00AB5ECE">
        <w:rPr>
          <w:rStyle w:val="FontStyle51"/>
          <w:sz w:val="24"/>
          <w:szCs w:val="24"/>
          <w:lang w:val="en-US" w:eastAsia="en-US"/>
        </w:rPr>
        <w:t>)</w:t>
      </w:r>
    </w:p>
    <w:p w14:paraId="4E0FC56B" w14:textId="77777777" w:rsidR="00AB5ECE" w:rsidRPr="00AB5ECE" w:rsidRDefault="00AB5ECE" w:rsidP="00AB5ECE">
      <w:pPr>
        <w:widowControl/>
        <w:autoSpaceDE/>
        <w:autoSpaceDN/>
        <w:adjustRightInd/>
        <w:ind w:firstLine="567"/>
        <w:jc w:val="both"/>
        <w:rPr>
          <w:rStyle w:val="FontStyle52"/>
          <w:rFonts w:ascii="Arial" w:hAnsi="Arial" w:cs="Arial"/>
          <w:sz w:val="24"/>
          <w:szCs w:val="24"/>
          <w:lang w:eastAsia="en-US"/>
        </w:rPr>
      </w:pPr>
      <w:r w:rsidRPr="00AB5ECE">
        <w:rPr>
          <w:rStyle w:val="FontStyle52"/>
          <w:rFonts w:ascii="Arial" w:hAnsi="Arial" w:cs="Arial"/>
          <w:sz w:val="24"/>
          <w:szCs w:val="24"/>
          <w:lang w:eastAsia="en-US"/>
        </w:rPr>
        <w:t>Состояние почвы следующее:</w:t>
      </w:r>
    </w:p>
    <w:p w14:paraId="31157602" w14:textId="77777777" w:rsidR="003566A2" w:rsidRDefault="00AB5ECE" w:rsidP="00FA35A0">
      <w:pPr>
        <w:pStyle w:val="ae"/>
        <w:numPr>
          <w:ilvl w:val="0"/>
          <w:numId w:val="31"/>
        </w:numPr>
        <w:ind w:hanging="153"/>
        <w:jc w:val="both"/>
        <w:rPr>
          <w:rStyle w:val="FontStyle52"/>
          <w:rFonts w:ascii="Arial" w:hAnsi="Arial" w:cs="Arial"/>
          <w:b w:val="0"/>
          <w:sz w:val="24"/>
          <w:szCs w:val="24"/>
          <w:lang w:eastAsia="en-US"/>
        </w:rPr>
      </w:pPr>
      <w:r w:rsidRPr="00AB5ECE">
        <w:rPr>
          <w:rStyle w:val="FontStyle52"/>
          <w:rFonts w:ascii="Arial" w:hAnsi="Arial" w:cs="Arial"/>
          <w:b w:val="0"/>
          <w:sz w:val="24"/>
          <w:szCs w:val="24"/>
          <w:lang w:eastAsia="en-US"/>
        </w:rPr>
        <w:t xml:space="preserve">без </w:t>
      </w:r>
      <w:proofErr w:type="spellStart"/>
      <w:r w:rsidRPr="00AB5ECE">
        <w:rPr>
          <w:rStyle w:val="FontStyle52"/>
          <w:rFonts w:ascii="Arial" w:hAnsi="Arial" w:cs="Arial"/>
          <w:b w:val="0"/>
          <w:sz w:val="24"/>
          <w:szCs w:val="24"/>
          <w:lang w:eastAsia="en-US"/>
        </w:rPr>
        <w:t>наджас</w:t>
      </w:r>
      <w:proofErr w:type="spellEnd"/>
      <w:r w:rsidRPr="00AB5ECE">
        <w:rPr>
          <w:rStyle w:val="FontStyle52"/>
          <w:rFonts w:ascii="Arial" w:hAnsi="Arial" w:cs="Arial"/>
          <w:b w:val="0"/>
          <w:sz w:val="24"/>
          <w:szCs w:val="24"/>
          <w:lang w:eastAsia="en-US"/>
        </w:rPr>
        <w:t>;</w:t>
      </w:r>
    </w:p>
    <w:p w14:paraId="2ABF5F5D" w14:textId="1F5CEB2B" w:rsidR="00AB5ECE" w:rsidRPr="003566A2" w:rsidRDefault="00AB5ECE" w:rsidP="00FA35A0">
      <w:pPr>
        <w:pStyle w:val="ae"/>
        <w:numPr>
          <w:ilvl w:val="0"/>
          <w:numId w:val="31"/>
        </w:numPr>
        <w:ind w:left="0" w:firstLine="567"/>
        <w:jc w:val="both"/>
        <w:rPr>
          <w:rStyle w:val="FontStyle52"/>
          <w:rFonts w:ascii="Arial" w:hAnsi="Arial" w:cs="Arial"/>
          <w:b w:val="0"/>
          <w:sz w:val="24"/>
          <w:szCs w:val="24"/>
          <w:lang w:eastAsia="en-US"/>
        </w:rPr>
      </w:pPr>
      <w:r w:rsidRPr="003566A2">
        <w:rPr>
          <w:rStyle w:val="FontStyle52"/>
          <w:rFonts w:ascii="Arial" w:hAnsi="Arial" w:cs="Arial"/>
          <w:b w:val="0"/>
          <w:sz w:val="24"/>
          <w:szCs w:val="24"/>
          <w:lang w:eastAsia="en-US"/>
        </w:rPr>
        <w:t xml:space="preserve">почва не </w:t>
      </w:r>
      <w:proofErr w:type="spellStart"/>
      <w:r w:rsidRPr="003566A2">
        <w:rPr>
          <w:rStyle w:val="FontStyle52"/>
          <w:rFonts w:ascii="Arial" w:hAnsi="Arial" w:cs="Arial"/>
          <w:b w:val="0"/>
          <w:sz w:val="24"/>
          <w:szCs w:val="24"/>
          <w:lang w:eastAsia="en-US"/>
        </w:rPr>
        <w:t>муста'мал</w:t>
      </w:r>
      <w:proofErr w:type="spellEnd"/>
      <w:r w:rsidRPr="003566A2">
        <w:rPr>
          <w:rStyle w:val="FontStyle52"/>
          <w:rFonts w:ascii="Arial" w:hAnsi="Arial" w:cs="Arial"/>
          <w:b w:val="0"/>
          <w:sz w:val="24"/>
          <w:szCs w:val="24"/>
          <w:lang w:eastAsia="en-US"/>
        </w:rPr>
        <w:t xml:space="preserve"> [которая использовалась для сухого омовения (</w:t>
      </w:r>
      <w:proofErr w:type="spellStart"/>
      <w:r w:rsidRPr="003566A2">
        <w:rPr>
          <w:rStyle w:val="FontStyle52"/>
          <w:rFonts w:ascii="Arial" w:hAnsi="Arial" w:cs="Arial"/>
          <w:b w:val="0"/>
          <w:sz w:val="24"/>
          <w:szCs w:val="24"/>
          <w:lang w:eastAsia="en-US"/>
        </w:rPr>
        <w:t>таяммум</w:t>
      </w:r>
      <w:proofErr w:type="spellEnd"/>
      <w:r w:rsidRPr="003566A2">
        <w:rPr>
          <w:rStyle w:val="FontStyle52"/>
          <w:rFonts w:ascii="Arial" w:hAnsi="Arial" w:cs="Arial"/>
          <w:b w:val="0"/>
          <w:sz w:val="24"/>
          <w:szCs w:val="24"/>
          <w:lang w:eastAsia="en-US"/>
        </w:rPr>
        <w:t>)], за исключением сильного дождя.</w:t>
      </w:r>
    </w:p>
    <w:p w14:paraId="0ABA4835" w14:textId="77777777" w:rsidR="00AB5ECE" w:rsidRPr="00AB5ECE" w:rsidRDefault="00AB5ECE" w:rsidP="00AB5ECE">
      <w:pPr>
        <w:pStyle w:val="Style3"/>
        <w:widowControl/>
        <w:ind w:firstLine="720"/>
        <w:jc w:val="both"/>
        <w:rPr>
          <w:rStyle w:val="FontStyle51"/>
          <w:sz w:val="24"/>
          <w:szCs w:val="24"/>
          <w:lang w:eastAsia="en-US"/>
        </w:rPr>
      </w:pPr>
    </w:p>
    <w:p w14:paraId="2770CF6E" w14:textId="77777777" w:rsidR="00AB5ECE" w:rsidRPr="00AB5ECE" w:rsidRDefault="00AB5ECE" w:rsidP="00AB5ECE">
      <w:pPr>
        <w:widowControl/>
        <w:autoSpaceDE/>
        <w:autoSpaceDN/>
        <w:adjustRightInd/>
        <w:ind w:firstLine="567"/>
        <w:jc w:val="both"/>
        <w:rPr>
          <w:rStyle w:val="FontStyle51"/>
          <w:sz w:val="24"/>
          <w:szCs w:val="24"/>
          <w:lang w:eastAsia="en-US"/>
        </w:rPr>
      </w:pPr>
      <w:r w:rsidRPr="00AB5ECE">
        <w:rPr>
          <w:rStyle w:val="FontStyle51"/>
          <w:sz w:val="24"/>
          <w:szCs w:val="24"/>
          <w:lang w:eastAsia="en-US"/>
        </w:rPr>
        <w:t>D.3 Состояние воды</w:t>
      </w:r>
    </w:p>
    <w:p w14:paraId="2DD26EF3" w14:textId="77777777" w:rsidR="00AB5ECE" w:rsidRPr="00AB5ECE" w:rsidRDefault="00AB5ECE" w:rsidP="00AB5ECE">
      <w:pPr>
        <w:widowControl/>
        <w:autoSpaceDE/>
        <w:autoSpaceDN/>
        <w:adjustRightInd/>
        <w:ind w:firstLine="567"/>
        <w:jc w:val="both"/>
        <w:rPr>
          <w:rStyle w:val="FontStyle52"/>
          <w:rFonts w:ascii="Arial" w:hAnsi="Arial" w:cs="Arial"/>
          <w:sz w:val="24"/>
          <w:szCs w:val="24"/>
          <w:lang w:eastAsia="en-US"/>
        </w:rPr>
      </w:pPr>
      <w:r w:rsidRPr="00AB5ECE">
        <w:rPr>
          <w:rStyle w:val="FontStyle52"/>
          <w:rFonts w:ascii="Arial" w:hAnsi="Arial" w:cs="Arial"/>
          <w:sz w:val="24"/>
          <w:szCs w:val="24"/>
          <w:lang w:eastAsia="en-US"/>
        </w:rPr>
        <w:t xml:space="preserve">Состояние </w:t>
      </w:r>
      <w:proofErr w:type="gramStart"/>
      <w:r w:rsidRPr="00AB5ECE">
        <w:rPr>
          <w:rStyle w:val="FontStyle52"/>
          <w:rFonts w:ascii="Arial" w:hAnsi="Arial" w:cs="Arial"/>
          <w:sz w:val="24"/>
          <w:szCs w:val="24"/>
          <w:lang w:eastAsia="en-US"/>
        </w:rPr>
        <w:t>воды</w:t>
      </w:r>
      <w:proofErr w:type="gramEnd"/>
      <w:r w:rsidRPr="00AB5ECE">
        <w:rPr>
          <w:rStyle w:val="FontStyle52"/>
          <w:rFonts w:ascii="Arial" w:hAnsi="Arial" w:cs="Arial"/>
          <w:sz w:val="24"/>
          <w:szCs w:val="24"/>
          <w:lang w:eastAsia="en-US"/>
        </w:rPr>
        <w:t xml:space="preserve"> следующие:</w:t>
      </w:r>
    </w:p>
    <w:p w14:paraId="592BBBAA" w14:textId="77777777" w:rsidR="003566A2" w:rsidRDefault="00AB5ECE" w:rsidP="00FA35A0">
      <w:pPr>
        <w:pStyle w:val="ae"/>
        <w:numPr>
          <w:ilvl w:val="0"/>
          <w:numId w:val="32"/>
        </w:numPr>
        <w:ind w:hanging="153"/>
        <w:jc w:val="both"/>
        <w:rPr>
          <w:rFonts w:ascii="Arial" w:hAnsi="Arial" w:cs="Arial"/>
        </w:rPr>
      </w:pPr>
      <w:r w:rsidRPr="00AB5ECE">
        <w:rPr>
          <w:rFonts w:ascii="Arial" w:hAnsi="Arial" w:cs="Arial"/>
        </w:rPr>
        <w:t>должна быть пригодной для питья;</w:t>
      </w:r>
    </w:p>
    <w:p w14:paraId="66031836" w14:textId="77777777" w:rsidR="003566A2" w:rsidRDefault="00AB5ECE" w:rsidP="00FA35A0">
      <w:pPr>
        <w:pStyle w:val="ae"/>
        <w:numPr>
          <w:ilvl w:val="0"/>
          <w:numId w:val="32"/>
        </w:numPr>
        <w:ind w:hanging="153"/>
        <w:jc w:val="both"/>
        <w:rPr>
          <w:rFonts w:ascii="Arial" w:hAnsi="Arial" w:cs="Arial"/>
        </w:rPr>
      </w:pPr>
      <w:r w:rsidRPr="003566A2">
        <w:rPr>
          <w:rFonts w:ascii="Arial" w:hAnsi="Arial" w:cs="Arial"/>
        </w:rPr>
        <w:t>не должна быть стоячей застойной;</w:t>
      </w:r>
    </w:p>
    <w:p w14:paraId="75334A6E" w14:textId="77777777" w:rsidR="003566A2" w:rsidRDefault="00AB5ECE" w:rsidP="00FA35A0">
      <w:pPr>
        <w:pStyle w:val="ae"/>
        <w:numPr>
          <w:ilvl w:val="0"/>
          <w:numId w:val="32"/>
        </w:numPr>
        <w:ind w:hanging="153"/>
        <w:jc w:val="both"/>
        <w:rPr>
          <w:rFonts w:ascii="Arial" w:hAnsi="Arial" w:cs="Arial"/>
        </w:rPr>
      </w:pPr>
      <w:r w:rsidRPr="003566A2">
        <w:rPr>
          <w:rFonts w:ascii="Arial" w:hAnsi="Arial" w:cs="Arial"/>
        </w:rPr>
        <w:t>не использовалась для омовения;</w:t>
      </w:r>
    </w:p>
    <w:p w14:paraId="079E3AC3" w14:textId="4BBB5D30" w:rsidR="00AB5ECE" w:rsidRPr="003566A2" w:rsidRDefault="00AB5ECE" w:rsidP="00FA35A0">
      <w:pPr>
        <w:pStyle w:val="ae"/>
        <w:numPr>
          <w:ilvl w:val="0"/>
          <w:numId w:val="32"/>
        </w:numPr>
        <w:ind w:hanging="153"/>
        <w:jc w:val="both"/>
        <w:rPr>
          <w:rFonts w:ascii="Arial" w:hAnsi="Arial" w:cs="Arial"/>
        </w:rPr>
      </w:pPr>
      <w:r w:rsidRPr="003566A2">
        <w:rPr>
          <w:rFonts w:ascii="Arial" w:hAnsi="Arial" w:cs="Arial"/>
        </w:rPr>
        <w:t>не должна содержать нечистоты (</w:t>
      </w:r>
      <w:proofErr w:type="spellStart"/>
      <w:r w:rsidRPr="003566A2">
        <w:rPr>
          <w:rFonts w:ascii="Arial" w:hAnsi="Arial" w:cs="Arial"/>
        </w:rPr>
        <w:t>najis</w:t>
      </w:r>
      <w:proofErr w:type="spellEnd"/>
      <w:r w:rsidRPr="003566A2">
        <w:rPr>
          <w:rFonts w:ascii="Arial" w:hAnsi="Arial" w:cs="Arial"/>
        </w:rPr>
        <w:t>).</w:t>
      </w:r>
    </w:p>
    <w:p w14:paraId="5C40FC11" w14:textId="77777777" w:rsidR="00AB5ECE" w:rsidRPr="00AB5ECE" w:rsidRDefault="00AB5ECE" w:rsidP="00AB5ECE">
      <w:pPr>
        <w:pStyle w:val="Style17"/>
        <w:widowControl/>
        <w:ind w:firstLine="720"/>
        <w:jc w:val="both"/>
        <w:rPr>
          <w:rStyle w:val="FontStyle52"/>
          <w:rFonts w:ascii="Arial" w:hAnsi="Arial" w:cs="Arial"/>
          <w:lang w:eastAsia="en-US"/>
        </w:rPr>
      </w:pPr>
    </w:p>
    <w:p w14:paraId="4412FEFA" w14:textId="4BFAECDF" w:rsidR="00AB5ECE" w:rsidRPr="00622ABC" w:rsidRDefault="00AB5ECE" w:rsidP="00AB5ECE">
      <w:pPr>
        <w:widowControl/>
        <w:autoSpaceDE/>
        <w:autoSpaceDN/>
        <w:adjustRightInd/>
        <w:ind w:firstLine="567"/>
        <w:jc w:val="both"/>
        <w:rPr>
          <w:rStyle w:val="FontStyle52"/>
          <w:rFonts w:ascii="Arial" w:hAnsi="Arial" w:cs="Arial"/>
          <w:b w:val="0"/>
          <w:sz w:val="20"/>
          <w:szCs w:val="20"/>
          <w:lang w:eastAsia="en-US"/>
        </w:rPr>
      </w:pPr>
      <w:r w:rsidRPr="00622ABC">
        <w:rPr>
          <w:rStyle w:val="FontStyle52"/>
          <w:rFonts w:ascii="Arial" w:hAnsi="Arial" w:cs="Arial"/>
          <w:b w:val="0"/>
          <w:sz w:val="20"/>
          <w:szCs w:val="20"/>
          <w:lang w:eastAsia="en-US"/>
        </w:rPr>
        <w:t>П</w:t>
      </w:r>
      <w:r w:rsidR="00C51B65" w:rsidRPr="00622ABC">
        <w:rPr>
          <w:rStyle w:val="FontStyle52"/>
          <w:rFonts w:ascii="Arial" w:hAnsi="Arial" w:cs="Arial"/>
          <w:b w:val="0"/>
          <w:sz w:val="20"/>
          <w:szCs w:val="20"/>
          <w:lang w:eastAsia="en-US"/>
        </w:rPr>
        <w:t>римечание -</w:t>
      </w:r>
      <w:r w:rsidRPr="00622ABC">
        <w:rPr>
          <w:rStyle w:val="FontStyle52"/>
          <w:rFonts w:ascii="Arial" w:hAnsi="Arial" w:cs="Arial"/>
          <w:b w:val="0"/>
          <w:sz w:val="20"/>
          <w:szCs w:val="20"/>
          <w:lang w:eastAsia="en-US"/>
        </w:rPr>
        <w:t xml:space="preserve"> Вода </w:t>
      </w:r>
      <w:proofErr w:type="spellStart"/>
      <w:r w:rsidRPr="00622ABC">
        <w:rPr>
          <w:rStyle w:val="FontStyle52"/>
          <w:rFonts w:ascii="Arial" w:hAnsi="Arial" w:cs="Arial"/>
          <w:b w:val="0"/>
          <w:i/>
          <w:sz w:val="20"/>
          <w:szCs w:val="20"/>
          <w:lang w:eastAsia="en-US"/>
        </w:rPr>
        <w:t>муста’мал</w:t>
      </w:r>
      <w:proofErr w:type="spellEnd"/>
      <w:r w:rsidRPr="00622ABC">
        <w:rPr>
          <w:rStyle w:val="FontStyle52"/>
          <w:rFonts w:ascii="Arial" w:hAnsi="Arial" w:cs="Arial"/>
          <w:b w:val="0"/>
          <w:sz w:val="20"/>
          <w:szCs w:val="20"/>
          <w:lang w:eastAsia="en-US"/>
        </w:rPr>
        <w:t xml:space="preserve"> — это вода объемом менее двух </w:t>
      </w:r>
      <w:proofErr w:type="spellStart"/>
      <w:r w:rsidRPr="00622ABC">
        <w:rPr>
          <w:rStyle w:val="FontStyle52"/>
          <w:rFonts w:ascii="Arial" w:hAnsi="Arial" w:cs="Arial"/>
          <w:b w:val="0"/>
          <w:sz w:val="20"/>
          <w:szCs w:val="20"/>
          <w:lang w:eastAsia="en-US"/>
        </w:rPr>
        <w:t>куллах</w:t>
      </w:r>
      <w:proofErr w:type="spellEnd"/>
      <w:r w:rsidRPr="00622ABC">
        <w:rPr>
          <w:rStyle w:val="FontStyle52"/>
          <w:rFonts w:ascii="Arial" w:hAnsi="Arial" w:cs="Arial"/>
          <w:b w:val="0"/>
          <w:sz w:val="20"/>
          <w:szCs w:val="20"/>
          <w:lang w:eastAsia="en-US"/>
        </w:rPr>
        <w:t xml:space="preserve"> (примерно 192 л), которая использовалась для очищения.</w:t>
      </w:r>
    </w:p>
    <w:p w14:paraId="1A233198" w14:textId="77777777" w:rsidR="00C07BCC" w:rsidRPr="00C445DF" w:rsidRDefault="00C07BCC" w:rsidP="00BC6A8E">
      <w:pPr>
        <w:pStyle w:val="Style7"/>
        <w:widowControl/>
        <w:ind w:firstLine="720"/>
        <w:jc w:val="both"/>
        <w:rPr>
          <w:rStyle w:val="FontStyle57"/>
          <w:sz w:val="24"/>
          <w:szCs w:val="24"/>
          <w:lang w:eastAsia="en-US"/>
        </w:rPr>
      </w:pPr>
    </w:p>
    <w:p w14:paraId="53325A5A" w14:textId="77777777" w:rsidR="00C07BCC" w:rsidRPr="00C445DF" w:rsidRDefault="00C07BCC" w:rsidP="00AD4896">
      <w:pPr>
        <w:pStyle w:val="Style7"/>
        <w:widowControl/>
        <w:jc w:val="both"/>
        <w:rPr>
          <w:rStyle w:val="FontStyle57"/>
          <w:sz w:val="24"/>
          <w:szCs w:val="24"/>
          <w:lang w:eastAsia="en-US"/>
        </w:rPr>
        <w:sectPr w:rsidR="00C07BCC" w:rsidRPr="00C445DF" w:rsidSect="00AD4896">
          <w:pgSz w:w="11909" w:h="16834"/>
          <w:pgMar w:top="1134" w:right="851" w:bottom="1134" w:left="1418" w:header="720" w:footer="720" w:gutter="0"/>
          <w:cols w:space="720"/>
          <w:noEndnote/>
          <w:docGrid w:linePitch="326"/>
        </w:sectPr>
      </w:pPr>
    </w:p>
    <w:p w14:paraId="4DC10922" w14:textId="02EFD0EC" w:rsidR="00C07BCC" w:rsidRPr="00C445DF" w:rsidRDefault="00F115FD" w:rsidP="0071204F">
      <w:pPr>
        <w:pStyle w:val="Style3"/>
        <w:widowControl/>
        <w:jc w:val="center"/>
        <w:rPr>
          <w:rStyle w:val="FontStyle54"/>
          <w:sz w:val="24"/>
          <w:szCs w:val="24"/>
          <w:lang w:eastAsia="en-US"/>
        </w:rPr>
      </w:pPr>
      <w:bookmarkStart w:id="396" w:name="_Hlk97634258"/>
      <w:r w:rsidRPr="00C445DF">
        <w:rPr>
          <w:rStyle w:val="FontStyle54"/>
          <w:sz w:val="24"/>
          <w:szCs w:val="24"/>
          <w:lang w:eastAsia="en-US"/>
        </w:rPr>
        <w:lastRenderedPageBreak/>
        <w:t>Библиография</w:t>
      </w:r>
      <w:bookmarkEnd w:id="396"/>
    </w:p>
    <w:p w14:paraId="01884069" w14:textId="77777777" w:rsidR="0071204F" w:rsidRPr="00C445DF" w:rsidRDefault="0071204F" w:rsidP="00AD4896">
      <w:pPr>
        <w:pStyle w:val="Style47"/>
        <w:widowControl/>
        <w:jc w:val="both"/>
        <w:rPr>
          <w:rStyle w:val="FontStyle55"/>
          <w:sz w:val="24"/>
          <w:szCs w:val="24"/>
          <w:lang w:eastAsia="en-US"/>
        </w:rPr>
      </w:pPr>
    </w:p>
    <w:p w14:paraId="47CC95C5" w14:textId="77A8604E" w:rsidR="00F115FD" w:rsidRPr="00C445DF" w:rsidRDefault="00BC6A8E" w:rsidP="00BC6A8E">
      <w:pPr>
        <w:pStyle w:val="Style11"/>
        <w:widowControl/>
        <w:ind w:firstLine="720"/>
        <w:jc w:val="both"/>
        <w:rPr>
          <w:rFonts w:ascii="Arial" w:hAnsi="Arial" w:cs="Arial"/>
          <w:color w:val="000000"/>
          <w:lang w:eastAsia="en-US"/>
        </w:rPr>
      </w:pPr>
      <w:r w:rsidRPr="00C445DF">
        <w:rPr>
          <w:rStyle w:val="FontStyle55"/>
          <w:sz w:val="24"/>
          <w:szCs w:val="24"/>
          <w:lang w:eastAsia="en-US"/>
        </w:rPr>
        <w:t xml:space="preserve">[1] </w:t>
      </w:r>
      <w:r w:rsidR="00260D28" w:rsidRPr="00C445DF">
        <w:rPr>
          <w:rFonts w:ascii="Arial" w:hAnsi="Arial" w:cs="Arial"/>
          <w:color w:val="000000"/>
          <w:lang w:eastAsia="en-US"/>
        </w:rPr>
        <w:t xml:space="preserve">MS 2400-1, </w:t>
      </w:r>
      <w:bookmarkStart w:id="397" w:name="_Hlk97634282"/>
      <w:r w:rsidR="00F115FD" w:rsidRPr="00C445DF">
        <w:rPr>
          <w:rFonts w:ascii="Arial" w:hAnsi="Arial" w:cs="Arial"/>
          <w:color w:val="000000"/>
          <w:lang w:eastAsia="en-US"/>
        </w:rPr>
        <w:t>Система управл</w:t>
      </w:r>
      <w:r w:rsidRPr="00C445DF">
        <w:rPr>
          <w:rFonts w:ascii="Arial" w:hAnsi="Arial" w:cs="Arial"/>
          <w:color w:val="000000"/>
          <w:lang w:eastAsia="en-US"/>
        </w:rPr>
        <w:t xml:space="preserve">ения цепочкой поставок </w:t>
      </w:r>
      <w:proofErr w:type="spellStart"/>
      <w:r w:rsidRPr="00C445DF">
        <w:rPr>
          <w:rFonts w:ascii="Arial" w:hAnsi="Arial" w:cs="Arial"/>
          <w:color w:val="000000"/>
          <w:lang w:eastAsia="en-US"/>
        </w:rPr>
        <w:t>Халяль</w:t>
      </w:r>
      <w:proofErr w:type="spellEnd"/>
      <w:r w:rsidRPr="00C445DF">
        <w:rPr>
          <w:rFonts w:ascii="Arial" w:hAnsi="Arial" w:cs="Arial"/>
          <w:color w:val="000000"/>
          <w:lang w:eastAsia="en-US"/>
        </w:rPr>
        <w:t xml:space="preserve">. </w:t>
      </w:r>
      <w:r w:rsidR="008D28CA" w:rsidRPr="00C445DF">
        <w:rPr>
          <w:rFonts w:ascii="Arial" w:hAnsi="Arial" w:cs="Arial"/>
          <w:color w:val="000000"/>
          <w:lang w:eastAsia="en-US"/>
        </w:rPr>
        <w:t xml:space="preserve">Часть 1: Транспортировка. </w:t>
      </w:r>
      <w:r w:rsidR="00F115FD" w:rsidRPr="00C445DF">
        <w:rPr>
          <w:rFonts w:ascii="Arial" w:hAnsi="Arial" w:cs="Arial"/>
          <w:color w:val="000000"/>
          <w:lang w:eastAsia="en-US"/>
        </w:rPr>
        <w:t>Общие требования</w:t>
      </w:r>
    </w:p>
    <w:p w14:paraId="0E9A904B" w14:textId="41B0B3D1" w:rsidR="00F115FD" w:rsidRPr="00C445DF" w:rsidRDefault="00F115FD" w:rsidP="00BC6A8E">
      <w:pPr>
        <w:widowControl/>
        <w:ind w:firstLine="720"/>
        <w:jc w:val="both"/>
        <w:rPr>
          <w:rFonts w:ascii="Arial" w:hAnsi="Arial" w:cs="Arial"/>
          <w:color w:val="000000"/>
          <w:lang w:eastAsia="en-US"/>
        </w:rPr>
      </w:pPr>
      <w:r w:rsidRPr="00C445DF">
        <w:rPr>
          <w:rFonts w:ascii="Arial" w:hAnsi="Arial" w:cs="Arial"/>
          <w:color w:val="000000"/>
          <w:lang w:eastAsia="en-US"/>
        </w:rPr>
        <w:t>[2] MS 2400-2, Система управл</w:t>
      </w:r>
      <w:r w:rsidR="00BC6A8E" w:rsidRPr="00C445DF">
        <w:rPr>
          <w:rFonts w:ascii="Arial" w:hAnsi="Arial" w:cs="Arial"/>
          <w:color w:val="000000"/>
          <w:lang w:eastAsia="en-US"/>
        </w:rPr>
        <w:t xml:space="preserve">ения цепочкой поставок </w:t>
      </w:r>
      <w:proofErr w:type="spellStart"/>
      <w:r w:rsidR="00BC6A8E" w:rsidRPr="00C445DF">
        <w:rPr>
          <w:rFonts w:ascii="Arial" w:hAnsi="Arial" w:cs="Arial"/>
          <w:color w:val="000000"/>
          <w:lang w:eastAsia="en-US"/>
        </w:rPr>
        <w:t>Халяль</w:t>
      </w:r>
      <w:proofErr w:type="spellEnd"/>
      <w:r w:rsidR="00BC6A8E" w:rsidRPr="00C445DF">
        <w:rPr>
          <w:rFonts w:ascii="Arial" w:hAnsi="Arial" w:cs="Arial"/>
          <w:color w:val="000000"/>
          <w:lang w:eastAsia="en-US"/>
        </w:rPr>
        <w:t xml:space="preserve">. Часть 2: Склад. </w:t>
      </w:r>
      <w:r w:rsidRPr="00C445DF">
        <w:rPr>
          <w:rFonts w:ascii="Arial" w:hAnsi="Arial" w:cs="Arial"/>
          <w:color w:val="000000"/>
          <w:lang w:eastAsia="en-US"/>
        </w:rPr>
        <w:t>Общие требования</w:t>
      </w:r>
    </w:p>
    <w:p w14:paraId="5A9E4C09" w14:textId="6C469CA7" w:rsidR="00F115FD" w:rsidRPr="00C445DF" w:rsidRDefault="00F115FD" w:rsidP="00BC6A8E">
      <w:pPr>
        <w:widowControl/>
        <w:ind w:firstLine="720"/>
        <w:jc w:val="both"/>
        <w:rPr>
          <w:rFonts w:ascii="Arial" w:hAnsi="Arial" w:cs="Arial"/>
          <w:color w:val="000000"/>
          <w:lang w:eastAsia="en-US"/>
        </w:rPr>
      </w:pPr>
      <w:r w:rsidRPr="00C445DF">
        <w:rPr>
          <w:rFonts w:ascii="Arial" w:hAnsi="Arial" w:cs="Arial"/>
          <w:color w:val="000000"/>
          <w:lang w:eastAsia="en-US"/>
        </w:rPr>
        <w:t>[3] MS 2400-3, Система управл</w:t>
      </w:r>
      <w:r w:rsidR="00BC6A8E" w:rsidRPr="00C445DF">
        <w:rPr>
          <w:rFonts w:ascii="Arial" w:hAnsi="Arial" w:cs="Arial"/>
          <w:color w:val="000000"/>
          <w:lang w:eastAsia="en-US"/>
        </w:rPr>
        <w:t xml:space="preserve">ения цепочкой поставок </w:t>
      </w:r>
      <w:proofErr w:type="spellStart"/>
      <w:r w:rsidR="00BC6A8E" w:rsidRPr="00C445DF">
        <w:rPr>
          <w:rFonts w:ascii="Arial" w:hAnsi="Arial" w:cs="Arial"/>
          <w:color w:val="000000"/>
          <w:lang w:eastAsia="en-US"/>
        </w:rPr>
        <w:t>Халяль</w:t>
      </w:r>
      <w:proofErr w:type="spellEnd"/>
      <w:r w:rsidR="00BC6A8E" w:rsidRPr="00C445DF">
        <w:rPr>
          <w:rFonts w:ascii="Arial" w:hAnsi="Arial" w:cs="Arial"/>
          <w:color w:val="000000"/>
          <w:lang w:eastAsia="en-US"/>
        </w:rPr>
        <w:t xml:space="preserve">. Часть 3: Розница. </w:t>
      </w:r>
      <w:r w:rsidRPr="00C445DF">
        <w:rPr>
          <w:rFonts w:ascii="Arial" w:hAnsi="Arial" w:cs="Arial"/>
          <w:color w:val="000000"/>
          <w:lang w:eastAsia="en-US"/>
        </w:rPr>
        <w:t>Общие требования</w:t>
      </w:r>
      <w:bookmarkEnd w:id="397"/>
    </w:p>
    <w:p w14:paraId="05D7D75B" w14:textId="77777777" w:rsidR="00F115FD" w:rsidRPr="00C445DF" w:rsidRDefault="00F115FD" w:rsidP="00BC6A8E">
      <w:pPr>
        <w:widowControl/>
        <w:ind w:firstLine="720"/>
        <w:jc w:val="both"/>
        <w:rPr>
          <w:rFonts w:ascii="Arial" w:hAnsi="Arial" w:cs="Arial"/>
          <w:color w:val="000000"/>
          <w:lang w:eastAsia="en-US"/>
        </w:rPr>
      </w:pPr>
      <w:r w:rsidRPr="00C445DF">
        <w:rPr>
          <w:rFonts w:ascii="Arial" w:hAnsi="Arial" w:cs="Arial"/>
          <w:color w:val="000000"/>
          <w:lang w:eastAsia="en-US"/>
        </w:rPr>
        <w:t xml:space="preserve">[4] ISO 22000, </w:t>
      </w:r>
      <w:bookmarkStart w:id="398" w:name="_Hlk97634305"/>
      <w:r w:rsidRPr="00C445DF">
        <w:rPr>
          <w:rFonts w:ascii="Arial" w:hAnsi="Arial" w:cs="Arial"/>
          <w:color w:val="000000"/>
          <w:lang w:eastAsia="en-US"/>
        </w:rPr>
        <w:t>Системы менеджмента безопасности пищевой продукции. Требования к организациям, участвующим в цепи создания пищевой продукции</w:t>
      </w:r>
    </w:p>
    <w:p w14:paraId="446D689E" w14:textId="77777777" w:rsidR="00F115FD" w:rsidRPr="00C445DF" w:rsidRDefault="00F115FD" w:rsidP="00BC6A8E">
      <w:pPr>
        <w:widowControl/>
        <w:ind w:firstLine="720"/>
        <w:jc w:val="both"/>
        <w:rPr>
          <w:rFonts w:ascii="Arial" w:hAnsi="Arial" w:cs="Arial"/>
          <w:color w:val="000000"/>
          <w:lang w:eastAsia="en-US"/>
        </w:rPr>
      </w:pPr>
      <w:r w:rsidRPr="00C445DF">
        <w:rPr>
          <w:rFonts w:ascii="Arial" w:hAnsi="Arial" w:cs="Arial"/>
          <w:color w:val="000000"/>
          <w:lang w:eastAsia="en-US"/>
        </w:rPr>
        <w:t xml:space="preserve">[5] ISO 22005, </w:t>
      </w:r>
      <w:proofErr w:type="spellStart"/>
      <w:r w:rsidRPr="00C445DF">
        <w:rPr>
          <w:rFonts w:ascii="Arial" w:hAnsi="Arial" w:cs="Arial"/>
          <w:color w:val="000000"/>
          <w:lang w:eastAsia="en-US"/>
        </w:rPr>
        <w:t>Прослеживаемость</w:t>
      </w:r>
      <w:proofErr w:type="spellEnd"/>
      <w:r w:rsidRPr="00C445DF">
        <w:rPr>
          <w:rFonts w:ascii="Arial" w:hAnsi="Arial" w:cs="Arial"/>
          <w:color w:val="000000"/>
          <w:lang w:eastAsia="en-US"/>
        </w:rPr>
        <w:t xml:space="preserve"> в цепочке производства кормов и пищевых продуктов. Общие принципы и основные требования к проектированию и внедрению системы</w:t>
      </w:r>
    </w:p>
    <w:p w14:paraId="345355D5" w14:textId="77777777" w:rsidR="00F115FD" w:rsidRPr="00C445DF" w:rsidRDefault="00F115FD" w:rsidP="00BC6A8E">
      <w:pPr>
        <w:widowControl/>
        <w:ind w:firstLine="720"/>
        <w:jc w:val="both"/>
        <w:rPr>
          <w:rFonts w:ascii="Arial" w:hAnsi="Arial" w:cs="Arial"/>
          <w:color w:val="000000"/>
          <w:lang w:eastAsia="en-US"/>
        </w:rPr>
      </w:pPr>
      <w:r w:rsidRPr="00C445DF">
        <w:rPr>
          <w:rFonts w:ascii="Arial" w:hAnsi="Arial" w:cs="Arial"/>
          <w:color w:val="000000"/>
          <w:lang w:eastAsia="en-US"/>
        </w:rPr>
        <w:t>[6] ISO 13485, Изделия медицинские. Системы менеджмента качества. Требования для целей регулирования</w:t>
      </w:r>
    </w:p>
    <w:p w14:paraId="7C109D73" w14:textId="77777777" w:rsidR="00F115FD" w:rsidRPr="00C445DF" w:rsidRDefault="00F115FD" w:rsidP="00BC6A8E">
      <w:pPr>
        <w:widowControl/>
        <w:ind w:firstLine="720"/>
        <w:jc w:val="both"/>
        <w:rPr>
          <w:rFonts w:ascii="Arial" w:hAnsi="Arial" w:cs="Arial"/>
          <w:color w:val="000000"/>
          <w:lang w:eastAsia="en-US"/>
        </w:rPr>
      </w:pPr>
      <w:r w:rsidRPr="00C445DF">
        <w:rPr>
          <w:rFonts w:ascii="Arial" w:hAnsi="Arial" w:cs="Arial"/>
          <w:color w:val="000000"/>
          <w:lang w:eastAsia="en-US"/>
        </w:rPr>
        <w:t>[7] ISO 14971, Изделия медицинские. Применение менеджмента риска к медицинским изделиям</w:t>
      </w:r>
      <w:bookmarkEnd w:id="398"/>
    </w:p>
    <w:p w14:paraId="7B53603D" w14:textId="24753326" w:rsidR="006E1FFC" w:rsidRDefault="006E1FFC" w:rsidP="00BC6A8E">
      <w:pPr>
        <w:pStyle w:val="Style47"/>
        <w:widowControl/>
        <w:ind w:firstLine="720"/>
        <w:jc w:val="both"/>
        <w:rPr>
          <w:rStyle w:val="FontStyle55"/>
          <w:sz w:val="24"/>
          <w:szCs w:val="24"/>
          <w:lang w:eastAsia="en-US"/>
        </w:rPr>
      </w:pPr>
    </w:p>
    <w:p w14:paraId="361C1EA4" w14:textId="77777777" w:rsidR="00FC264B" w:rsidRDefault="00FC264B" w:rsidP="00BC6A8E">
      <w:pPr>
        <w:pStyle w:val="Style47"/>
        <w:widowControl/>
        <w:ind w:firstLine="720"/>
        <w:jc w:val="both"/>
        <w:rPr>
          <w:rStyle w:val="FontStyle55"/>
          <w:sz w:val="24"/>
          <w:szCs w:val="24"/>
          <w:lang w:eastAsia="en-US"/>
        </w:rPr>
      </w:pPr>
    </w:p>
    <w:p w14:paraId="6FD04208" w14:textId="77777777" w:rsidR="00FC264B" w:rsidRDefault="00FC264B" w:rsidP="00BC6A8E">
      <w:pPr>
        <w:pStyle w:val="Style47"/>
        <w:widowControl/>
        <w:ind w:firstLine="720"/>
        <w:jc w:val="both"/>
        <w:rPr>
          <w:rStyle w:val="FontStyle55"/>
          <w:sz w:val="24"/>
          <w:szCs w:val="24"/>
          <w:lang w:eastAsia="en-US"/>
        </w:rPr>
      </w:pPr>
    </w:p>
    <w:p w14:paraId="23821F8C" w14:textId="77777777" w:rsidR="00FC264B" w:rsidRDefault="00FC264B" w:rsidP="00BC6A8E">
      <w:pPr>
        <w:pStyle w:val="Style47"/>
        <w:widowControl/>
        <w:ind w:firstLine="720"/>
        <w:jc w:val="both"/>
        <w:rPr>
          <w:rStyle w:val="FontStyle55"/>
          <w:sz w:val="24"/>
          <w:szCs w:val="24"/>
          <w:lang w:eastAsia="en-US"/>
        </w:rPr>
      </w:pPr>
    </w:p>
    <w:p w14:paraId="52011467" w14:textId="77777777" w:rsidR="00FC264B" w:rsidRDefault="00FC264B" w:rsidP="00BC6A8E">
      <w:pPr>
        <w:pStyle w:val="Style47"/>
        <w:widowControl/>
        <w:ind w:firstLine="720"/>
        <w:jc w:val="both"/>
        <w:rPr>
          <w:rStyle w:val="FontStyle55"/>
          <w:sz w:val="24"/>
          <w:szCs w:val="24"/>
          <w:lang w:eastAsia="en-US"/>
        </w:rPr>
      </w:pPr>
    </w:p>
    <w:p w14:paraId="0E788565" w14:textId="77777777" w:rsidR="00FC264B" w:rsidRDefault="00FC264B" w:rsidP="00BC6A8E">
      <w:pPr>
        <w:pStyle w:val="Style47"/>
        <w:widowControl/>
        <w:ind w:firstLine="720"/>
        <w:jc w:val="both"/>
        <w:rPr>
          <w:rStyle w:val="FontStyle55"/>
          <w:sz w:val="24"/>
          <w:szCs w:val="24"/>
          <w:lang w:eastAsia="en-US"/>
        </w:rPr>
      </w:pPr>
    </w:p>
    <w:p w14:paraId="40A21C3A" w14:textId="77777777" w:rsidR="00FC264B" w:rsidRDefault="00FC264B" w:rsidP="00BC6A8E">
      <w:pPr>
        <w:pStyle w:val="Style47"/>
        <w:widowControl/>
        <w:ind w:firstLine="720"/>
        <w:jc w:val="both"/>
        <w:rPr>
          <w:rStyle w:val="FontStyle55"/>
          <w:sz w:val="24"/>
          <w:szCs w:val="24"/>
          <w:lang w:eastAsia="en-US"/>
        </w:rPr>
      </w:pPr>
    </w:p>
    <w:p w14:paraId="2621C12D" w14:textId="77777777" w:rsidR="00FC264B" w:rsidRDefault="00FC264B" w:rsidP="00BC6A8E">
      <w:pPr>
        <w:pStyle w:val="Style47"/>
        <w:widowControl/>
        <w:ind w:firstLine="720"/>
        <w:jc w:val="both"/>
        <w:rPr>
          <w:rStyle w:val="FontStyle55"/>
          <w:sz w:val="24"/>
          <w:szCs w:val="24"/>
          <w:lang w:eastAsia="en-US"/>
        </w:rPr>
      </w:pPr>
    </w:p>
    <w:p w14:paraId="77FCA898" w14:textId="77777777" w:rsidR="00FC264B" w:rsidRDefault="00FC264B" w:rsidP="00BC6A8E">
      <w:pPr>
        <w:pStyle w:val="Style47"/>
        <w:widowControl/>
        <w:ind w:firstLine="720"/>
        <w:jc w:val="both"/>
        <w:rPr>
          <w:rStyle w:val="FontStyle55"/>
          <w:sz w:val="24"/>
          <w:szCs w:val="24"/>
          <w:lang w:eastAsia="en-US"/>
        </w:rPr>
      </w:pPr>
    </w:p>
    <w:p w14:paraId="32DCD9D6" w14:textId="77777777" w:rsidR="00FC264B" w:rsidRDefault="00FC264B" w:rsidP="00BC6A8E">
      <w:pPr>
        <w:pStyle w:val="Style47"/>
        <w:widowControl/>
        <w:ind w:firstLine="720"/>
        <w:jc w:val="both"/>
        <w:rPr>
          <w:rStyle w:val="FontStyle55"/>
          <w:sz w:val="24"/>
          <w:szCs w:val="24"/>
          <w:lang w:eastAsia="en-US"/>
        </w:rPr>
      </w:pPr>
    </w:p>
    <w:p w14:paraId="5D9DC214" w14:textId="77777777" w:rsidR="00FC264B" w:rsidRDefault="00FC264B" w:rsidP="00BC6A8E">
      <w:pPr>
        <w:pStyle w:val="Style47"/>
        <w:widowControl/>
        <w:ind w:firstLine="720"/>
        <w:jc w:val="both"/>
        <w:rPr>
          <w:rStyle w:val="FontStyle55"/>
          <w:sz w:val="24"/>
          <w:szCs w:val="24"/>
          <w:lang w:eastAsia="en-US"/>
        </w:rPr>
      </w:pPr>
    </w:p>
    <w:p w14:paraId="082B6338" w14:textId="77777777" w:rsidR="00FC264B" w:rsidRDefault="00FC264B" w:rsidP="00BC6A8E">
      <w:pPr>
        <w:pStyle w:val="Style47"/>
        <w:widowControl/>
        <w:ind w:firstLine="720"/>
        <w:jc w:val="both"/>
        <w:rPr>
          <w:rStyle w:val="FontStyle55"/>
          <w:sz w:val="24"/>
          <w:szCs w:val="24"/>
          <w:lang w:eastAsia="en-US"/>
        </w:rPr>
      </w:pPr>
    </w:p>
    <w:p w14:paraId="038A08AE" w14:textId="77777777" w:rsidR="00FC264B" w:rsidRDefault="00FC264B" w:rsidP="00BC6A8E">
      <w:pPr>
        <w:pStyle w:val="Style47"/>
        <w:widowControl/>
        <w:ind w:firstLine="720"/>
        <w:jc w:val="both"/>
        <w:rPr>
          <w:rStyle w:val="FontStyle55"/>
          <w:sz w:val="24"/>
          <w:szCs w:val="24"/>
          <w:lang w:eastAsia="en-US"/>
        </w:rPr>
      </w:pPr>
    </w:p>
    <w:p w14:paraId="617BAA90" w14:textId="77777777" w:rsidR="00FC264B" w:rsidRDefault="00FC264B" w:rsidP="00BC6A8E">
      <w:pPr>
        <w:pStyle w:val="Style47"/>
        <w:widowControl/>
        <w:ind w:firstLine="720"/>
        <w:jc w:val="both"/>
        <w:rPr>
          <w:rStyle w:val="FontStyle55"/>
          <w:sz w:val="24"/>
          <w:szCs w:val="24"/>
          <w:lang w:eastAsia="en-US"/>
        </w:rPr>
      </w:pPr>
    </w:p>
    <w:p w14:paraId="604B4EB8" w14:textId="77777777" w:rsidR="00FC264B" w:rsidRDefault="00FC264B" w:rsidP="00BC6A8E">
      <w:pPr>
        <w:pStyle w:val="Style47"/>
        <w:widowControl/>
        <w:ind w:firstLine="720"/>
        <w:jc w:val="both"/>
        <w:rPr>
          <w:rStyle w:val="FontStyle55"/>
          <w:sz w:val="24"/>
          <w:szCs w:val="24"/>
          <w:lang w:eastAsia="en-US"/>
        </w:rPr>
      </w:pPr>
    </w:p>
    <w:p w14:paraId="4417E513" w14:textId="77777777" w:rsidR="00FC264B" w:rsidRDefault="00FC264B" w:rsidP="00BC6A8E">
      <w:pPr>
        <w:pStyle w:val="Style47"/>
        <w:widowControl/>
        <w:ind w:firstLine="720"/>
        <w:jc w:val="both"/>
        <w:rPr>
          <w:rStyle w:val="FontStyle55"/>
          <w:sz w:val="24"/>
          <w:szCs w:val="24"/>
          <w:lang w:eastAsia="en-US"/>
        </w:rPr>
      </w:pPr>
    </w:p>
    <w:p w14:paraId="63BBE9E2" w14:textId="77777777" w:rsidR="00FC264B" w:rsidRDefault="00FC264B" w:rsidP="00BC6A8E">
      <w:pPr>
        <w:pStyle w:val="Style47"/>
        <w:widowControl/>
        <w:ind w:firstLine="720"/>
        <w:jc w:val="both"/>
        <w:rPr>
          <w:rStyle w:val="FontStyle55"/>
          <w:sz w:val="24"/>
          <w:szCs w:val="24"/>
          <w:lang w:eastAsia="en-US"/>
        </w:rPr>
      </w:pPr>
    </w:p>
    <w:p w14:paraId="3B087717" w14:textId="77777777" w:rsidR="00FC264B" w:rsidRDefault="00FC264B" w:rsidP="00BC6A8E">
      <w:pPr>
        <w:pStyle w:val="Style47"/>
        <w:widowControl/>
        <w:ind w:firstLine="720"/>
        <w:jc w:val="both"/>
        <w:rPr>
          <w:rStyle w:val="FontStyle55"/>
          <w:sz w:val="24"/>
          <w:szCs w:val="24"/>
          <w:lang w:eastAsia="en-US"/>
        </w:rPr>
      </w:pPr>
    </w:p>
    <w:p w14:paraId="4ECD8E16" w14:textId="77777777" w:rsidR="00FC264B" w:rsidRDefault="00FC264B" w:rsidP="00BC6A8E">
      <w:pPr>
        <w:pStyle w:val="Style47"/>
        <w:widowControl/>
        <w:ind w:firstLine="720"/>
        <w:jc w:val="both"/>
        <w:rPr>
          <w:rStyle w:val="FontStyle55"/>
          <w:sz w:val="24"/>
          <w:szCs w:val="24"/>
          <w:lang w:eastAsia="en-US"/>
        </w:rPr>
      </w:pPr>
    </w:p>
    <w:p w14:paraId="3ED0CEF0" w14:textId="77777777" w:rsidR="00FC264B" w:rsidRDefault="00FC264B" w:rsidP="00BC6A8E">
      <w:pPr>
        <w:pStyle w:val="Style47"/>
        <w:widowControl/>
        <w:ind w:firstLine="720"/>
        <w:jc w:val="both"/>
        <w:rPr>
          <w:rStyle w:val="FontStyle55"/>
          <w:sz w:val="24"/>
          <w:szCs w:val="24"/>
          <w:lang w:eastAsia="en-US"/>
        </w:rPr>
      </w:pPr>
    </w:p>
    <w:p w14:paraId="6B9FAB12" w14:textId="77777777" w:rsidR="00FC264B" w:rsidRDefault="00FC264B" w:rsidP="00BC6A8E">
      <w:pPr>
        <w:pStyle w:val="Style47"/>
        <w:widowControl/>
        <w:ind w:firstLine="720"/>
        <w:jc w:val="both"/>
        <w:rPr>
          <w:rStyle w:val="FontStyle55"/>
          <w:sz w:val="24"/>
          <w:szCs w:val="24"/>
          <w:lang w:eastAsia="en-US"/>
        </w:rPr>
      </w:pPr>
    </w:p>
    <w:p w14:paraId="6772C23B" w14:textId="77777777" w:rsidR="00FC264B" w:rsidRDefault="00FC264B" w:rsidP="00BC6A8E">
      <w:pPr>
        <w:pStyle w:val="Style47"/>
        <w:widowControl/>
        <w:ind w:firstLine="720"/>
        <w:jc w:val="both"/>
        <w:rPr>
          <w:rStyle w:val="FontStyle55"/>
          <w:sz w:val="24"/>
          <w:szCs w:val="24"/>
          <w:lang w:eastAsia="en-US"/>
        </w:rPr>
      </w:pPr>
    </w:p>
    <w:p w14:paraId="38923277" w14:textId="77777777" w:rsidR="00FC264B" w:rsidRDefault="00FC264B" w:rsidP="00BC6A8E">
      <w:pPr>
        <w:pStyle w:val="Style47"/>
        <w:widowControl/>
        <w:ind w:firstLine="720"/>
        <w:jc w:val="both"/>
        <w:rPr>
          <w:rStyle w:val="FontStyle55"/>
          <w:sz w:val="24"/>
          <w:szCs w:val="24"/>
          <w:lang w:eastAsia="en-US"/>
        </w:rPr>
      </w:pPr>
    </w:p>
    <w:p w14:paraId="5BA6E1AF" w14:textId="77777777" w:rsidR="00FC264B" w:rsidRDefault="00FC264B" w:rsidP="00BC6A8E">
      <w:pPr>
        <w:pStyle w:val="Style47"/>
        <w:widowControl/>
        <w:ind w:firstLine="720"/>
        <w:jc w:val="both"/>
        <w:rPr>
          <w:rStyle w:val="FontStyle55"/>
          <w:sz w:val="24"/>
          <w:szCs w:val="24"/>
          <w:lang w:eastAsia="en-US"/>
        </w:rPr>
      </w:pPr>
    </w:p>
    <w:p w14:paraId="2C2CEA57" w14:textId="77777777" w:rsidR="00FC264B" w:rsidRDefault="00FC264B" w:rsidP="00BC6A8E">
      <w:pPr>
        <w:pStyle w:val="Style47"/>
        <w:widowControl/>
        <w:ind w:firstLine="720"/>
        <w:jc w:val="both"/>
        <w:rPr>
          <w:rStyle w:val="FontStyle55"/>
          <w:sz w:val="24"/>
          <w:szCs w:val="24"/>
          <w:lang w:eastAsia="en-US"/>
        </w:rPr>
      </w:pPr>
    </w:p>
    <w:p w14:paraId="5226D76F" w14:textId="77777777" w:rsidR="00FC264B" w:rsidRDefault="00FC264B" w:rsidP="00BC6A8E">
      <w:pPr>
        <w:pStyle w:val="Style47"/>
        <w:widowControl/>
        <w:ind w:firstLine="720"/>
        <w:jc w:val="both"/>
        <w:rPr>
          <w:rStyle w:val="FontStyle55"/>
          <w:sz w:val="24"/>
          <w:szCs w:val="24"/>
          <w:lang w:eastAsia="en-US"/>
        </w:rPr>
      </w:pPr>
    </w:p>
    <w:p w14:paraId="37239045" w14:textId="77777777" w:rsidR="00FC264B" w:rsidRDefault="00FC264B" w:rsidP="00BC6A8E">
      <w:pPr>
        <w:pStyle w:val="Style47"/>
        <w:widowControl/>
        <w:ind w:firstLine="720"/>
        <w:jc w:val="both"/>
        <w:rPr>
          <w:rStyle w:val="FontStyle55"/>
          <w:sz w:val="24"/>
          <w:szCs w:val="24"/>
          <w:lang w:eastAsia="en-US"/>
        </w:rPr>
      </w:pPr>
    </w:p>
    <w:p w14:paraId="6A6283D3" w14:textId="77777777" w:rsidR="00FC264B" w:rsidRDefault="00FC264B" w:rsidP="00BC6A8E">
      <w:pPr>
        <w:pStyle w:val="Style47"/>
        <w:widowControl/>
        <w:ind w:firstLine="720"/>
        <w:jc w:val="both"/>
        <w:rPr>
          <w:rStyle w:val="FontStyle55"/>
          <w:sz w:val="24"/>
          <w:szCs w:val="24"/>
          <w:lang w:eastAsia="en-US"/>
        </w:rPr>
      </w:pPr>
    </w:p>
    <w:p w14:paraId="606830E8" w14:textId="77777777" w:rsidR="00FC264B" w:rsidRDefault="00FC264B" w:rsidP="00BC6A8E">
      <w:pPr>
        <w:pStyle w:val="Style47"/>
        <w:widowControl/>
        <w:ind w:firstLine="720"/>
        <w:jc w:val="both"/>
        <w:rPr>
          <w:rStyle w:val="FontStyle55"/>
          <w:sz w:val="24"/>
          <w:szCs w:val="24"/>
          <w:lang w:eastAsia="en-US"/>
        </w:rPr>
      </w:pPr>
    </w:p>
    <w:p w14:paraId="18292CC5" w14:textId="77777777" w:rsidR="00FC264B" w:rsidRDefault="00FC264B" w:rsidP="00BC6A8E">
      <w:pPr>
        <w:pStyle w:val="Style47"/>
        <w:widowControl/>
        <w:ind w:firstLine="720"/>
        <w:jc w:val="both"/>
        <w:rPr>
          <w:rStyle w:val="FontStyle55"/>
          <w:sz w:val="24"/>
          <w:szCs w:val="24"/>
          <w:lang w:eastAsia="en-US"/>
        </w:rPr>
      </w:pPr>
    </w:p>
    <w:p w14:paraId="7EA73809" w14:textId="77777777" w:rsidR="00FC264B" w:rsidRDefault="00FC264B" w:rsidP="00BC6A8E">
      <w:pPr>
        <w:pStyle w:val="Style47"/>
        <w:widowControl/>
        <w:ind w:firstLine="720"/>
        <w:jc w:val="both"/>
        <w:rPr>
          <w:rStyle w:val="FontStyle55"/>
          <w:sz w:val="24"/>
          <w:szCs w:val="24"/>
          <w:lang w:eastAsia="en-US"/>
        </w:rPr>
      </w:pPr>
    </w:p>
    <w:p w14:paraId="701DB37E" w14:textId="77777777" w:rsidR="00FC264B" w:rsidRDefault="00FC264B" w:rsidP="00BC6A8E">
      <w:pPr>
        <w:pStyle w:val="Style47"/>
        <w:widowControl/>
        <w:ind w:firstLine="720"/>
        <w:jc w:val="both"/>
        <w:rPr>
          <w:rStyle w:val="FontStyle55"/>
          <w:sz w:val="24"/>
          <w:szCs w:val="24"/>
          <w:lang w:eastAsia="en-US"/>
        </w:rPr>
      </w:pPr>
    </w:p>
    <w:p w14:paraId="3E7BDD4A" w14:textId="77777777" w:rsidR="00FC264B" w:rsidRDefault="00FC264B" w:rsidP="00BC6A8E">
      <w:pPr>
        <w:pStyle w:val="Style47"/>
        <w:widowControl/>
        <w:ind w:firstLine="720"/>
        <w:jc w:val="both"/>
        <w:rPr>
          <w:rStyle w:val="FontStyle55"/>
          <w:sz w:val="24"/>
          <w:szCs w:val="24"/>
          <w:lang w:eastAsia="en-US"/>
        </w:rPr>
      </w:pPr>
    </w:p>
    <w:p w14:paraId="30E524BE" w14:textId="77777777" w:rsidR="00FC264B" w:rsidRDefault="00FC264B" w:rsidP="00BC6A8E">
      <w:pPr>
        <w:pStyle w:val="Style47"/>
        <w:widowControl/>
        <w:ind w:firstLine="720"/>
        <w:jc w:val="both"/>
        <w:rPr>
          <w:rStyle w:val="FontStyle55"/>
          <w:sz w:val="24"/>
          <w:szCs w:val="24"/>
          <w:lang w:eastAsia="en-US"/>
        </w:rPr>
      </w:pPr>
    </w:p>
    <w:p w14:paraId="61BF6417" w14:textId="77777777" w:rsidR="00FC264B" w:rsidRDefault="00FC264B" w:rsidP="00BC6A8E">
      <w:pPr>
        <w:pStyle w:val="Style47"/>
        <w:widowControl/>
        <w:ind w:firstLine="720"/>
        <w:jc w:val="both"/>
        <w:rPr>
          <w:rStyle w:val="FontStyle55"/>
          <w:sz w:val="24"/>
          <w:szCs w:val="24"/>
          <w:lang w:eastAsia="en-US"/>
        </w:rPr>
      </w:pPr>
    </w:p>
    <w:p w14:paraId="71664E69" w14:textId="77777777" w:rsidR="00FC264B" w:rsidRDefault="00FC264B" w:rsidP="00FC264B">
      <w:pPr>
        <w:pStyle w:val="Style11"/>
        <w:widowControl/>
        <w:ind w:firstLine="720"/>
        <w:jc w:val="both"/>
        <w:rPr>
          <w:rStyle w:val="FontStyle52"/>
          <w:sz w:val="24"/>
          <w:szCs w:val="24"/>
          <w:lang w:eastAsia="en-US"/>
        </w:rPr>
      </w:pPr>
    </w:p>
    <w:p w14:paraId="7CDB1378" w14:textId="77777777" w:rsidR="00FC264B" w:rsidRPr="00C739F1" w:rsidRDefault="00FC264B" w:rsidP="00FC264B">
      <w:pPr>
        <w:jc w:val="both"/>
        <w:rPr>
          <w:rFonts w:ascii="Arial" w:hAnsi="Arial" w:cs="Arial"/>
          <w:b/>
        </w:rPr>
      </w:pPr>
      <w:r w:rsidRPr="00C739F1">
        <w:rPr>
          <w:rFonts w:ascii="Arial" w:hAnsi="Arial" w:cs="Arial"/>
          <w:b/>
        </w:rPr>
        <w:t>_____________________________________________________________________</w:t>
      </w:r>
    </w:p>
    <w:p w14:paraId="7B86D036" w14:textId="77777777" w:rsidR="00FC264B" w:rsidRPr="00C739F1" w:rsidRDefault="00FC264B" w:rsidP="00FC264B">
      <w:pPr>
        <w:jc w:val="both"/>
        <w:rPr>
          <w:rFonts w:ascii="Arial" w:hAnsi="Arial" w:cs="Arial"/>
          <w:b/>
        </w:rPr>
      </w:pPr>
    </w:p>
    <w:p w14:paraId="7DEE9DED" w14:textId="02238567" w:rsidR="00FC264B" w:rsidRPr="00C739F1" w:rsidRDefault="00FC264B" w:rsidP="00FC264B">
      <w:pPr>
        <w:jc w:val="both"/>
        <w:rPr>
          <w:rFonts w:ascii="Arial" w:hAnsi="Arial" w:cs="Arial"/>
          <w:b/>
        </w:rPr>
      </w:pPr>
      <w:r>
        <w:rPr>
          <w:rFonts w:ascii="Arial" w:hAnsi="Arial" w:cs="Arial"/>
          <w:b/>
        </w:rPr>
        <w:t>УДК</w:t>
      </w:r>
      <w:r w:rsidRPr="00C739F1">
        <w:rPr>
          <w:rFonts w:ascii="Arial" w:hAnsi="Arial" w:cs="Arial"/>
          <w:b/>
        </w:rPr>
        <w:t xml:space="preserve">                 </w:t>
      </w:r>
      <w:r>
        <w:rPr>
          <w:rFonts w:ascii="Arial" w:hAnsi="Arial" w:cs="Arial"/>
          <w:b/>
        </w:rPr>
        <w:t xml:space="preserve">              </w:t>
      </w:r>
      <w:r w:rsidRPr="00C739F1">
        <w:rPr>
          <w:rFonts w:ascii="Arial" w:hAnsi="Arial" w:cs="Arial"/>
          <w:b/>
        </w:rPr>
        <w:t xml:space="preserve">  МКС                   </w:t>
      </w:r>
      <w:r>
        <w:rPr>
          <w:rFonts w:ascii="Arial" w:hAnsi="Arial" w:cs="Arial"/>
          <w:b/>
        </w:rPr>
        <w:t xml:space="preserve">                </w:t>
      </w:r>
      <w:r w:rsidRPr="00C739F1">
        <w:rPr>
          <w:rFonts w:ascii="Arial" w:hAnsi="Arial" w:cs="Arial"/>
          <w:b/>
        </w:rPr>
        <w:t xml:space="preserve"> </w:t>
      </w:r>
      <w:r w:rsidRPr="00C739F1">
        <w:rPr>
          <w:rFonts w:ascii="Arial" w:hAnsi="Arial" w:cs="Arial"/>
          <w:b/>
          <w:lang w:val="en-US"/>
        </w:rPr>
        <w:t>IDT</w:t>
      </w:r>
    </w:p>
    <w:p w14:paraId="462D861B" w14:textId="4A3AAC9B" w:rsidR="00FC264B" w:rsidRPr="00C739F1" w:rsidRDefault="00FC264B" w:rsidP="00FC264B">
      <w:pPr>
        <w:pStyle w:val="af"/>
        <w:ind w:firstLine="567"/>
        <w:jc w:val="both"/>
        <w:rPr>
          <w:rFonts w:ascii="Arial" w:hAnsi="Arial" w:cs="Arial"/>
          <w:i/>
          <w:sz w:val="24"/>
          <w:szCs w:val="24"/>
        </w:rPr>
      </w:pPr>
      <w:r w:rsidRPr="001C4828">
        <w:rPr>
          <w:rFonts w:ascii="Arial" w:hAnsi="Arial" w:cs="Arial"/>
          <w:b/>
          <w:sz w:val="24"/>
          <w:szCs w:val="24"/>
        </w:rPr>
        <w:t>Ключевые слова:</w:t>
      </w:r>
      <w:r w:rsidRPr="001C4828">
        <w:rPr>
          <w:rFonts w:ascii="Arial" w:hAnsi="Arial" w:cs="Arial"/>
          <w:sz w:val="24"/>
          <w:szCs w:val="24"/>
        </w:rPr>
        <w:t xml:space="preserve"> сертификация; система менеджмента </w:t>
      </w:r>
      <w:proofErr w:type="spellStart"/>
      <w:r w:rsidRPr="001C4828">
        <w:rPr>
          <w:rFonts w:ascii="Arial" w:hAnsi="Arial" w:cs="Arial"/>
          <w:sz w:val="24"/>
          <w:szCs w:val="24"/>
        </w:rPr>
        <w:t>Халяль</w:t>
      </w:r>
      <w:proofErr w:type="spellEnd"/>
      <w:r w:rsidRPr="001C4828">
        <w:rPr>
          <w:rFonts w:ascii="Arial" w:hAnsi="Arial" w:cs="Arial"/>
          <w:sz w:val="24"/>
          <w:szCs w:val="24"/>
        </w:rPr>
        <w:t xml:space="preserve">; </w:t>
      </w:r>
      <w:r>
        <w:rPr>
          <w:rFonts w:ascii="Arial" w:hAnsi="Arial" w:cs="Arial"/>
          <w:sz w:val="24"/>
          <w:szCs w:val="24"/>
        </w:rPr>
        <w:t>пищевая цепочка; складирование</w:t>
      </w:r>
      <w:r w:rsidRPr="001C4828">
        <w:rPr>
          <w:rFonts w:ascii="Arial" w:hAnsi="Arial" w:cs="Arial"/>
          <w:sz w:val="24"/>
          <w:szCs w:val="24"/>
        </w:rPr>
        <w:t xml:space="preserve">; </w:t>
      </w:r>
    </w:p>
    <w:p w14:paraId="5B7EA122" w14:textId="77777777" w:rsidR="00FC264B" w:rsidRPr="00C739F1" w:rsidRDefault="00FC264B" w:rsidP="00FC264B">
      <w:pPr>
        <w:rPr>
          <w:rFonts w:ascii="Arial" w:hAnsi="Arial" w:cs="Arial"/>
          <w:b/>
        </w:rPr>
      </w:pPr>
      <w:r w:rsidRPr="00C739F1">
        <w:rPr>
          <w:rFonts w:ascii="Arial" w:hAnsi="Arial" w:cs="Arial"/>
          <w:b/>
        </w:rPr>
        <w:t>______________________________________________________________________</w:t>
      </w:r>
    </w:p>
    <w:p w14:paraId="23F881B3" w14:textId="77777777" w:rsidR="00FC264B" w:rsidRPr="00C739F1" w:rsidRDefault="00FC264B" w:rsidP="00FC264B">
      <w:pPr>
        <w:suppressAutoHyphens/>
        <w:ind w:firstLine="567"/>
        <w:jc w:val="both"/>
        <w:rPr>
          <w:rFonts w:ascii="Arial" w:hAnsi="Arial" w:cs="Arial"/>
          <w:b/>
        </w:rPr>
      </w:pPr>
    </w:p>
    <w:p w14:paraId="0F947C88" w14:textId="77777777" w:rsidR="00FC264B" w:rsidRPr="00C739F1" w:rsidRDefault="00FC264B" w:rsidP="00FC264B">
      <w:pPr>
        <w:suppressAutoHyphens/>
        <w:ind w:firstLine="567"/>
        <w:jc w:val="both"/>
        <w:rPr>
          <w:rFonts w:ascii="Arial" w:hAnsi="Arial" w:cs="Arial"/>
          <w:b/>
        </w:rPr>
      </w:pPr>
      <w:bookmarkStart w:id="399" w:name="_Hlk84251658"/>
      <w:r w:rsidRPr="00C739F1">
        <w:rPr>
          <w:rFonts w:ascii="Arial" w:hAnsi="Arial" w:cs="Arial"/>
          <w:b/>
        </w:rPr>
        <w:t xml:space="preserve">РАЗРАБОТЧИК </w:t>
      </w:r>
    </w:p>
    <w:p w14:paraId="4E7A3257" w14:textId="77777777" w:rsidR="00FC264B" w:rsidRPr="00C739F1" w:rsidRDefault="00FC264B" w:rsidP="00FC264B">
      <w:pPr>
        <w:suppressAutoHyphens/>
        <w:ind w:firstLine="709"/>
        <w:jc w:val="both"/>
        <w:rPr>
          <w:rFonts w:ascii="Arial" w:hAnsi="Arial" w:cs="Arial"/>
        </w:rPr>
      </w:pPr>
    </w:p>
    <w:p w14:paraId="40EA11A4" w14:textId="77777777" w:rsidR="00FC264B" w:rsidRPr="00C739F1" w:rsidRDefault="00FC264B" w:rsidP="00FC264B">
      <w:pPr>
        <w:suppressAutoHyphens/>
        <w:ind w:firstLine="567"/>
        <w:jc w:val="both"/>
        <w:rPr>
          <w:rFonts w:ascii="Arial" w:hAnsi="Arial" w:cs="Arial"/>
        </w:rPr>
      </w:pPr>
      <w:r w:rsidRPr="00C739F1">
        <w:rPr>
          <w:rFonts w:ascii="Arial" w:hAnsi="Arial" w:cs="Arial"/>
        </w:rPr>
        <w:t>РГП «Казахстанский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2"/>
        <w:gridCol w:w="2835"/>
        <w:gridCol w:w="2151"/>
      </w:tblGrid>
      <w:tr w:rsidR="00FC264B" w:rsidRPr="00C739F1" w14:paraId="605D4DA2" w14:textId="77777777" w:rsidTr="00A566EC">
        <w:tc>
          <w:tcPr>
            <w:tcW w:w="3822" w:type="dxa"/>
            <w:vAlign w:val="bottom"/>
          </w:tcPr>
          <w:p w14:paraId="6EB398D7" w14:textId="77777777" w:rsidR="00FC264B" w:rsidRPr="00C739F1" w:rsidRDefault="00FC264B" w:rsidP="00A566EC">
            <w:pPr>
              <w:rPr>
                <w:rFonts w:ascii="Arial" w:hAnsi="Arial" w:cs="Arial"/>
                <w:bCs/>
              </w:rPr>
            </w:pPr>
          </w:p>
          <w:p w14:paraId="7AFB6F41" w14:textId="77777777" w:rsidR="00FC264B" w:rsidRPr="00C739F1" w:rsidRDefault="00FC264B" w:rsidP="00A566EC">
            <w:pPr>
              <w:rPr>
                <w:rFonts w:ascii="Arial" w:hAnsi="Arial" w:cs="Arial"/>
                <w:bCs/>
                <w:lang w:val="kk-KZ"/>
              </w:rPr>
            </w:pPr>
            <w:r w:rsidRPr="00C739F1">
              <w:rPr>
                <w:rFonts w:ascii="Arial" w:hAnsi="Arial" w:cs="Arial"/>
                <w:bCs/>
              </w:rPr>
              <w:t xml:space="preserve">Заместитель Генерального директора </w:t>
            </w:r>
            <w:r w:rsidRPr="00C739F1">
              <w:rPr>
                <w:rFonts w:ascii="Arial" w:hAnsi="Arial" w:cs="Arial"/>
                <w:bCs/>
                <w:lang w:val="kk-KZ"/>
              </w:rPr>
              <w:t>РГП «Казахстанский институт стандартизации и метрологии»</w:t>
            </w:r>
          </w:p>
          <w:p w14:paraId="1AE81A42" w14:textId="77777777" w:rsidR="00FC264B" w:rsidRPr="00C739F1" w:rsidRDefault="00FC264B" w:rsidP="00A566EC">
            <w:pPr>
              <w:tabs>
                <w:tab w:val="left" w:pos="582"/>
              </w:tabs>
              <w:rPr>
                <w:rFonts w:ascii="Arial" w:hAnsi="Arial" w:cs="Arial"/>
              </w:rPr>
            </w:pPr>
          </w:p>
        </w:tc>
        <w:tc>
          <w:tcPr>
            <w:tcW w:w="2835" w:type="dxa"/>
          </w:tcPr>
          <w:p w14:paraId="55442360" w14:textId="77777777" w:rsidR="00FC264B" w:rsidRPr="00C739F1" w:rsidRDefault="00FC264B" w:rsidP="00A566EC">
            <w:pPr>
              <w:tabs>
                <w:tab w:val="left" w:pos="582"/>
              </w:tabs>
              <w:rPr>
                <w:rFonts w:ascii="Arial" w:hAnsi="Arial" w:cs="Arial"/>
              </w:rPr>
            </w:pPr>
          </w:p>
          <w:p w14:paraId="320E0C11" w14:textId="77777777" w:rsidR="00FC264B" w:rsidRPr="00C739F1" w:rsidRDefault="00FC264B" w:rsidP="00A566EC">
            <w:pPr>
              <w:tabs>
                <w:tab w:val="left" w:pos="582"/>
              </w:tabs>
              <w:rPr>
                <w:rFonts w:ascii="Arial" w:hAnsi="Arial" w:cs="Arial"/>
              </w:rPr>
            </w:pPr>
          </w:p>
          <w:p w14:paraId="5FF1BB1F" w14:textId="77777777" w:rsidR="00FC264B" w:rsidRPr="00C739F1" w:rsidRDefault="00FC264B" w:rsidP="00A566EC">
            <w:pPr>
              <w:tabs>
                <w:tab w:val="left" w:pos="582"/>
              </w:tabs>
              <w:rPr>
                <w:rFonts w:ascii="Arial" w:hAnsi="Arial" w:cs="Arial"/>
              </w:rPr>
            </w:pPr>
          </w:p>
          <w:p w14:paraId="57A47106" w14:textId="77777777" w:rsidR="00FC264B" w:rsidRPr="00C739F1" w:rsidRDefault="00FC264B" w:rsidP="00A566EC">
            <w:pPr>
              <w:tabs>
                <w:tab w:val="left" w:pos="582"/>
              </w:tabs>
              <w:rPr>
                <w:rFonts w:ascii="Arial" w:hAnsi="Arial" w:cs="Arial"/>
              </w:rPr>
            </w:pPr>
          </w:p>
          <w:p w14:paraId="5A90C812" w14:textId="77777777" w:rsidR="00FC264B" w:rsidRPr="00C739F1" w:rsidRDefault="00FC264B" w:rsidP="00A566EC">
            <w:pPr>
              <w:tabs>
                <w:tab w:val="left" w:pos="582"/>
              </w:tabs>
              <w:rPr>
                <w:rFonts w:ascii="Arial" w:hAnsi="Arial" w:cs="Arial"/>
              </w:rPr>
            </w:pPr>
            <w:r w:rsidRPr="00C739F1">
              <w:rPr>
                <w:rFonts w:ascii="Arial" w:hAnsi="Arial" w:cs="Arial"/>
              </w:rPr>
              <w:t>___________________</w:t>
            </w:r>
          </w:p>
        </w:tc>
        <w:tc>
          <w:tcPr>
            <w:tcW w:w="2151" w:type="dxa"/>
          </w:tcPr>
          <w:p w14:paraId="7F585305" w14:textId="77777777" w:rsidR="00FC264B" w:rsidRPr="00C739F1" w:rsidRDefault="00FC264B" w:rsidP="00A566EC">
            <w:pPr>
              <w:rPr>
                <w:rFonts w:ascii="Arial" w:hAnsi="Arial" w:cs="Arial"/>
                <w:bCs/>
              </w:rPr>
            </w:pPr>
          </w:p>
          <w:p w14:paraId="7A75EA03" w14:textId="77777777" w:rsidR="00FC264B" w:rsidRPr="00C739F1" w:rsidRDefault="00FC264B" w:rsidP="00A566EC">
            <w:pPr>
              <w:rPr>
                <w:rFonts w:ascii="Arial" w:hAnsi="Arial" w:cs="Arial"/>
                <w:bCs/>
              </w:rPr>
            </w:pPr>
          </w:p>
          <w:p w14:paraId="189F7765" w14:textId="77777777" w:rsidR="00FC264B" w:rsidRPr="00C739F1" w:rsidRDefault="00FC264B" w:rsidP="00A566EC">
            <w:pPr>
              <w:rPr>
                <w:rFonts w:ascii="Arial" w:hAnsi="Arial" w:cs="Arial"/>
                <w:bCs/>
              </w:rPr>
            </w:pPr>
          </w:p>
          <w:p w14:paraId="38B40C5F" w14:textId="77777777" w:rsidR="00FC264B" w:rsidRPr="00C739F1" w:rsidRDefault="00FC264B" w:rsidP="00A566EC">
            <w:pPr>
              <w:rPr>
                <w:rFonts w:ascii="Arial" w:hAnsi="Arial" w:cs="Arial"/>
                <w:bCs/>
              </w:rPr>
            </w:pPr>
          </w:p>
          <w:p w14:paraId="6E4B7891" w14:textId="55F11B37" w:rsidR="00FC264B" w:rsidRPr="00C739F1" w:rsidRDefault="00C51B65" w:rsidP="00A566EC">
            <w:pPr>
              <w:rPr>
                <w:rFonts w:ascii="Arial" w:hAnsi="Arial" w:cs="Arial"/>
                <w:bCs/>
              </w:rPr>
            </w:pPr>
            <w:r>
              <w:rPr>
                <w:rFonts w:ascii="Arial" w:hAnsi="Arial" w:cs="Arial"/>
                <w:bCs/>
              </w:rPr>
              <w:t>А.</w:t>
            </w:r>
            <w:r w:rsidR="00622ABC">
              <w:rPr>
                <w:rFonts w:ascii="Arial" w:hAnsi="Arial" w:cs="Arial"/>
                <w:bCs/>
              </w:rPr>
              <w:t xml:space="preserve"> </w:t>
            </w:r>
            <w:proofErr w:type="spellStart"/>
            <w:r>
              <w:rPr>
                <w:rFonts w:ascii="Arial" w:hAnsi="Arial" w:cs="Arial"/>
                <w:bCs/>
              </w:rPr>
              <w:t>Шамбетова</w:t>
            </w:r>
            <w:proofErr w:type="spellEnd"/>
          </w:p>
        </w:tc>
      </w:tr>
      <w:tr w:rsidR="00FC264B" w:rsidRPr="00C739F1" w14:paraId="0F924473" w14:textId="77777777" w:rsidTr="00A566EC">
        <w:tc>
          <w:tcPr>
            <w:tcW w:w="3822" w:type="dxa"/>
          </w:tcPr>
          <w:p w14:paraId="76781C89" w14:textId="77777777" w:rsidR="00FC264B" w:rsidRPr="00C739F1" w:rsidRDefault="00FC264B" w:rsidP="00A566EC">
            <w:pPr>
              <w:rPr>
                <w:rFonts w:ascii="Arial" w:hAnsi="Arial" w:cs="Arial"/>
                <w:bCs/>
                <w:lang w:val="kk-KZ"/>
              </w:rPr>
            </w:pPr>
            <w:r w:rsidRPr="00C739F1">
              <w:rPr>
                <w:rFonts w:ascii="Arial" w:hAnsi="Arial" w:cs="Arial"/>
                <w:bCs/>
              </w:rPr>
              <w:t xml:space="preserve">Руководитель Департамента разработки нормативно-технических документов </w:t>
            </w:r>
          </w:p>
        </w:tc>
        <w:tc>
          <w:tcPr>
            <w:tcW w:w="2835" w:type="dxa"/>
          </w:tcPr>
          <w:p w14:paraId="78EBA80E" w14:textId="77777777" w:rsidR="00FC264B" w:rsidRPr="00C739F1" w:rsidRDefault="00FC264B" w:rsidP="00A566EC">
            <w:pPr>
              <w:tabs>
                <w:tab w:val="left" w:pos="582"/>
              </w:tabs>
              <w:jc w:val="both"/>
              <w:rPr>
                <w:rFonts w:ascii="Arial" w:hAnsi="Arial" w:cs="Arial"/>
              </w:rPr>
            </w:pPr>
          </w:p>
          <w:p w14:paraId="039B1DB2" w14:textId="77777777" w:rsidR="00FC264B" w:rsidRPr="00C739F1" w:rsidRDefault="00FC264B" w:rsidP="00A566EC">
            <w:pPr>
              <w:tabs>
                <w:tab w:val="left" w:pos="582"/>
              </w:tabs>
              <w:jc w:val="both"/>
              <w:rPr>
                <w:rFonts w:ascii="Arial" w:hAnsi="Arial" w:cs="Arial"/>
              </w:rPr>
            </w:pPr>
          </w:p>
          <w:p w14:paraId="70CEEBD6" w14:textId="77777777" w:rsidR="00FC264B" w:rsidRPr="00C739F1" w:rsidRDefault="00FC264B" w:rsidP="00A566EC">
            <w:pPr>
              <w:tabs>
                <w:tab w:val="left" w:pos="582"/>
              </w:tabs>
              <w:jc w:val="both"/>
              <w:rPr>
                <w:rFonts w:ascii="Arial" w:hAnsi="Arial" w:cs="Arial"/>
              </w:rPr>
            </w:pPr>
            <w:r w:rsidRPr="00C739F1">
              <w:rPr>
                <w:rFonts w:ascii="Arial" w:hAnsi="Arial" w:cs="Arial"/>
              </w:rPr>
              <w:t>___________________</w:t>
            </w:r>
          </w:p>
        </w:tc>
        <w:tc>
          <w:tcPr>
            <w:tcW w:w="2151" w:type="dxa"/>
          </w:tcPr>
          <w:p w14:paraId="4D3A5718" w14:textId="77777777" w:rsidR="00FC264B" w:rsidRPr="00C739F1" w:rsidRDefault="00FC264B" w:rsidP="00A566EC">
            <w:pPr>
              <w:rPr>
                <w:rFonts w:ascii="Arial" w:hAnsi="Arial" w:cs="Arial"/>
                <w:bCs/>
                <w:lang w:val="en-US"/>
              </w:rPr>
            </w:pPr>
          </w:p>
          <w:p w14:paraId="522C125A" w14:textId="77777777" w:rsidR="00FC264B" w:rsidRPr="00C739F1" w:rsidRDefault="00FC264B" w:rsidP="00A566EC">
            <w:pPr>
              <w:ind w:left="-108"/>
              <w:rPr>
                <w:rFonts w:ascii="Arial" w:hAnsi="Arial" w:cs="Arial"/>
                <w:bCs/>
              </w:rPr>
            </w:pPr>
          </w:p>
          <w:p w14:paraId="7FC8F057" w14:textId="77777777" w:rsidR="00FC264B" w:rsidRPr="00C739F1" w:rsidRDefault="00FC264B" w:rsidP="00A566EC">
            <w:pPr>
              <w:rPr>
                <w:rFonts w:ascii="Arial" w:hAnsi="Arial" w:cs="Arial"/>
                <w:bCs/>
              </w:rPr>
            </w:pPr>
            <w:r w:rsidRPr="00C739F1">
              <w:rPr>
                <w:rFonts w:ascii="Arial" w:hAnsi="Arial" w:cs="Arial"/>
                <w:bCs/>
              </w:rPr>
              <w:t xml:space="preserve">А. </w:t>
            </w:r>
            <w:proofErr w:type="spellStart"/>
            <w:r w:rsidRPr="00C739F1">
              <w:rPr>
                <w:rFonts w:ascii="Arial" w:hAnsi="Arial" w:cs="Arial"/>
                <w:bCs/>
              </w:rPr>
              <w:t>Сопбеков</w:t>
            </w:r>
            <w:proofErr w:type="spellEnd"/>
          </w:p>
          <w:p w14:paraId="5AB93E27" w14:textId="77777777" w:rsidR="00FC264B" w:rsidRPr="00C739F1" w:rsidRDefault="00FC264B" w:rsidP="00A566EC">
            <w:pPr>
              <w:rPr>
                <w:rFonts w:ascii="Arial" w:hAnsi="Arial" w:cs="Arial"/>
                <w:bCs/>
              </w:rPr>
            </w:pPr>
          </w:p>
        </w:tc>
      </w:tr>
      <w:tr w:rsidR="00FC264B" w:rsidRPr="003951D2" w14:paraId="73C405E5" w14:textId="77777777" w:rsidTr="00A566EC">
        <w:tc>
          <w:tcPr>
            <w:tcW w:w="3822" w:type="dxa"/>
          </w:tcPr>
          <w:p w14:paraId="5822AA4B" w14:textId="77777777" w:rsidR="00FC264B" w:rsidRPr="00C739F1" w:rsidRDefault="00FC264B" w:rsidP="00A566EC">
            <w:pPr>
              <w:rPr>
                <w:rFonts w:ascii="Arial" w:hAnsi="Arial" w:cs="Arial"/>
                <w:bCs/>
                <w:lang w:val="kk-KZ"/>
              </w:rPr>
            </w:pPr>
          </w:p>
        </w:tc>
        <w:tc>
          <w:tcPr>
            <w:tcW w:w="2835" w:type="dxa"/>
          </w:tcPr>
          <w:p w14:paraId="1CCD1338" w14:textId="4AE3B349" w:rsidR="00FC264B" w:rsidRPr="00C739F1" w:rsidRDefault="00FC264B" w:rsidP="00A566EC">
            <w:pPr>
              <w:tabs>
                <w:tab w:val="left" w:pos="582"/>
              </w:tabs>
              <w:jc w:val="both"/>
              <w:rPr>
                <w:rFonts w:ascii="Arial" w:hAnsi="Arial" w:cs="Arial"/>
              </w:rPr>
            </w:pPr>
          </w:p>
        </w:tc>
        <w:tc>
          <w:tcPr>
            <w:tcW w:w="2151" w:type="dxa"/>
          </w:tcPr>
          <w:p w14:paraId="30F64BBB" w14:textId="77777777" w:rsidR="00FC264B" w:rsidRPr="003951D2" w:rsidRDefault="00FC264B" w:rsidP="00A566EC">
            <w:pPr>
              <w:ind w:left="-108"/>
              <w:rPr>
                <w:rFonts w:ascii="Arial" w:hAnsi="Arial" w:cs="Arial"/>
                <w:bCs/>
              </w:rPr>
            </w:pPr>
          </w:p>
        </w:tc>
      </w:tr>
      <w:bookmarkEnd w:id="399"/>
    </w:tbl>
    <w:p w14:paraId="42230E8A" w14:textId="77777777" w:rsidR="00FC264B" w:rsidRPr="003951D2" w:rsidRDefault="00FC264B" w:rsidP="00FC264B">
      <w:pPr>
        <w:pStyle w:val="af"/>
        <w:spacing w:after="0"/>
        <w:ind w:firstLine="567"/>
        <w:jc w:val="center"/>
        <w:rPr>
          <w:rFonts w:ascii="Arial" w:hAnsi="Arial" w:cs="Arial"/>
          <w:bCs/>
          <w:spacing w:val="3"/>
          <w:sz w:val="24"/>
          <w:szCs w:val="24"/>
        </w:rPr>
      </w:pPr>
    </w:p>
    <w:p w14:paraId="55F190C9" w14:textId="77777777" w:rsidR="00FC264B" w:rsidRPr="003951D2" w:rsidRDefault="00FC264B" w:rsidP="00FC264B">
      <w:pPr>
        <w:pStyle w:val="af"/>
        <w:spacing w:after="0"/>
        <w:ind w:firstLine="567"/>
        <w:jc w:val="center"/>
        <w:rPr>
          <w:rFonts w:ascii="Arial" w:hAnsi="Arial" w:cs="Arial"/>
          <w:bCs/>
          <w:spacing w:val="3"/>
          <w:sz w:val="24"/>
          <w:szCs w:val="24"/>
        </w:rPr>
      </w:pPr>
    </w:p>
    <w:p w14:paraId="2F4C41E4" w14:textId="77777777" w:rsidR="00FC264B" w:rsidRPr="003951D2" w:rsidRDefault="00FC264B" w:rsidP="00FC264B">
      <w:pPr>
        <w:pStyle w:val="af"/>
        <w:spacing w:after="0"/>
        <w:ind w:firstLine="567"/>
        <w:jc w:val="center"/>
        <w:rPr>
          <w:rFonts w:ascii="Arial" w:hAnsi="Arial" w:cs="Arial"/>
          <w:bCs/>
          <w:spacing w:val="3"/>
          <w:sz w:val="24"/>
          <w:szCs w:val="24"/>
        </w:rPr>
      </w:pPr>
    </w:p>
    <w:p w14:paraId="1B889DA0" w14:textId="77777777" w:rsidR="00FC264B" w:rsidRPr="003951D2" w:rsidRDefault="00FC264B" w:rsidP="00FC264B">
      <w:pPr>
        <w:pStyle w:val="af"/>
        <w:spacing w:after="0"/>
        <w:ind w:firstLine="567"/>
        <w:jc w:val="center"/>
        <w:rPr>
          <w:rFonts w:ascii="Arial" w:hAnsi="Arial" w:cs="Arial"/>
          <w:bCs/>
          <w:spacing w:val="3"/>
          <w:sz w:val="24"/>
          <w:szCs w:val="24"/>
        </w:rPr>
      </w:pPr>
    </w:p>
    <w:p w14:paraId="6313B5C6" w14:textId="77777777" w:rsidR="00FC264B" w:rsidRPr="003951D2" w:rsidRDefault="00FC264B" w:rsidP="00FC264B">
      <w:pPr>
        <w:pStyle w:val="af"/>
        <w:spacing w:after="0"/>
        <w:ind w:firstLine="567"/>
        <w:jc w:val="center"/>
        <w:rPr>
          <w:rFonts w:ascii="Arial" w:hAnsi="Arial" w:cs="Arial"/>
          <w:bCs/>
          <w:spacing w:val="3"/>
          <w:sz w:val="24"/>
          <w:szCs w:val="24"/>
        </w:rPr>
      </w:pPr>
    </w:p>
    <w:p w14:paraId="0631650B" w14:textId="77777777" w:rsidR="00FC264B" w:rsidRPr="003951D2" w:rsidRDefault="00FC264B" w:rsidP="00FC264B">
      <w:pPr>
        <w:pStyle w:val="af"/>
        <w:spacing w:after="0"/>
        <w:ind w:firstLine="567"/>
        <w:jc w:val="center"/>
        <w:rPr>
          <w:rFonts w:ascii="Arial" w:hAnsi="Arial" w:cs="Arial"/>
          <w:bCs/>
          <w:spacing w:val="3"/>
          <w:sz w:val="24"/>
          <w:szCs w:val="24"/>
        </w:rPr>
      </w:pPr>
    </w:p>
    <w:p w14:paraId="2FFE10FE" w14:textId="77777777" w:rsidR="00FC264B" w:rsidRPr="003951D2" w:rsidRDefault="00FC264B" w:rsidP="00FC264B">
      <w:pPr>
        <w:pStyle w:val="af"/>
        <w:spacing w:after="0"/>
        <w:ind w:firstLine="567"/>
        <w:jc w:val="center"/>
        <w:rPr>
          <w:rFonts w:ascii="Arial" w:hAnsi="Arial" w:cs="Arial"/>
          <w:bCs/>
          <w:spacing w:val="3"/>
          <w:sz w:val="24"/>
          <w:szCs w:val="24"/>
        </w:rPr>
      </w:pPr>
    </w:p>
    <w:p w14:paraId="40DEAA61" w14:textId="77777777" w:rsidR="00FC264B" w:rsidRPr="003951D2" w:rsidRDefault="00FC264B" w:rsidP="00FC264B">
      <w:pPr>
        <w:pStyle w:val="af"/>
        <w:spacing w:after="0"/>
        <w:ind w:firstLine="567"/>
        <w:jc w:val="center"/>
        <w:rPr>
          <w:rFonts w:ascii="Arial" w:hAnsi="Arial" w:cs="Arial"/>
          <w:bCs/>
          <w:spacing w:val="3"/>
          <w:sz w:val="24"/>
          <w:szCs w:val="24"/>
        </w:rPr>
      </w:pPr>
    </w:p>
    <w:p w14:paraId="393B175E" w14:textId="77777777" w:rsidR="00FC264B" w:rsidRPr="003951D2" w:rsidRDefault="00FC264B" w:rsidP="00FC264B">
      <w:pPr>
        <w:pStyle w:val="af"/>
        <w:spacing w:after="0"/>
        <w:ind w:firstLine="567"/>
        <w:jc w:val="center"/>
        <w:rPr>
          <w:rFonts w:ascii="Arial" w:hAnsi="Arial" w:cs="Arial"/>
          <w:bCs/>
          <w:spacing w:val="3"/>
          <w:sz w:val="24"/>
          <w:szCs w:val="24"/>
        </w:rPr>
      </w:pPr>
    </w:p>
    <w:p w14:paraId="2AFC399B" w14:textId="77777777" w:rsidR="00FC264B" w:rsidRPr="003951D2" w:rsidRDefault="00FC264B" w:rsidP="00FC264B">
      <w:pPr>
        <w:pStyle w:val="af"/>
        <w:spacing w:after="0"/>
        <w:ind w:firstLine="567"/>
        <w:jc w:val="center"/>
        <w:rPr>
          <w:rFonts w:ascii="Arial" w:hAnsi="Arial" w:cs="Arial"/>
          <w:bCs/>
          <w:spacing w:val="3"/>
          <w:sz w:val="24"/>
          <w:szCs w:val="24"/>
        </w:rPr>
      </w:pPr>
    </w:p>
    <w:p w14:paraId="293ABB96" w14:textId="77777777" w:rsidR="00FC264B" w:rsidRPr="003951D2" w:rsidRDefault="00FC264B" w:rsidP="00FC264B">
      <w:pPr>
        <w:pStyle w:val="af"/>
        <w:spacing w:after="0"/>
        <w:ind w:firstLine="567"/>
        <w:jc w:val="center"/>
        <w:rPr>
          <w:rFonts w:ascii="Arial" w:hAnsi="Arial" w:cs="Arial"/>
          <w:bCs/>
          <w:spacing w:val="3"/>
          <w:sz w:val="24"/>
          <w:szCs w:val="24"/>
        </w:rPr>
      </w:pPr>
    </w:p>
    <w:p w14:paraId="4D3B3FE2" w14:textId="77777777" w:rsidR="00FC264B" w:rsidRPr="003951D2" w:rsidRDefault="00FC264B" w:rsidP="00FC264B">
      <w:pPr>
        <w:pStyle w:val="af"/>
        <w:spacing w:after="0"/>
        <w:ind w:firstLine="567"/>
        <w:jc w:val="center"/>
        <w:rPr>
          <w:rFonts w:ascii="Arial" w:hAnsi="Arial" w:cs="Arial"/>
          <w:bCs/>
          <w:spacing w:val="3"/>
          <w:sz w:val="24"/>
          <w:szCs w:val="24"/>
        </w:rPr>
      </w:pPr>
    </w:p>
    <w:p w14:paraId="750EAB7F" w14:textId="77777777" w:rsidR="00FC264B" w:rsidRPr="003951D2" w:rsidRDefault="00FC264B" w:rsidP="00FC264B">
      <w:pPr>
        <w:pStyle w:val="af"/>
        <w:spacing w:after="0"/>
        <w:ind w:firstLine="567"/>
        <w:jc w:val="center"/>
        <w:rPr>
          <w:rFonts w:ascii="Arial" w:hAnsi="Arial" w:cs="Arial"/>
          <w:bCs/>
          <w:spacing w:val="3"/>
          <w:sz w:val="24"/>
          <w:szCs w:val="24"/>
        </w:rPr>
      </w:pPr>
    </w:p>
    <w:p w14:paraId="4ED624A4" w14:textId="77777777" w:rsidR="00FC264B" w:rsidRPr="003951D2" w:rsidRDefault="00FC264B" w:rsidP="00FC264B">
      <w:pPr>
        <w:pStyle w:val="af"/>
        <w:spacing w:after="0"/>
        <w:ind w:firstLine="567"/>
        <w:jc w:val="center"/>
        <w:rPr>
          <w:rFonts w:ascii="Arial" w:hAnsi="Arial" w:cs="Arial"/>
          <w:bCs/>
          <w:spacing w:val="3"/>
          <w:sz w:val="24"/>
          <w:szCs w:val="24"/>
        </w:rPr>
      </w:pPr>
    </w:p>
    <w:p w14:paraId="08488B03" w14:textId="77777777" w:rsidR="00FC264B" w:rsidRPr="003951D2" w:rsidRDefault="00FC264B" w:rsidP="00FC264B">
      <w:pPr>
        <w:pStyle w:val="af"/>
        <w:spacing w:after="0"/>
        <w:ind w:firstLine="567"/>
        <w:jc w:val="center"/>
        <w:rPr>
          <w:rFonts w:ascii="Arial" w:hAnsi="Arial" w:cs="Arial"/>
          <w:bCs/>
          <w:spacing w:val="3"/>
          <w:sz w:val="24"/>
          <w:szCs w:val="24"/>
        </w:rPr>
      </w:pPr>
    </w:p>
    <w:p w14:paraId="6209A6FD" w14:textId="77777777" w:rsidR="00FC264B" w:rsidRPr="003951D2" w:rsidRDefault="00FC264B" w:rsidP="00FC264B">
      <w:pPr>
        <w:pStyle w:val="af"/>
        <w:spacing w:after="0"/>
        <w:ind w:firstLine="567"/>
        <w:jc w:val="center"/>
        <w:rPr>
          <w:rFonts w:ascii="Arial" w:hAnsi="Arial" w:cs="Arial"/>
          <w:bCs/>
          <w:spacing w:val="3"/>
          <w:sz w:val="24"/>
          <w:szCs w:val="24"/>
        </w:rPr>
      </w:pPr>
    </w:p>
    <w:p w14:paraId="27581AE4" w14:textId="77777777" w:rsidR="00FC264B" w:rsidRDefault="00FC264B" w:rsidP="00FC264B">
      <w:pPr>
        <w:pStyle w:val="Style11"/>
        <w:widowControl/>
        <w:ind w:firstLine="720"/>
        <w:jc w:val="both"/>
        <w:rPr>
          <w:rStyle w:val="FontStyle52"/>
          <w:sz w:val="24"/>
          <w:szCs w:val="24"/>
          <w:lang w:eastAsia="en-US"/>
        </w:rPr>
      </w:pPr>
    </w:p>
    <w:p w14:paraId="7A0C74A4" w14:textId="77777777" w:rsidR="00FC264B" w:rsidRPr="00215772" w:rsidRDefault="00FC264B" w:rsidP="00FC264B">
      <w:pPr>
        <w:pStyle w:val="Style11"/>
        <w:widowControl/>
        <w:ind w:firstLine="720"/>
        <w:jc w:val="both"/>
        <w:rPr>
          <w:rStyle w:val="FontStyle52"/>
          <w:sz w:val="24"/>
          <w:szCs w:val="24"/>
          <w:lang w:eastAsia="en-US"/>
        </w:rPr>
      </w:pPr>
    </w:p>
    <w:p w14:paraId="066FA2BF" w14:textId="77777777" w:rsidR="00FC264B" w:rsidRDefault="00FC264B" w:rsidP="00BC6A8E">
      <w:pPr>
        <w:pStyle w:val="Style47"/>
        <w:widowControl/>
        <w:ind w:firstLine="720"/>
        <w:jc w:val="both"/>
        <w:rPr>
          <w:rStyle w:val="FontStyle55"/>
          <w:sz w:val="24"/>
          <w:szCs w:val="24"/>
          <w:lang w:eastAsia="en-US"/>
        </w:rPr>
      </w:pPr>
    </w:p>
    <w:p w14:paraId="03C32B71" w14:textId="77777777" w:rsidR="00FC264B" w:rsidRPr="00C445DF" w:rsidRDefault="00FC264B" w:rsidP="00BC6A8E">
      <w:pPr>
        <w:pStyle w:val="Style47"/>
        <w:widowControl/>
        <w:ind w:firstLine="720"/>
        <w:jc w:val="both"/>
        <w:rPr>
          <w:rStyle w:val="FontStyle55"/>
          <w:sz w:val="24"/>
          <w:szCs w:val="24"/>
          <w:lang w:eastAsia="en-US"/>
        </w:rPr>
      </w:pPr>
    </w:p>
    <w:sectPr w:rsidR="00FC264B" w:rsidRPr="00C445DF" w:rsidSect="00AD4896">
      <w:pgSz w:w="11909" w:h="16834"/>
      <w:pgMar w:top="1134" w:right="851" w:bottom="1134" w:left="1418" w:header="720" w:footer="720"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768CD0" w14:textId="77777777" w:rsidR="004A4D19" w:rsidRDefault="004A4D19">
      <w:r>
        <w:separator/>
      </w:r>
    </w:p>
  </w:endnote>
  <w:endnote w:type="continuationSeparator" w:id="0">
    <w:p w14:paraId="3E5EFD0E" w14:textId="77777777" w:rsidR="004A4D19" w:rsidRDefault="004A4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Garamond">
    <w:panose1 w:val="02020404030301010803"/>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_Timer">
    <w:altName w:val="Tahoma"/>
    <w:panose1 w:val="00000000000000000000"/>
    <w:charset w:val="CC"/>
    <w:family w:val="roman"/>
    <w:notTrueType/>
    <w:pitch w:val="variable"/>
    <w:sig w:usb0="00000201" w:usb1="00000000" w:usb2="00000000" w:usb3="00000000" w:csb0="00000004"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6DD0A9" w14:textId="77777777" w:rsidR="004A4D19" w:rsidRDefault="004A4D19">
      <w:r>
        <w:separator/>
      </w:r>
    </w:p>
  </w:footnote>
  <w:footnote w:type="continuationSeparator" w:id="0">
    <w:p w14:paraId="69464AB8" w14:textId="77777777" w:rsidR="004A4D19" w:rsidRDefault="004A4D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B4E92C" w14:textId="3292963E" w:rsidR="00460317" w:rsidRPr="00DA1811" w:rsidRDefault="00460317" w:rsidP="00DA1811">
    <w:pPr>
      <w:pStyle w:val="a9"/>
      <w:jc w:val="right"/>
      <w:rPr>
        <w:rFonts w:ascii="Arial" w:eastAsia="Times New Roman" w:hAnsi="Arial" w:cs="Arial"/>
        <w:b/>
        <w:i/>
      </w:rPr>
    </w:pPr>
    <w:proofErr w:type="gramStart"/>
    <w:r w:rsidRPr="00DA1811">
      <w:rPr>
        <w:rFonts w:ascii="Arial" w:eastAsia="Times New Roman" w:hAnsi="Arial" w:cs="Arial"/>
        <w:b/>
        <w:snapToGrid w:val="0"/>
      </w:rPr>
      <w:t xml:space="preserve">ГОСТ </w:t>
    </w:r>
    <w:r w:rsidRPr="00DA1811">
      <w:rPr>
        <w:rFonts w:ascii="Times New Roman" w:eastAsia="Times New Roman" w:hAnsi="Times New Roman" w:cs="Times New Roman"/>
        <w:sz w:val="20"/>
        <w:szCs w:val="20"/>
      </w:rPr>
      <w:t xml:space="preserve"> </w:t>
    </w:r>
    <w:r>
      <w:rPr>
        <w:rFonts w:ascii="Arial" w:eastAsia="Times New Roman" w:hAnsi="Arial" w:cs="Arial"/>
        <w:b/>
        <w:snapToGrid w:val="0"/>
      </w:rPr>
      <w:t>OIC</w:t>
    </w:r>
    <w:proofErr w:type="gramEnd"/>
    <w:r>
      <w:rPr>
        <w:rFonts w:ascii="Arial" w:eastAsia="Times New Roman" w:hAnsi="Arial" w:cs="Arial"/>
        <w:b/>
        <w:snapToGrid w:val="0"/>
      </w:rPr>
      <w:t>/SMIIC 17:2</w:t>
    </w:r>
  </w:p>
  <w:p w14:paraId="14467A03" w14:textId="5ADBA13B" w:rsidR="00460317" w:rsidRPr="00DA1811" w:rsidRDefault="00460317" w:rsidP="00DA1811">
    <w:pPr>
      <w:widowControl/>
      <w:tabs>
        <w:tab w:val="center" w:pos="4153"/>
        <w:tab w:val="right" w:pos="8306"/>
      </w:tabs>
      <w:autoSpaceDE/>
      <w:autoSpaceDN/>
      <w:adjustRightInd/>
      <w:jc w:val="right"/>
      <w:rPr>
        <w:rFonts w:ascii="Arial" w:eastAsia="Times New Roman" w:hAnsi="Arial" w:cs="Arial"/>
      </w:rPr>
    </w:pPr>
    <w:r w:rsidRPr="00DA1811">
      <w:rPr>
        <w:rFonts w:ascii="Arial" w:eastAsia="Times New Roman" w:hAnsi="Arial" w:cs="Arial"/>
        <w:i/>
      </w:rPr>
      <w:t xml:space="preserve">(проект </w:t>
    </w:r>
    <w:r w:rsidRPr="00DA1811">
      <w:rPr>
        <w:rFonts w:ascii="Arial" w:eastAsia="Times New Roman" w:hAnsi="Arial" w:cs="Arial"/>
        <w:i/>
        <w:lang w:val="en-US"/>
      </w:rPr>
      <w:t>KZ</w:t>
    </w:r>
    <w:r w:rsidRPr="00DA1811">
      <w:rPr>
        <w:rFonts w:ascii="Arial" w:eastAsia="Times New Roman" w:hAnsi="Arial" w:cs="Arial"/>
        <w:i/>
      </w:rPr>
      <w:t>, первая редакция)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76E14"/>
    <w:multiLevelType w:val="hybridMultilevel"/>
    <w:tmpl w:val="578E33E6"/>
    <w:lvl w:ilvl="0" w:tplc="EE560F38">
      <w:start w:val="1"/>
      <w:numFmt w:val="lowerLetter"/>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15:restartNumberingAfterBreak="0">
    <w:nsid w:val="0A0E6AB6"/>
    <w:multiLevelType w:val="hybridMultilevel"/>
    <w:tmpl w:val="6AAA8722"/>
    <w:lvl w:ilvl="0" w:tplc="D60034D0">
      <w:start w:val="1"/>
      <w:numFmt w:val="lowerLetter"/>
      <w:lvlText w:val="%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 w15:restartNumberingAfterBreak="0">
    <w:nsid w:val="0C832E67"/>
    <w:multiLevelType w:val="multilevel"/>
    <w:tmpl w:val="B7F4835A"/>
    <w:lvl w:ilvl="0">
      <w:start w:val="7"/>
      <w:numFmt w:val="decimal"/>
      <w:lvlText w:val="%1"/>
      <w:lvlJc w:val="left"/>
      <w:pPr>
        <w:ind w:left="525" w:hanging="525"/>
      </w:pPr>
      <w:rPr>
        <w:rFonts w:hint="default"/>
        <w:b/>
        <w:color w:val="000000"/>
      </w:rPr>
    </w:lvl>
    <w:lvl w:ilvl="1">
      <w:start w:val="8"/>
      <w:numFmt w:val="decimal"/>
      <w:lvlText w:val="%1.%2"/>
      <w:lvlJc w:val="left"/>
      <w:pPr>
        <w:ind w:left="808" w:hanging="525"/>
      </w:pPr>
      <w:rPr>
        <w:rFonts w:hint="default"/>
        <w:b/>
        <w:color w:val="000000"/>
      </w:rPr>
    </w:lvl>
    <w:lvl w:ilvl="2">
      <w:start w:val="1"/>
      <w:numFmt w:val="decimal"/>
      <w:lvlText w:val="%1.%2.%3"/>
      <w:lvlJc w:val="left"/>
      <w:pPr>
        <w:ind w:left="1286" w:hanging="720"/>
      </w:pPr>
      <w:rPr>
        <w:rFonts w:hint="default"/>
        <w:b/>
        <w:color w:val="000000"/>
      </w:rPr>
    </w:lvl>
    <w:lvl w:ilvl="3">
      <w:start w:val="1"/>
      <w:numFmt w:val="decimal"/>
      <w:lvlText w:val="%1.%2.%3.%4"/>
      <w:lvlJc w:val="left"/>
      <w:pPr>
        <w:ind w:left="1929" w:hanging="1080"/>
      </w:pPr>
      <w:rPr>
        <w:rFonts w:hint="default"/>
        <w:b/>
        <w:color w:val="000000"/>
      </w:rPr>
    </w:lvl>
    <w:lvl w:ilvl="4">
      <w:start w:val="1"/>
      <w:numFmt w:val="decimal"/>
      <w:lvlText w:val="%1.%2.%3.%4.%5"/>
      <w:lvlJc w:val="left"/>
      <w:pPr>
        <w:ind w:left="2212" w:hanging="1080"/>
      </w:pPr>
      <w:rPr>
        <w:rFonts w:hint="default"/>
        <w:b/>
        <w:color w:val="000000"/>
      </w:rPr>
    </w:lvl>
    <w:lvl w:ilvl="5">
      <w:start w:val="1"/>
      <w:numFmt w:val="decimal"/>
      <w:lvlText w:val="%1.%2.%3.%4.%5.%6"/>
      <w:lvlJc w:val="left"/>
      <w:pPr>
        <w:ind w:left="2855" w:hanging="1440"/>
      </w:pPr>
      <w:rPr>
        <w:rFonts w:hint="default"/>
        <w:b/>
        <w:color w:val="000000"/>
      </w:rPr>
    </w:lvl>
    <w:lvl w:ilvl="6">
      <w:start w:val="1"/>
      <w:numFmt w:val="decimal"/>
      <w:lvlText w:val="%1.%2.%3.%4.%5.%6.%7"/>
      <w:lvlJc w:val="left"/>
      <w:pPr>
        <w:ind w:left="3138" w:hanging="1440"/>
      </w:pPr>
      <w:rPr>
        <w:rFonts w:hint="default"/>
        <w:b/>
        <w:color w:val="000000"/>
      </w:rPr>
    </w:lvl>
    <w:lvl w:ilvl="7">
      <w:start w:val="1"/>
      <w:numFmt w:val="decimal"/>
      <w:lvlText w:val="%1.%2.%3.%4.%5.%6.%7.%8"/>
      <w:lvlJc w:val="left"/>
      <w:pPr>
        <w:ind w:left="3781" w:hanging="1800"/>
      </w:pPr>
      <w:rPr>
        <w:rFonts w:hint="default"/>
        <w:b/>
        <w:color w:val="000000"/>
      </w:rPr>
    </w:lvl>
    <w:lvl w:ilvl="8">
      <w:start w:val="1"/>
      <w:numFmt w:val="decimal"/>
      <w:lvlText w:val="%1.%2.%3.%4.%5.%6.%7.%8.%9"/>
      <w:lvlJc w:val="left"/>
      <w:pPr>
        <w:ind w:left="4064" w:hanging="1800"/>
      </w:pPr>
      <w:rPr>
        <w:rFonts w:hint="default"/>
        <w:b/>
        <w:color w:val="000000"/>
      </w:rPr>
    </w:lvl>
  </w:abstractNum>
  <w:abstractNum w:abstractNumId="3" w15:restartNumberingAfterBreak="0">
    <w:nsid w:val="121A1349"/>
    <w:multiLevelType w:val="hybridMultilevel"/>
    <w:tmpl w:val="8CD2DBB4"/>
    <w:lvl w:ilvl="0" w:tplc="280CC784">
      <w:start w:val="1"/>
      <w:numFmt w:val="lowerLetter"/>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15:restartNumberingAfterBreak="0">
    <w:nsid w:val="14510C34"/>
    <w:multiLevelType w:val="multilevel"/>
    <w:tmpl w:val="A5FC2398"/>
    <w:lvl w:ilvl="0">
      <w:start w:val="5"/>
      <w:numFmt w:val="decimal"/>
      <w:lvlText w:val="%1"/>
      <w:lvlJc w:val="left"/>
      <w:pPr>
        <w:ind w:left="525" w:hanging="525"/>
      </w:pPr>
      <w:rPr>
        <w:rFonts w:hint="default"/>
        <w:b/>
      </w:rPr>
    </w:lvl>
    <w:lvl w:ilvl="1">
      <w:start w:val="3"/>
      <w:numFmt w:val="decimal"/>
      <w:lvlText w:val="%1.%2"/>
      <w:lvlJc w:val="left"/>
      <w:pPr>
        <w:ind w:left="808" w:hanging="525"/>
      </w:pPr>
      <w:rPr>
        <w:rFonts w:hint="default"/>
        <w:b/>
      </w:rPr>
    </w:lvl>
    <w:lvl w:ilvl="2">
      <w:start w:val="2"/>
      <w:numFmt w:val="decimal"/>
      <w:lvlText w:val="%1.%2.%3"/>
      <w:lvlJc w:val="left"/>
      <w:pPr>
        <w:ind w:left="1286" w:hanging="720"/>
      </w:pPr>
      <w:rPr>
        <w:rFonts w:hint="default"/>
        <w:b/>
      </w:rPr>
    </w:lvl>
    <w:lvl w:ilvl="3">
      <w:start w:val="1"/>
      <w:numFmt w:val="decimal"/>
      <w:lvlText w:val="%1.%2.%3.%4"/>
      <w:lvlJc w:val="left"/>
      <w:pPr>
        <w:ind w:left="1929" w:hanging="1080"/>
      </w:pPr>
      <w:rPr>
        <w:rFonts w:hint="default"/>
        <w:b/>
      </w:rPr>
    </w:lvl>
    <w:lvl w:ilvl="4">
      <w:start w:val="1"/>
      <w:numFmt w:val="decimal"/>
      <w:lvlText w:val="%1.%2.%3.%4.%5"/>
      <w:lvlJc w:val="left"/>
      <w:pPr>
        <w:ind w:left="2212" w:hanging="1080"/>
      </w:pPr>
      <w:rPr>
        <w:rFonts w:hint="default"/>
        <w:b/>
      </w:rPr>
    </w:lvl>
    <w:lvl w:ilvl="5">
      <w:start w:val="1"/>
      <w:numFmt w:val="decimal"/>
      <w:lvlText w:val="%1.%2.%3.%4.%5.%6"/>
      <w:lvlJc w:val="left"/>
      <w:pPr>
        <w:ind w:left="2855" w:hanging="1440"/>
      </w:pPr>
      <w:rPr>
        <w:rFonts w:hint="default"/>
        <w:b/>
      </w:rPr>
    </w:lvl>
    <w:lvl w:ilvl="6">
      <w:start w:val="1"/>
      <w:numFmt w:val="decimal"/>
      <w:lvlText w:val="%1.%2.%3.%4.%5.%6.%7"/>
      <w:lvlJc w:val="left"/>
      <w:pPr>
        <w:ind w:left="3138" w:hanging="1440"/>
      </w:pPr>
      <w:rPr>
        <w:rFonts w:hint="default"/>
        <w:b/>
      </w:rPr>
    </w:lvl>
    <w:lvl w:ilvl="7">
      <w:start w:val="1"/>
      <w:numFmt w:val="decimal"/>
      <w:lvlText w:val="%1.%2.%3.%4.%5.%6.%7.%8"/>
      <w:lvlJc w:val="left"/>
      <w:pPr>
        <w:ind w:left="3781" w:hanging="1800"/>
      </w:pPr>
      <w:rPr>
        <w:rFonts w:hint="default"/>
        <w:b/>
      </w:rPr>
    </w:lvl>
    <w:lvl w:ilvl="8">
      <w:start w:val="1"/>
      <w:numFmt w:val="decimal"/>
      <w:lvlText w:val="%1.%2.%3.%4.%5.%6.%7.%8.%9"/>
      <w:lvlJc w:val="left"/>
      <w:pPr>
        <w:ind w:left="4064" w:hanging="1800"/>
      </w:pPr>
      <w:rPr>
        <w:rFonts w:hint="default"/>
        <w:b/>
      </w:rPr>
    </w:lvl>
  </w:abstractNum>
  <w:abstractNum w:abstractNumId="5" w15:restartNumberingAfterBreak="0">
    <w:nsid w:val="1AA618F4"/>
    <w:multiLevelType w:val="hybridMultilevel"/>
    <w:tmpl w:val="15F6EEB4"/>
    <w:lvl w:ilvl="0" w:tplc="2752E692">
      <w:start w:val="1"/>
      <w:numFmt w:val="lowerLetter"/>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6" w15:restartNumberingAfterBreak="0">
    <w:nsid w:val="1C6B62D6"/>
    <w:multiLevelType w:val="hybridMultilevel"/>
    <w:tmpl w:val="DF960038"/>
    <w:lvl w:ilvl="0" w:tplc="C33AFBC4">
      <w:start w:val="1"/>
      <w:numFmt w:val="lowerLetter"/>
      <w:lvlText w:val="%1)"/>
      <w:lvlJc w:val="left"/>
      <w:pPr>
        <w:ind w:left="1931" w:hanging="360"/>
      </w:pPr>
      <w:rPr>
        <w:rFonts w:hint="default"/>
        <w:color w:val="00000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204E7AC7"/>
    <w:multiLevelType w:val="hybridMultilevel"/>
    <w:tmpl w:val="A13E607E"/>
    <w:lvl w:ilvl="0" w:tplc="C20CF938">
      <w:start w:val="1"/>
      <w:numFmt w:val="lowerLetter"/>
      <w:lvlText w:val="%1)"/>
      <w:lvlJc w:val="left"/>
      <w:pPr>
        <w:ind w:left="1317" w:hanging="360"/>
      </w:pPr>
      <w:rPr>
        <w:rFonts w:hint="default"/>
      </w:rPr>
    </w:lvl>
    <w:lvl w:ilvl="1" w:tplc="04190019" w:tentative="1">
      <w:start w:val="1"/>
      <w:numFmt w:val="lowerLetter"/>
      <w:lvlText w:val="%2."/>
      <w:lvlJc w:val="left"/>
      <w:pPr>
        <w:ind w:left="2037" w:hanging="360"/>
      </w:pPr>
    </w:lvl>
    <w:lvl w:ilvl="2" w:tplc="0419001B" w:tentative="1">
      <w:start w:val="1"/>
      <w:numFmt w:val="lowerRoman"/>
      <w:lvlText w:val="%3."/>
      <w:lvlJc w:val="right"/>
      <w:pPr>
        <w:ind w:left="2757" w:hanging="180"/>
      </w:pPr>
    </w:lvl>
    <w:lvl w:ilvl="3" w:tplc="0419000F" w:tentative="1">
      <w:start w:val="1"/>
      <w:numFmt w:val="decimal"/>
      <w:lvlText w:val="%4."/>
      <w:lvlJc w:val="left"/>
      <w:pPr>
        <w:ind w:left="3477" w:hanging="360"/>
      </w:pPr>
    </w:lvl>
    <w:lvl w:ilvl="4" w:tplc="04190019" w:tentative="1">
      <w:start w:val="1"/>
      <w:numFmt w:val="lowerLetter"/>
      <w:lvlText w:val="%5."/>
      <w:lvlJc w:val="left"/>
      <w:pPr>
        <w:ind w:left="4197" w:hanging="360"/>
      </w:pPr>
    </w:lvl>
    <w:lvl w:ilvl="5" w:tplc="0419001B" w:tentative="1">
      <w:start w:val="1"/>
      <w:numFmt w:val="lowerRoman"/>
      <w:lvlText w:val="%6."/>
      <w:lvlJc w:val="right"/>
      <w:pPr>
        <w:ind w:left="4917" w:hanging="180"/>
      </w:pPr>
    </w:lvl>
    <w:lvl w:ilvl="6" w:tplc="0419000F" w:tentative="1">
      <w:start w:val="1"/>
      <w:numFmt w:val="decimal"/>
      <w:lvlText w:val="%7."/>
      <w:lvlJc w:val="left"/>
      <w:pPr>
        <w:ind w:left="5637" w:hanging="360"/>
      </w:pPr>
    </w:lvl>
    <w:lvl w:ilvl="7" w:tplc="04190019" w:tentative="1">
      <w:start w:val="1"/>
      <w:numFmt w:val="lowerLetter"/>
      <w:lvlText w:val="%8."/>
      <w:lvlJc w:val="left"/>
      <w:pPr>
        <w:ind w:left="6357" w:hanging="360"/>
      </w:pPr>
    </w:lvl>
    <w:lvl w:ilvl="8" w:tplc="0419001B" w:tentative="1">
      <w:start w:val="1"/>
      <w:numFmt w:val="lowerRoman"/>
      <w:lvlText w:val="%9."/>
      <w:lvlJc w:val="right"/>
      <w:pPr>
        <w:ind w:left="7077" w:hanging="180"/>
      </w:pPr>
    </w:lvl>
  </w:abstractNum>
  <w:abstractNum w:abstractNumId="8" w15:restartNumberingAfterBreak="0">
    <w:nsid w:val="272E5492"/>
    <w:multiLevelType w:val="hybridMultilevel"/>
    <w:tmpl w:val="E388669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874221B"/>
    <w:multiLevelType w:val="hybridMultilevel"/>
    <w:tmpl w:val="E388669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A19429B"/>
    <w:multiLevelType w:val="multilevel"/>
    <w:tmpl w:val="0E58ADD8"/>
    <w:lvl w:ilvl="0">
      <w:start w:val="5"/>
      <w:numFmt w:val="decimal"/>
      <w:lvlText w:val="%1"/>
      <w:lvlJc w:val="left"/>
      <w:pPr>
        <w:ind w:left="720" w:hanging="720"/>
      </w:pPr>
      <w:rPr>
        <w:rFonts w:hint="default"/>
        <w:b/>
      </w:rPr>
    </w:lvl>
    <w:lvl w:ilvl="1">
      <w:start w:val="4"/>
      <w:numFmt w:val="decimal"/>
      <w:lvlText w:val="%1.%2"/>
      <w:lvlJc w:val="left"/>
      <w:pPr>
        <w:ind w:left="909" w:hanging="720"/>
      </w:pPr>
      <w:rPr>
        <w:rFonts w:hint="default"/>
        <w:b/>
      </w:rPr>
    </w:lvl>
    <w:lvl w:ilvl="2">
      <w:start w:val="4"/>
      <w:numFmt w:val="decimal"/>
      <w:lvlText w:val="%1.%2.%3"/>
      <w:lvlJc w:val="left"/>
      <w:pPr>
        <w:ind w:left="1098" w:hanging="720"/>
      </w:pPr>
      <w:rPr>
        <w:rFonts w:hint="default"/>
        <w:b/>
      </w:rPr>
    </w:lvl>
    <w:lvl w:ilvl="3">
      <w:start w:val="2"/>
      <w:numFmt w:val="decimal"/>
      <w:lvlText w:val="%1.%2.%3.%4"/>
      <w:lvlJc w:val="left"/>
      <w:pPr>
        <w:ind w:left="1647" w:hanging="1080"/>
      </w:pPr>
      <w:rPr>
        <w:rFonts w:hint="default"/>
        <w:b/>
      </w:rPr>
    </w:lvl>
    <w:lvl w:ilvl="4">
      <w:start w:val="1"/>
      <w:numFmt w:val="decimal"/>
      <w:lvlText w:val="%1.%2.%3.%4.%5"/>
      <w:lvlJc w:val="left"/>
      <w:pPr>
        <w:ind w:left="1836" w:hanging="1080"/>
      </w:pPr>
      <w:rPr>
        <w:rFonts w:hint="default"/>
        <w:b/>
      </w:rPr>
    </w:lvl>
    <w:lvl w:ilvl="5">
      <w:start w:val="1"/>
      <w:numFmt w:val="decimal"/>
      <w:lvlText w:val="%1.%2.%3.%4.%5.%6"/>
      <w:lvlJc w:val="left"/>
      <w:pPr>
        <w:ind w:left="2385" w:hanging="1440"/>
      </w:pPr>
      <w:rPr>
        <w:rFonts w:hint="default"/>
        <w:b/>
      </w:rPr>
    </w:lvl>
    <w:lvl w:ilvl="6">
      <w:start w:val="1"/>
      <w:numFmt w:val="decimal"/>
      <w:lvlText w:val="%1.%2.%3.%4.%5.%6.%7"/>
      <w:lvlJc w:val="left"/>
      <w:pPr>
        <w:ind w:left="2574" w:hanging="1440"/>
      </w:pPr>
      <w:rPr>
        <w:rFonts w:hint="default"/>
        <w:b/>
      </w:rPr>
    </w:lvl>
    <w:lvl w:ilvl="7">
      <w:start w:val="1"/>
      <w:numFmt w:val="decimal"/>
      <w:lvlText w:val="%1.%2.%3.%4.%5.%6.%7.%8"/>
      <w:lvlJc w:val="left"/>
      <w:pPr>
        <w:ind w:left="3123" w:hanging="1800"/>
      </w:pPr>
      <w:rPr>
        <w:rFonts w:hint="default"/>
        <w:b/>
      </w:rPr>
    </w:lvl>
    <w:lvl w:ilvl="8">
      <w:start w:val="1"/>
      <w:numFmt w:val="decimal"/>
      <w:lvlText w:val="%1.%2.%3.%4.%5.%6.%7.%8.%9"/>
      <w:lvlJc w:val="left"/>
      <w:pPr>
        <w:ind w:left="3312" w:hanging="1800"/>
      </w:pPr>
      <w:rPr>
        <w:rFonts w:hint="default"/>
        <w:b/>
      </w:rPr>
    </w:lvl>
  </w:abstractNum>
  <w:abstractNum w:abstractNumId="11" w15:restartNumberingAfterBreak="0">
    <w:nsid w:val="2F9C3D89"/>
    <w:multiLevelType w:val="hybridMultilevel"/>
    <w:tmpl w:val="670A8510"/>
    <w:lvl w:ilvl="0" w:tplc="F08E01D4">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15:restartNumberingAfterBreak="0">
    <w:nsid w:val="316C3B0E"/>
    <w:multiLevelType w:val="hybridMultilevel"/>
    <w:tmpl w:val="9A3CA018"/>
    <w:lvl w:ilvl="0" w:tplc="69F44FCC">
      <w:start w:val="1"/>
      <w:numFmt w:val="lowerLetter"/>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3" w15:restartNumberingAfterBreak="0">
    <w:nsid w:val="3A273699"/>
    <w:multiLevelType w:val="multilevel"/>
    <w:tmpl w:val="A87E7678"/>
    <w:lvl w:ilvl="0">
      <w:start w:val="4"/>
      <w:numFmt w:val="decimal"/>
      <w:lvlText w:val="%1"/>
      <w:lvlJc w:val="left"/>
      <w:pPr>
        <w:ind w:left="915" w:hanging="915"/>
      </w:pPr>
      <w:rPr>
        <w:rFonts w:hint="default"/>
        <w:b/>
      </w:rPr>
    </w:lvl>
    <w:lvl w:ilvl="1">
      <w:start w:val="2"/>
      <w:numFmt w:val="decimal"/>
      <w:lvlText w:val="%1.%2"/>
      <w:lvlJc w:val="left"/>
      <w:pPr>
        <w:ind w:left="1056" w:hanging="915"/>
      </w:pPr>
      <w:rPr>
        <w:rFonts w:hint="default"/>
        <w:b/>
      </w:rPr>
    </w:lvl>
    <w:lvl w:ilvl="2">
      <w:start w:val="2"/>
      <w:numFmt w:val="decimal"/>
      <w:lvlText w:val="%1.%2.%3"/>
      <w:lvlJc w:val="left"/>
      <w:pPr>
        <w:ind w:left="1197" w:hanging="915"/>
      </w:pPr>
      <w:rPr>
        <w:rFonts w:hint="default"/>
        <w:b/>
      </w:rPr>
    </w:lvl>
    <w:lvl w:ilvl="3">
      <w:start w:val="1"/>
      <w:numFmt w:val="decimal"/>
      <w:lvlText w:val="%1.%2.%3.%4"/>
      <w:lvlJc w:val="left"/>
      <w:pPr>
        <w:ind w:left="1503" w:hanging="1080"/>
      </w:pPr>
      <w:rPr>
        <w:rFonts w:hint="default"/>
        <w:b/>
      </w:rPr>
    </w:lvl>
    <w:lvl w:ilvl="4">
      <w:start w:val="2"/>
      <w:numFmt w:val="decimal"/>
      <w:lvlText w:val="%1.%2.%3.%4.%5"/>
      <w:lvlJc w:val="left"/>
      <w:pPr>
        <w:ind w:left="1644" w:hanging="1080"/>
      </w:pPr>
      <w:rPr>
        <w:rFonts w:hint="default"/>
        <w:b/>
      </w:rPr>
    </w:lvl>
    <w:lvl w:ilvl="5">
      <w:start w:val="1"/>
      <w:numFmt w:val="decimal"/>
      <w:lvlText w:val="%1.%2.%3.%4.%5.%6"/>
      <w:lvlJc w:val="left"/>
      <w:pPr>
        <w:ind w:left="2145" w:hanging="1440"/>
      </w:pPr>
      <w:rPr>
        <w:rFonts w:hint="default"/>
        <w:b/>
      </w:rPr>
    </w:lvl>
    <w:lvl w:ilvl="6">
      <w:start w:val="1"/>
      <w:numFmt w:val="decimal"/>
      <w:lvlText w:val="%1.%2.%3.%4.%5.%6.%7"/>
      <w:lvlJc w:val="left"/>
      <w:pPr>
        <w:ind w:left="2286" w:hanging="1440"/>
      </w:pPr>
      <w:rPr>
        <w:rFonts w:hint="default"/>
        <w:b/>
      </w:rPr>
    </w:lvl>
    <w:lvl w:ilvl="7">
      <w:start w:val="1"/>
      <w:numFmt w:val="decimal"/>
      <w:lvlText w:val="%1.%2.%3.%4.%5.%6.%7.%8"/>
      <w:lvlJc w:val="left"/>
      <w:pPr>
        <w:ind w:left="2787" w:hanging="1800"/>
      </w:pPr>
      <w:rPr>
        <w:rFonts w:hint="default"/>
        <w:b/>
      </w:rPr>
    </w:lvl>
    <w:lvl w:ilvl="8">
      <w:start w:val="1"/>
      <w:numFmt w:val="decimal"/>
      <w:lvlText w:val="%1.%2.%3.%4.%5.%6.%7.%8.%9"/>
      <w:lvlJc w:val="left"/>
      <w:pPr>
        <w:ind w:left="2928" w:hanging="1800"/>
      </w:pPr>
      <w:rPr>
        <w:rFonts w:hint="default"/>
        <w:b/>
      </w:rPr>
    </w:lvl>
  </w:abstractNum>
  <w:abstractNum w:abstractNumId="14" w15:restartNumberingAfterBreak="0">
    <w:nsid w:val="3DA93F91"/>
    <w:multiLevelType w:val="hybridMultilevel"/>
    <w:tmpl w:val="5BFC4838"/>
    <w:lvl w:ilvl="0" w:tplc="C33AFBC4">
      <w:start w:val="1"/>
      <w:numFmt w:val="lowerLetter"/>
      <w:lvlText w:val="%1)"/>
      <w:lvlJc w:val="left"/>
      <w:pPr>
        <w:ind w:left="1211" w:hanging="360"/>
      </w:pPr>
      <w:rPr>
        <w:rFonts w:hint="default"/>
        <w:color w:val="00000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5" w15:restartNumberingAfterBreak="0">
    <w:nsid w:val="3FC80E5B"/>
    <w:multiLevelType w:val="hybridMultilevel"/>
    <w:tmpl w:val="80B07CBC"/>
    <w:lvl w:ilvl="0" w:tplc="C39CC2A0">
      <w:start w:val="1"/>
      <w:numFmt w:val="lowerLetter"/>
      <w:lvlText w:val="%1)"/>
      <w:lvlJc w:val="left"/>
      <w:pPr>
        <w:ind w:left="131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47F11CB"/>
    <w:multiLevelType w:val="hybridMultilevel"/>
    <w:tmpl w:val="E388669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4926806"/>
    <w:multiLevelType w:val="hybridMultilevel"/>
    <w:tmpl w:val="A13E607E"/>
    <w:lvl w:ilvl="0" w:tplc="C20CF938">
      <w:start w:val="1"/>
      <w:numFmt w:val="lowerLetter"/>
      <w:lvlText w:val="%1)"/>
      <w:lvlJc w:val="left"/>
      <w:pPr>
        <w:ind w:left="1317" w:hanging="360"/>
      </w:pPr>
      <w:rPr>
        <w:rFonts w:hint="default"/>
      </w:rPr>
    </w:lvl>
    <w:lvl w:ilvl="1" w:tplc="04190019" w:tentative="1">
      <w:start w:val="1"/>
      <w:numFmt w:val="lowerLetter"/>
      <w:lvlText w:val="%2."/>
      <w:lvlJc w:val="left"/>
      <w:pPr>
        <w:ind w:left="2037" w:hanging="360"/>
      </w:pPr>
    </w:lvl>
    <w:lvl w:ilvl="2" w:tplc="0419001B" w:tentative="1">
      <w:start w:val="1"/>
      <w:numFmt w:val="lowerRoman"/>
      <w:lvlText w:val="%3."/>
      <w:lvlJc w:val="right"/>
      <w:pPr>
        <w:ind w:left="2757" w:hanging="180"/>
      </w:pPr>
    </w:lvl>
    <w:lvl w:ilvl="3" w:tplc="0419000F" w:tentative="1">
      <w:start w:val="1"/>
      <w:numFmt w:val="decimal"/>
      <w:lvlText w:val="%4."/>
      <w:lvlJc w:val="left"/>
      <w:pPr>
        <w:ind w:left="3477" w:hanging="360"/>
      </w:pPr>
    </w:lvl>
    <w:lvl w:ilvl="4" w:tplc="04190019" w:tentative="1">
      <w:start w:val="1"/>
      <w:numFmt w:val="lowerLetter"/>
      <w:lvlText w:val="%5."/>
      <w:lvlJc w:val="left"/>
      <w:pPr>
        <w:ind w:left="4197" w:hanging="360"/>
      </w:pPr>
    </w:lvl>
    <w:lvl w:ilvl="5" w:tplc="0419001B" w:tentative="1">
      <w:start w:val="1"/>
      <w:numFmt w:val="lowerRoman"/>
      <w:lvlText w:val="%6."/>
      <w:lvlJc w:val="right"/>
      <w:pPr>
        <w:ind w:left="4917" w:hanging="180"/>
      </w:pPr>
    </w:lvl>
    <w:lvl w:ilvl="6" w:tplc="0419000F" w:tentative="1">
      <w:start w:val="1"/>
      <w:numFmt w:val="decimal"/>
      <w:lvlText w:val="%7."/>
      <w:lvlJc w:val="left"/>
      <w:pPr>
        <w:ind w:left="5637" w:hanging="360"/>
      </w:pPr>
    </w:lvl>
    <w:lvl w:ilvl="7" w:tplc="04190019" w:tentative="1">
      <w:start w:val="1"/>
      <w:numFmt w:val="lowerLetter"/>
      <w:lvlText w:val="%8."/>
      <w:lvlJc w:val="left"/>
      <w:pPr>
        <w:ind w:left="6357" w:hanging="360"/>
      </w:pPr>
    </w:lvl>
    <w:lvl w:ilvl="8" w:tplc="0419001B" w:tentative="1">
      <w:start w:val="1"/>
      <w:numFmt w:val="lowerRoman"/>
      <w:lvlText w:val="%9."/>
      <w:lvlJc w:val="right"/>
      <w:pPr>
        <w:ind w:left="7077" w:hanging="180"/>
      </w:pPr>
    </w:lvl>
  </w:abstractNum>
  <w:abstractNum w:abstractNumId="18" w15:restartNumberingAfterBreak="0">
    <w:nsid w:val="47EA205D"/>
    <w:multiLevelType w:val="hybridMultilevel"/>
    <w:tmpl w:val="A13E607E"/>
    <w:lvl w:ilvl="0" w:tplc="C20CF938">
      <w:start w:val="1"/>
      <w:numFmt w:val="lowerLetter"/>
      <w:lvlText w:val="%1)"/>
      <w:lvlJc w:val="left"/>
      <w:pPr>
        <w:ind w:left="1317" w:hanging="360"/>
      </w:pPr>
      <w:rPr>
        <w:rFonts w:hint="default"/>
      </w:rPr>
    </w:lvl>
    <w:lvl w:ilvl="1" w:tplc="04190019" w:tentative="1">
      <w:start w:val="1"/>
      <w:numFmt w:val="lowerLetter"/>
      <w:lvlText w:val="%2."/>
      <w:lvlJc w:val="left"/>
      <w:pPr>
        <w:ind w:left="2037" w:hanging="360"/>
      </w:pPr>
    </w:lvl>
    <w:lvl w:ilvl="2" w:tplc="0419001B" w:tentative="1">
      <w:start w:val="1"/>
      <w:numFmt w:val="lowerRoman"/>
      <w:lvlText w:val="%3."/>
      <w:lvlJc w:val="right"/>
      <w:pPr>
        <w:ind w:left="2757" w:hanging="180"/>
      </w:pPr>
    </w:lvl>
    <w:lvl w:ilvl="3" w:tplc="0419000F" w:tentative="1">
      <w:start w:val="1"/>
      <w:numFmt w:val="decimal"/>
      <w:lvlText w:val="%4."/>
      <w:lvlJc w:val="left"/>
      <w:pPr>
        <w:ind w:left="3477" w:hanging="360"/>
      </w:pPr>
    </w:lvl>
    <w:lvl w:ilvl="4" w:tplc="04190019" w:tentative="1">
      <w:start w:val="1"/>
      <w:numFmt w:val="lowerLetter"/>
      <w:lvlText w:val="%5."/>
      <w:lvlJc w:val="left"/>
      <w:pPr>
        <w:ind w:left="4197" w:hanging="360"/>
      </w:pPr>
    </w:lvl>
    <w:lvl w:ilvl="5" w:tplc="0419001B" w:tentative="1">
      <w:start w:val="1"/>
      <w:numFmt w:val="lowerRoman"/>
      <w:lvlText w:val="%6."/>
      <w:lvlJc w:val="right"/>
      <w:pPr>
        <w:ind w:left="4917" w:hanging="180"/>
      </w:pPr>
    </w:lvl>
    <w:lvl w:ilvl="6" w:tplc="0419000F" w:tentative="1">
      <w:start w:val="1"/>
      <w:numFmt w:val="decimal"/>
      <w:lvlText w:val="%7."/>
      <w:lvlJc w:val="left"/>
      <w:pPr>
        <w:ind w:left="5637" w:hanging="360"/>
      </w:pPr>
    </w:lvl>
    <w:lvl w:ilvl="7" w:tplc="04190019" w:tentative="1">
      <w:start w:val="1"/>
      <w:numFmt w:val="lowerLetter"/>
      <w:lvlText w:val="%8."/>
      <w:lvlJc w:val="left"/>
      <w:pPr>
        <w:ind w:left="6357" w:hanging="360"/>
      </w:pPr>
    </w:lvl>
    <w:lvl w:ilvl="8" w:tplc="0419001B" w:tentative="1">
      <w:start w:val="1"/>
      <w:numFmt w:val="lowerRoman"/>
      <w:lvlText w:val="%9."/>
      <w:lvlJc w:val="right"/>
      <w:pPr>
        <w:ind w:left="7077" w:hanging="180"/>
      </w:pPr>
    </w:lvl>
  </w:abstractNum>
  <w:abstractNum w:abstractNumId="19" w15:restartNumberingAfterBreak="0">
    <w:nsid w:val="48C27801"/>
    <w:multiLevelType w:val="hybridMultilevel"/>
    <w:tmpl w:val="C778C55C"/>
    <w:lvl w:ilvl="0" w:tplc="645EF9A4">
      <w:start w:val="1"/>
      <w:numFmt w:val="lowerLetter"/>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0" w15:restartNumberingAfterBreak="0">
    <w:nsid w:val="4D271196"/>
    <w:multiLevelType w:val="hybridMultilevel"/>
    <w:tmpl w:val="05E68F9C"/>
    <w:lvl w:ilvl="0" w:tplc="6D82823E">
      <w:start w:val="1"/>
      <w:numFmt w:val="lowerLetter"/>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1" w15:restartNumberingAfterBreak="0">
    <w:nsid w:val="4E914F0D"/>
    <w:multiLevelType w:val="multilevel"/>
    <w:tmpl w:val="E236ABD0"/>
    <w:lvl w:ilvl="0">
      <w:start w:val="4"/>
      <w:numFmt w:val="decimal"/>
      <w:lvlText w:val="%1"/>
      <w:lvlJc w:val="left"/>
      <w:pPr>
        <w:ind w:left="720" w:hanging="720"/>
      </w:pPr>
      <w:rPr>
        <w:rFonts w:hint="default"/>
        <w:b/>
      </w:rPr>
    </w:lvl>
    <w:lvl w:ilvl="1">
      <w:start w:val="3"/>
      <w:numFmt w:val="decimal"/>
      <w:lvlText w:val="%1.%2"/>
      <w:lvlJc w:val="left"/>
      <w:pPr>
        <w:ind w:left="909" w:hanging="720"/>
      </w:pPr>
      <w:rPr>
        <w:rFonts w:hint="default"/>
        <w:b/>
      </w:rPr>
    </w:lvl>
    <w:lvl w:ilvl="2">
      <w:start w:val="3"/>
      <w:numFmt w:val="decimal"/>
      <w:lvlText w:val="%1.%2.%3"/>
      <w:lvlJc w:val="left"/>
      <w:pPr>
        <w:ind w:left="1098" w:hanging="720"/>
      </w:pPr>
      <w:rPr>
        <w:rFonts w:hint="default"/>
        <w:b/>
      </w:rPr>
    </w:lvl>
    <w:lvl w:ilvl="3">
      <w:start w:val="2"/>
      <w:numFmt w:val="decimal"/>
      <w:lvlText w:val="%1.%2.%3.%4"/>
      <w:lvlJc w:val="left"/>
      <w:pPr>
        <w:ind w:left="1647" w:hanging="1080"/>
      </w:pPr>
      <w:rPr>
        <w:rFonts w:hint="default"/>
        <w:b/>
      </w:rPr>
    </w:lvl>
    <w:lvl w:ilvl="4">
      <w:start w:val="1"/>
      <w:numFmt w:val="decimal"/>
      <w:lvlText w:val="%1.%2.%3.%4.%5"/>
      <w:lvlJc w:val="left"/>
      <w:pPr>
        <w:ind w:left="1836" w:hanging="1080"/>
      </w:pPr>
      <w:rPr>
        <w:rFonts w:hint="default"/>
        <w:b/>
      </w:rPr>
    </w:lvl>
    <w:lvl w:ilvl="5">
      <w:start w:val="1"/>
      <w:numFmt w:val="decimal"/>
      <w:lvlText w:val="%1.%2.%3.%4.%5.%6"/>
      <w:lvlJc w:val="left"/>
      <w:pPr>
        <w:ind w:left="2385" w:hanging="1440"/>
      </w:pPr>
      <w:rPr>
        <w:rFonts w:hint="default"/>
        <w:b/>
      </w:rPr>
    </w:lvl>
    <w:lvl w:ilvl="6">
      <w:start w:val="1"/>
      <w:numFmt w:val="decimal"/>
      <w:lvlText w:val="%1.%2.%3.%4.%5.%6.%7"/>
      <w:lvlJc w:val="left"/>
      <w:pPr>
        <w:ind w:left="2574" w:hanging="1440"/>
      </w:pPr>
      <w:rPr>
        <w:rFonts w:hint="default"/>
        <w:b/>
      </w:rPr>
    </w:lvl>
    <w:lvl w:ilvl="7">
      <w:start w:val="1"/>
      <w:numFmt w:val="decimal"/>
      <w:lvlText w:val="%1.%2.%3.%4.%5.%6.%7.%8"/>
      <w:lvlJc w:val="left"/>
      <w:pPr>
        <w:ind w:left="3123" w:hanging="1800"/>
      </w:pPr>
      <w:rPr>
        <w:rFonts w:hint="default"/>
        <w:b/>
      </w:rPr>
    </w:lvl>
    <w:lvl w:ilvl="8">
      <w:start w:val="1"/>
      <w:numFmt w:val="decimal"/>
      <w:lvlText w:val="%1.%2.%3.%4.%5.%6.%7.%8.%9"/>
      <w:lvlJc w:val="left"/>
      <w:pPr>
        <w:ind w:left="3312" w:hanging="1800"/>
      </w:pPr>
      <w:rPr>
        <w:rFonts w:hint="default"/>
        <w:b/>
      </w:rPr>
    </w:lvl>
  </w:abstractNum>
  <w:abstractNum w:abstractNumId="22" w15:restartNumberingAfterBreak="0">
    <w:nsid w:val="4F25788D"/>
    <w:multiLevelType w:val="hybridMultilevel"/>
    <w:tmpl w:val="A13E607E"/>
    <w:lvl w:ilvl="0" w:tplc="C20CF938">
      <w:start w:val="1"/>
      <w:numFmt w:val="lowerLetter"/>
      <w:lvlText w:val="%1)"/>
      <w:lvlJc w:val="left"/>
      <w:pPr>
        <w:ind w:left="1317" w:hanging="360"/>
      </w:pPr>
      <w:rPr>
        <w:rFonts w:hint="default"/>
      </w:rPr>
    </w:lvl>
    <w:lvl w:ilvl="1" w:tplc="04190019" w:tentative="1">
      <w:start w:val="1"/>
      <w:numFmt w:val="lowerLetter"/>
      <w:lvlText w:val="%2."/>
      <w:lvlJc w:val="left"/>
      <w:pPr>
        <w:ind w:left="2037" w:hanging="360"/>
      </w:pPr>
    </w:lvl>
    <w:lvl w:ilvl="2" w:tplc="0419001B" w:tentative="1">
      <w:start w:val="1"/>
      <w:numFmt w:val="lowerRoman"/>
      <w:lvlText w:val="%3."/>
      <w:lvlJc w:val="right"/>
      <w:pPr>
        <w:ind w:left="2757" w:hanging="180"/>
      </w:pPr>
    </w:lvl>
    <w:lvl w:ilvl="3" w:tplc="0419000F" w:tentative="1">
      <w:start w:val="1"/>
      <w:numFmt w:val="decimal"/>
      <w:lvlText w:val="%4."/>
      <w:lvlJc w:val="left"/>
      <w:pPr>
        <w:ind w:left="3477" w:hanging="360"/>
      </w:pPr>
    </w:lvl>
    <w:lvl w:ilvl="4" w:tplc="04190019" w:tentative="1">
      <w:start w:val="1"/>
      <w:numFmt w:val="lowerLetter"/>
      <w:lvlText w:val="%5."/>
      <w:lvlJc w:val="left"/>
      <w:pPr>
        <w:ind w:left="4197" w:hanging="360"/>
      </w:pPr>
    </w:lvl>
    <w:lvl w:ilvl="5" w:tplc="0419001B" w:tentative="1">
      <w:start w:val="1"/>
      <w:numFmt w:val="lowerRoman"/>
      <w:lvlText w:val="%6."/>
      <w:lvlJc w:val="right"/>
      <w:pPr>
        <w:ind w:left="4917" w:hanging="180"/>
      </w:pPr>
    </w:lvl>
    <w:lvl w:ilvl="6" w:tplc="0419000F" w:tentative="1">
      <w:start w:val="1"/>
      <w:numFmt w:val="decimal"/>
      <w:lvlText w:val="%7."/>
      <w:lvlJc w:val="left"/>
      <w:pPr>
        <w:ind w:left="5637" w:hanging="360"/>
      </w:pPr>
    </w:lvl>
    <w:lvl w:ilvl="7" w:tplc="04190019" w:tentative="1">
      <w:start w:val="1"/>
      <w:numFmt w:val="lowerLetter"/>
      <w:lvlText w:val="%8."/>
      <w:lvlJc w:val="left"/>
      <w:pPr>
        <w:ind w:left="6357" w:hanging="360"/>
      </w:pPr>
    </w:lvl>
    <w:lvl w:ilvl="8" w:tplc="0419001B" w:tentative="1">
      <w:start w:val="1"/>
      <w:numFmt w:val="lowerRoman"/>
      <w:lvlText w:val="%9."/>
      <w:lvlJc w:val="right"/>
      <w:pPr>
        <w:ind w:left="7077" w:hanging="180"/>
      </w:pPr>
    </w:lvl>
  </w:abstractNum>
  <w:abstractNum w:abstractNumId="23" w15:restartNumberingAfterBreak="0">
    <w:nsid w:val="5239104D"/>
    <w:multiLevelType w:val="multilevel"/>
    <w:tmpl w:val="3A9E4E5C"/>
    <w:lvl w:ilvl="0">
      <w:start w:val="4"/>
      <w:numFmt w:val="decimal"/>
      <w:lvlText w:val="%1"/>
      <w:lvlJc w:val="left"/>
      <w:pPr>
        <w:ind w:left="360" w:hanging="360"/>
      </w:pPr>
      <w:rPr>
        <w:rFonts w:hint="default"/>
      </w:rPr>
    </w:lvl>
    <w:lvl w:ilvl="1">
      <w:start w:val="5"/>
      <w:numFmt w:val="decimal"/>
      <w:lvlText w:val="%1.%2"/>
      <w:lvlJc w:val="left"/>
      <w:pPr>
        <w:ind w:left="585" w:hanging="360"/>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550F763C"/>
    <w:multiLevelType w:val="hybridMultilevel"/>
    <w:tmpl w:val="C6E0F132"/>
    <w:lvl w:ilvl="0" w:tplc="365A66DE">
      <w:start w:val="1"/>
      <w:numFmt w:val="lowerLett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15:restartNumberingAfterBreak="0">
    <w:nsid w:val="5DBF3BCA"/>
    <w:multiLevelType w:val="hybridMultilevel"/>
    <w:tmpl w:val="155CE6CA"/>
    <w:lvl w:ilvl="0" w:tplc="62B417BE">
      <w:start w:val="1"/>
      <w:numFmt w:val="lowerLetter"/>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6" w15:restartNumberingAfterBreak="0">
    <w:nsid w:val="696C1743"/>
    <w:multiLevelType w:val="hybridMultilevel"/>
    <w:tmpl w:val="A13E607E"/>
    <w:lvl w:ilvl="0" w:tplc="C20CF938">
      <w:start w:val="1"/>
      <w:numFmt w:val="lowerLetter"/>
      <w:lvlText w:val="%1)"/>
      <w:lvlJc w:val="left"/>
      <w:pPr>
        <w:ind w:left="1317" w:hanging="360"/>
      </w:pPr>
      <w:rPr>
        <w:rFonts w:hint="default"/>
      </w:rPr>
    </w:lvl>
    <w:lvl w:ilvl="1" w:tplc="04190019" w:tentative="1">
      <w:start w:val="1"/>
      <w:numFmt w:val="lowerLetter"/>
      <w:lvlText w:val="%2."/>
      <w:lvlJc w:val="left"/>
      <w:pPr>
        <w:ind w:left="2037" w:hanging="360"/>
      </w:pPr>
    </w:lvl>
    <w:lvl w:ilvl="2" w:tplc="0419001B" w:tentative="1">
      <w:start w:val="1"/>
      <w:numFmt w:val="lowerRoman"/>
      <w:lvlText w:val="%3."/>
      <w:lvlJc w:val="right"/>
      <w:pPr>
        <w:ind w:left="2757" w:hanging="180"/>
      </w:pPr>
    </w:lvl>
    <w:lvl w:ilvl="3" w:tplc="0419000F" w:tentative="1">
      <w:start w:val="1"/>
      <w:numFmt w:val="decimal"/>
      <w:lvlText w:val="%4."/>
      <w:lvlJc w:val="left"/>
      <w:pPr>
        <w:ind w:left="3477" w:hanging="360"/>
      </w:pPr>
    </w:lvl>
    <w:lvl w:ilvl="4" w:tplc="04190019" w:tentative="1">
      <w:start w:val="1"/>
      <w:numFmt w:val="lowerLetter"/>
      <w:lvlText w:val="%5."/>
      <w:lvlJc w:val="left"/>
      <w:pPr>
        <w:ind w:left="4197" w:hanging="360"/>
      </w:pPr>
    </w:lvl>
    <w:lvl w:ilvl="5" w:tplc="0419001B" w:tentative="1">
      <w:start w:val="1"/>
      <w:numFmt w:val="lowerRoman"/>
      <w:lvlText w:val="%6."/>
      <w:lvlJc w:val="right"/>
      <w:pPr>
        <w:ind w:left="4917" w:hanging="180"/>
      </w:pPr>
    </w:lvl>
    <w:lvl w:ilvl="6" w:tplc="0419000F" w:tentative="1">
      <w:start w:val="1"/>
      <w:numFmt w:val="decimal"/>
      <w:lvlText w:val="%7."/>
      <w:lvlJc w:val="left"/>
      <w:pPr>
        <w:ind w:left="5637" w:hanging="360"/>
      </w:pPr>
    </w:lvl>
    <w:lvl w:ilvl="7" w:tplc="04190019" w:tentative="1">
      <w:start w:val="1"/>
      <w:numFmt w:val="lowerLetter"/>
      <w:lvlText w:val="%8."/>
      <w:lvlJc w:val="left"/>
      <w:pPr>
        <w:ind w:left="6357" w:hanging="360"/>
      </w:pPr>
    </w:lvl>
    <w:lvl w:ilvl="8" w:tplc="0419001B" w:tentative="1">
      <w:start w:val="1"/>
      <w:numFmt w:val="lowerRoman"/>
      <w:lvlText w:val="%9."/>
      <w:lvlJc w:val="right"/>
      <w:pPr>
        <w:ind w:left="7077" w:hanging="180"/>
      </w:pPr>
    </w:lvl>
  </w:abstractNum>
  <w:abstractNum w:abstractNumId="27" w15:restartNumberingAfterBreak="0">
    <w:nsid w:val="6D812B4B"/>
    <w:multiLevelType w:val="hybridMultilevel"/>
    <w:tmpl w:val="198C67A4"/>
    <w:lvl w:ilvl="0" w:tplc="45566334">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706D5F71"/>
    <w:multiLevelType w:val="hybridMultilevel"/>
    <w:tmpl w:val="5A8E82A8"/>
    <w:lvl w:ilvl="0" w:tplc="68C4A638">
      <w:start w:val="1"/>
      <w:numFmt w:val="lowerLetter"/>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9" w15:restartNumberingAfterBreak="0">
    <w:nsid w:val="765325F1"/>
    <w:multiLevelType w:val="hybridMultilevel"/>
    <w:tmpl w:val="80B07CBC"/>
    <w:lvl w:ilvl="0" w:tplc="C39CC2A0">
      <w:start w:val="1"/>
      <w:numFmt w:val="lowerLetter"/>
      <w:lvlText w:val="%1)"/>
      <w:lvlJc w:val="left"/>
      <w:pPr>
        <w:ind w:left="131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D853B4F"/>
    <w:multiLevelType w:val="hybridMultilevel"/>
    <w:tmpl w:val="2ADCA134"/>
    <w:lvl w:ilvl="0" w:tplc="07DCCDF0">
      <w:start w:val="1"/>
      <w:numFmt w:val="lowerLetter"/>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1" w15:restartNumberingAfterBreak="0">
    <w:nsid w:val="7E456EA9"/>
    <w:multiLevelType w:val="multilevel"/>
    <w:tmpl w:val="5364B150"/>
    <w:lvl w:ilvl="0">
      <w:start w:val="1"/>
      <w:numFmt w:val="decimal"/>
      <w:lvlText w:val="%1."/>
      <w:lvlJc w:val="left"/>
      <w:pPr>
        <w:ind w:left="360" w:hanging="360"/>
      </w:pPr>
    </w:lvl>
    <w:lvl w:ilvl="1">
      <w:start w:val="1"/>
      <w:numFmt w:val="decimal"/>
      <w:isLgl/>
      <w:lvlText w:val="%1.%2"/>
      <w:lvlJc w:val="left"/>
      <w:pPr>
        <w:ind w:left="958" w:hanging="675"/>
      </w:pPr>
      <w:rPr>
        <w:rFonts w:hint="default"/>
        <w:b/>
        <w:color w:val="000000"/>
      </w:rPr>
    </w:lvl>
    <w:lvl w:ilvl="2">
      <w:start w:val="2"/>
      <w:numFmt w:val="decimal"/>
      <w:isLgl/>
      <w:lvlText w:val="%1.%2.%3"/>
      <w:lvlJc w:val="left"/>
      <w:pPr>
        <w:ind w:left="1286" w:hanging="720"/>
      </w:pPr>
      <w:rPr>
        <w:rFonts w:hint="default"/>
        <w:b/>
        <w:color w:val="000000"/>
      </w:rPr>
    </w:lvl>
    <w:lvl w:ilvl="3">
      <w:start w:val="1"/>
      <w:numFmt w:val="decimal"/>
      <w:isLgl/>
      <w:lvlText w:val="%1.%2.%3.%4"/>
      <w:lvlJc w:val="left"/>
      <w:pPr>
        <w:ind w:left="1929" w:hanging="1080"/>
      </w:pPr>
      <w:rPr>
        <w:rFonts w:hint="default"/>
        <w:b/>
        <w:color w:val="000000"/>
      </w:rPr>
    </w:lvl>
    <w:lvl w:ilvl="4">
      <w:start w:val="1"/>
      <w:numFmt w:val="decimal"/>
      <w:isLgl/>
      <w:lvlText w:val="%1.%2.%3.%4.%5"/>
      <w:lvlJc w:val="left"/>
      <w:pPr>
        <w:ind w:left="2212" w:hanging="1080"/>
      </w:pPr>
      <w:rPr>
        <w:rFonts w:hint="default"/>
        <w:b/>
        <w:color w:val="000000"/>
      </w:rPr>
    </w:lvl>
    <w:lvl w:ilvl="5">
      <w:start w:val="1"/>
      <w:numFmt w:val="decimal"/>
      <w:isLgl/>
      <w:lvlText w:val="%1.%2.%3.%4.%5.%6"/>
      <w:lvlJc w:val="left"/>
      <w:pPr>
        <w:ind w:left="2855" w:hanging="1440"/>
      </w:pPr>
      <w:rPr>
        <w:rFonts w:hint="default"/>
        <w:b/>
        <w:color w:val="000000"/>
      </w:rPr>
    </w:lvl>
    <w:lvl w:ilvl="6">
      <w:start w:val="1"/>
      <w:numFmt w:val="decimal"/>
      <w:isLgl/>
      <w:lvlText w:val="%1.%2.%3.%4.%5.%6.%7"/>
      <w:lvlJc w:val="left"/>
      <w:pPr>
        <w:ind w:left="3138" w:hanging="1440"/>
      </w:pPr>
      <w:rPr>
        <w:rFonts w:hint="default"/>
        <w:b/>
        <w:color w:val="000000"/>
      </w:rPr>
    </w:lvl>
    <w:lvl w:ilvl="7">
      <w:start w:val="1"/>
      <w:numFmt w:val="decimal"/>
      <w:isLgl/>
      <w:lvlText w:val="%1.%2.%3.%4.%5.%6.%7.%8"/>
      <w:lvlJc w:val="left"/>
      <w:pPr>
        <w:ind w:left="3781" w:hanging="1800"/>
      </w:pPr>
      <w:rPr>
        <w:rFonts w:hint="default"/>
        <w:b/>
        <w:color w:val="000000"/>
      </w:rPr>
    </w:lvl>
    <w:lvl w:ilvl="8">
      <w:start w:val="1"/>
      <w:numFmt w:val="decimal"/>
      <w:isLgl/>
      <w:lvlText w:val="%1.%2.%3.%4.%5.%6.%7.%8.%9"/>
      <w:lvlJc w:val="left"/>
      <w:pPr>
        <w:ind w:left="4064" w:hanging="1800"/>
      </w:pPr>
      <w:rPr>
        <w:rFonts w:hint="default"/>
        <w:b/>
        <w:color w:val="000000"/>
      </w:rPr>
    </w:lvl>
  </w:abstractNum>
  <w:num w:numId="1">
    <w:abstractNumId w:val="27"/>
  </w:num>
  <w:num w:numId="2">
    <w:abstractNumId w:val="13"/>
  </w:num>
  <w:num w:numId="3">
    <w:abstractNumId w:val="14"/>
  </w:num>
  <w:num w:numId="4">
    <w:abstractNumId w:val="6"/>
  </w:num>
  <w:num w:numId="5">
    <w:abstractNumId w:val="24"/>
  </w:num>
  <w:num w:numId="6">
    <w:abstractNumId w:val="28"/>
  </w:num>
  <w:num w:numId="7">
    <w:abstractNumId w:val="0"/>
  </w:num>
  <w:num w:numId="8">
    <w:abstractNumId w:val="25"/>
  </w:num>
  <w:num w:numId="9">
    <w:abstractNumId w:val="4"/>
  </w:num>
  <w:num w:numId="10">
    <w:abstractNumId w:val="19"/>
  </w:num>
  <w:num w:numId="11">
    <w:abstractNumId w:val="10"/>
  </w:num>
  <w:num w:numId="12">
    <w:abstractNumId w:val="5"/>
  </w:num>
  <w:num w:numId="13">
    <w:abstractNumId w:val="20"/>
  </w:num>
  <w:num w:numId="14">
    <w:abstractNumId w:val="30"/>
  </w:num>
  <w:num w:numId="15">
    <w:abstractNumId w:val="12"/>
  </w:num>
  <w:num w:numId="16">
    <w:abstractNumId w:val="1"/>
  </w:num>
  <w:num w:numId="17">
    <w:abstractNumId w:val="3"/>
  </w:num>
  <w:num w:numId="18">
    <w:abstractNumId w:val="18"/>
  </w:num>
  <w:num w:numId="19">
    <w:abstractNumId w:val="16"/>
  </w:num>
  <w:num w:numId="20">
    <w:abstractNumId w:val="31"/>
  </w:num>
  <w:num w:numId="21">
    <w:abstractNumId w:val="23"/>
  </w:num>
  <w:num w:numId="22">
    <w:abstractNumId w:val="11"/>
  </w:num>
  <w:num w:numId="23">
    <w:abstractNumId w:val="21"/>
  </w:num>
  <w:num w:numId="24">
    <w:abstractNumId w:val="26"/>
  </w:num>
  <w:num w:numId="25">
    <w:abstractNumId w:val="17"/>
  </w:num>
  <w:num w:numId="26">
    <w:abstractNumId w:val="7"/>
  </w:num>
  <w:num w:numId="27">
    <w:abstractNumId w:val="22"/>
  </w:num>
  <w:num w:numId="28">
    <w:abstractNumId w:val="2"/>
  </w:num>
  <w:num w:numId="29">
    <w:abstractNumId w:val="29"/>
  </w:num>
  <w:num w:numId="30">
    <w:abstractNumId w:val="15"/>
  </w:num>
  <w:num w:numId="31">
    <w:abstractNumId w:val="9"/>
  </w:num>
  <w:num w:numId="32">
    <w:abstractNumId w:val="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3445"/>
    <w:rsid w:val="00012309"/>
    <w:rsid w:val="00021CA6"/>
    <w:rsid w:val="00025EF0"/>
    <w:rsid w:val="00031154"/>
    <w:rsid w:val="00036E44"/>
    <w:rsid w:val="000422A6"/>
    <w:rsid w:val="000451FE"/>
    <w:rsid w:val="000564F7"/>
    <w:rsid w:val="000565BF"/>
    <w:rsid w:val="0008116F"/>
    <w:rsid w:val="00091863"/>
    <w:rsid w:val="000A5D39"/>
    <w:rsid w:val="000B092C"/>
    <w:rsid w:val="000B424D"/>
    <w:rsid w:val="000C51FD"/>
    <w:rsid w:val="000C5657"/>
    <w:rsid w:val="000D76E2"/>
    <w:rsid w:val="000E67E4"/>
    <w:rsid w:val="000F1E5E"/>
    <w:rsid w:val="000F310C"/>
    <w:rsid w:val="001003DB"/>
    <w:rsid w:val="00113602"/>
    <w:rsid w:val="001238F4"/>
    <w:rsid w:val="0013685F"/>
    <w:rsid w:val="0014218C"/>
    <w:rsid w:val="0017346D"/>
    <w:rsid w:val="001832FC"/>
    <w:rsid w:val="00185A50"/>
    <w:rsid w:val="001B2D56"/>
    <w:rsid w:val="001C5079"/>
    <w:rsid w:val="001D4893"/>
    <w:rsid w:val="001D57D1"/>
    <w:rsid w:val="001F238E"/>
    <w:rsid w:val="001F41C1"/>
    <w:rsid w:val="00202895"/>
    <w:rsid w:val="002130DC"/>
    <w:rsid w:val="00217EC7"/>
    <w:rsid w:val="00260D28"/>
    <w:rsid w:val="00270ACE"/>
    <w:rsid w:val="002752D8"/>
    <w:rsid w:val="00276C2C"/>
    <w:rsid w:val="002B4FE9"/>
    <w:rsid w:val="002B6CDB"/>
    <w:rsid w:val="002C49A6"/>
    <w:rsid w:val="002D250A"/>
    <w:rsid w:val="002F0321"/>
    <w:rsid w:val="002F0388"/>
    <w:rsid w:val="002F6311"/>
    <w:rsid w:val="003300F0"/>
    <w:rsid w:val="00342D36"/>
    <w:rsid w:val="00345C0F"/>
    <w:rsid w:val="003566A2"/>
    <w:rsid w:val="00363D50"/>
    <w:rsid w:val="00377CF3"/>
    <w:rsid w:val="0038078E"/>
    <w:rsid w:val="0038428B"/>
    <w:rsid w:val="003A33F9"/>
    <w:rsid w:val="003B17DD"/>
    <w:rsid w:val="003B74AF"/>
    <w:rsid w:val="003D489E"/>
    <w:rsid w:val="003D707E"/>
    <w:rsid w:val="003F4E2F"/>
    <w:rsid w:val="00406549"/>
    <w:rsid w:val="00407702"/>
    <w:rsid w:val="004135CB"/>
    <w:rsid w:val="00421A40"/>
    <w:rsid w:val="00426A67"/>
    <w:rsid w:val="00437600"/>
    <w:rsid w:val="0044486E"/>
    <w:rsid w:val="004575B3"/>
    <w:rsid w:val="00460317"/>
    <w:rsid w:val="004965C5"/>
    <w:rsid w:val="004A4D19"/>
    <w:rsid w:val="004B265A"/>
    <w:rsid w:val="004C7261"/>
    <w:rsid w:val="004D2B98"/>
    <w:rsid w:val="004D704A"/>
    <w:rsid w:val="004D7A84"/>
    <w:rsid w:val="004E0A6B"/>
    <w:rsid w:val="004E6818"/>
    <w:rsid w:val="004F169D"/>
    <w:rsid w:val="0050135E"/>
    <w:rsid w:val="0051129F"/>
    <w:rsid w:val="005148EE"/>
    <w:rsid w:val="005176AA"/>
    <w:rsid w:val="00544714"/>
    <w:rsid w:val="0054541A"/>
    <w:rsid w:val="0056365B"/>
    <w:rsid w:val="00563AFA"/>
    <w:rsid w:val="005643F5"/>
    <w:rsid w:val="00584C2B"/>
    <w:rsid w:val="00585213"/>
    <w:rsid w:val="005B3472"/>
    <w:rsid w:val="005C0864"/>
    <w:rsid w:val="005C31C6"/>
    <w:rsid w:val="005C329B"/>
    <w:rsid w:val="005F4FBB"/>
    <w:rsid w:val="00622ABC"/>
    <w:rsid w:val="00625DA9"/>
    <w:rsid w:val="0062688B"/>
    <w:rsid w:val="0062742B"/>
    <w:rsid w:val="006864FA"/>
    <w:rsid w:val="00691AB2"/>
    <w:rsid w:val="00696051"/>
    <w:rsid w:val="00697512"/>
    <w:rsid w:val="006A0751"/>
    <w:rsid w:val="006A55A8"/>
    <w:rsid w:val="006C055E"/>
    <w:rsid w:val="006C149C"/>
    <w:rsid w:val="006C6036"/>
    <w:rsid w:val="006D2408"/>
    <w:rsid w:val="006D3B53"/>
    <w:rsid w:val="006E1FFC"/>
    <w:rsid w:val="006F2E2E"/>
    <w:rsid w:val="006F5912"/>
    <w:rsid w:val="00706D2D"/>
    <w:rsid w:val="0071204F"/>
    <w:rsid w:val="00723D2D"/>
    <w:rsid w:val="007337BB"/>
    <w:rsid w:val="007432B4"/>
    <w:rsid w:val="00750277"/>
    <w:rsid w:val="00750907"/>
    <w:rsid w:val="00750935"/>
    <w:rsid w:val="007515C8"/>
    <w:rsid w:val="007672E8"/>
    <w:rsid w:val="00773CC3"/>
    <w:rsid w:val="00776AC5"/>
    <w:rsid w:val="0079014C"/>
    <w:rsid w:val="00792E4D"/>
    <w:rsid w:val="007A78EB"/>
    <w:rsid w:val="007B0A80"/>
    <w:rsid w:val="007B264E"/>
    <w:rsid w:val="007B3D9F"/>
    <w:rsid w:val="007D1751"/>
    <w:rsid w:val="007E1919"/>
    <w:rsid w:val="007F137F"/>
    <w:rsid w:val="00817584"/>
    <w:rsid w:val="0083753E"/>
    <w:rsid w:val="00873945"/>
    <w:rsid w:val="00873BD7"/>
    <w:rsid w:val="00874C78"/>
    <w:rsid w:val="008765DF"/>
    <w:rsid w:val="00892509"/>
    <w:rsid w:val="008A460A"/>
    <w:rsid w:val="008A7059"/>
    <w:rsid w:val="008D2117"/>
    <w:rsid w:val="008D22C5"/>
    <w:rsid w:val="008D28CA"/>
    <w:rsid w:val="008D3429"/>
    <w:rsid w:val="008E7303"/>
    <w:rsid w:val="008F1018"/>
    <w:rsid w:val="008F1ABA"/>
    <w:rsid w:val="00900A78"/>
    <w:rsid w:val="00902105"/>
    <w:rsid w:val="0090662A"/>
    <w:rsid w:val="00913445"/>
    <w:rsid w:val="0092607F"/>
    <w:rsid w:val="00926790"/>
    <w:rsid w:val="0094508F"/>
    <w:rsid w:val="00946E01"/>
    <w:rsid w:val="00961365"/>
    <w:rsid w:val="00973935"/>
    <w:rsid w:val="00994FD3"/>
    <w:rsid w:val="00997C73"/>
    <w:rsid w:val="009C6E10"/>
    <w:rsid w:val="009D0365"/>
    <w:rsid w:val="009E0473"/>
    <w:rsid w:val="009E05D3"/>
    <w:rsid w:val="00A003E8"/>
    <w:rsid w:val="00A00A3B"/>
    <w:rsid w:val="00A024E8"/>
    <w:rsid w:val="00A05F21"/>
    <w:rsid w:val="00A0746F"/>
    <w:rsid w:val="00A16F92"/>
    <w:rsid w:val="00A22256"/>
    <w:rsid w:val="00A2476D"/>
    <w:rsid w:val="00A254A9"/>
    <w:rsid w:val="00A320F5"/>
    <w:rsid w:val="00A433CB"/>
    <w:rsid w:val="00A46A50"/>
    <w:rsid w:val="00A52589"/>
    <w:rsid w:val="00A52ADD"/>
    <w:rsid w:val="00A566EC"/>
    <w:rsid w:val="00A6617D"/>
    <w:rsid w:val="00A67EA1"/>
    <w:rsid w:val="00A87E96"/>
    <w:rsid w:val="00A93FB5"/>
    <w:rsid w:val="00AB1CD9"/>
    <w:rsid w:val="00AB50BE"/>
    <w:rsid w:val="00AB5ECE"/>
    <w:rsid w:val="00AD4896"/>
    <w:rsid w:val="00AE1175"/>
    <w:rsid w:val="00AE7F79"/>
    <w:rsid w:val="00AF7B93"/>
    <w:rsid w:val="00B124D5"/>
    <w:rsid w:val="00B1487F"/>
    <w:rsid w:val="00B17FD1"/>
    <w:rsid w:val="00B45FE8"/>
    <w:rsid w:val="00B57EA5"/>
    <w:rsid w:val="00B6426C"/>
    <w:rsid w:val="00B7659E"/>
    <w:rsid w:val="00B82727"/>
    <w:rsid w:val="00B82F25"/>
    <w:rsid w:val="00B85919"/>
    <w:rsid w:val="00B85E7D"/>
    <w:rsid w:val="00B87BCD"/>
    <w:rsid w:val="00BA02FD"/>
    <w:rsid w:val="00BA0B3F"/>
    <w:rsid w:val="00BB0638"/>
    <w:rsid w:val="00BB355B"/>
    <w:rsid w:val="00BB502B"/>
    <w:rsid w:val="00BC0DE1"/>
    <w:rsid w:val="00BC6A8E"/>
    <w:rsid w:val="00BD5CDF"/>
    <w:rsid w:val="00BF272F"/>
    <w:rsid w:val="00C074BD"/>
    <w:rsid w:val="00C07BCC"/>
    <w:rsid w:val="00C23AAF"/>
    <w:rsid w:val="00C34008"/>
    <w:rsid w:val="00C3565D"/>
    <w:rsid w:val="00C445DF"/>
    <w:rsid w:val="00C51B65"/>
    <w:rsid w:val="00C540FC"/>
    <w:rsid w:val="00C568D2"/>
    <w:rsid w:val="00C74F83"/>
    <w:rsid w:val="00C917B0"/>
    <w:rsid w:val="00C971CE"/>
    <w:rsid w:val="00CA70B9"/>
    <w:rsid w:val="00CB4783"/>
    <w:rsid w:val="00CE3C85"/>
    <w:rsid w:val="00CF260F"/>
    <w:rsid w:val="00D3745C"/>
    <w:rsid w:val="00D405BE"/>
    <w:rsid w:val="00D41A95"/>
    <w:rsid w:val="00D4585E"/>
    <w:rsid w:val="00D63C5B"/>
    <w:rsid w:val="00D73F87"/>
    <w:rsid w:val="00D84A7E"/>
    <w:rsid w:val="00D9682C"/>
    <w:rsid w:val="00D97AC0"/>
    <w:rsid w:val="00DA1811"/>
    <w:rsid w:val="00DA3A7D"/>
    <w:rsid w:val="00DB6733"/>
    <w:rsid w:val="00DC1578"/>
    <w:rsid w:val="00DD75B1"/>
    <w:rsid w:val="00DE4F58"/>
    <w:rsid w:val="00DE7A52"/>
    <w:rsid w:val="00DF2DC8"/>
    <w:rsid w:val="00DF76A1"/>
    <w:rsid w:val="00E025F9"/>
    <w:rsid w:val="00E069C5"/>
    <w:rsid w:val="00E117C3"/>
    <w:rsid w:val="00E32684"/>
    <w:rsid w:val="00E55F11"/>
    <w:rsid w:val="00E573AC"/>
    <w:rsid w:val="00E809A1"/>
    <w:rsid w:val="00E82A74"/>
    <w:rsid w:val="00EB3F51"/>
    <w:rsid w:val="00EB4226"/>
    <w:rsid w:val="00EC34BA"/>
    <w:rsid w:val="00EE7A0B"/>
    <w:rsid w:val="00EF0142"/>
    <w:rsid w:val="00F03506"/>
    <w:rsid w:val="00F115FD"/>
    <w:rsid w:val="00F30547"/>
    <w:rsid w:val="00F370A6"/>
    <w:rsid w:val="00F54654"/>
    <w:rsid w:val="00F607BE"/>
    <w:rsid w:val="00F70434"/>
    <w:rsid w:val="00F73C2F"/>
    <w:rsid w:val="00F80E71"/>
    <w:rsid w:val="00F939A7"/>
    <w:rsid w:val="00F954C1"/>
    <w:rsid w:val="00FA35A0"/>
    <w:rsid w:val="00FB7194"/>
    <w:rsid w:val="00FC060D"/>
    <w:rsid w:val="00FC264B"/>
    <w:rsid w:val="00FD28AD"/>
    <w:rsid w:val="00FF27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F0D70C7"/>
  <w14:defaultImageDpi w14:val="0"/>
  <w15:docId w15:val="{EA3D75D9-B848-4A4C-950F-6F03C7B11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aramond"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after="0" w:line="240" w:lineRule="auto"/>
    </w:pPr>
    <w:rPr>
      <w:rFonts w:hAnsi="Garamond"/>
      <w:sz w:val="24"/>
      <w:szCs w:val="24"/>
    </w:rPr>
  </w:style>
  <w:style w:type="paragraph" w:styleId="1">
    <w:name w:val="heading 1"/>
    <w:basedOn w:val="a"/>
    <w:next w:val="a"/>
    <w:link w:val="10"/>
    <w:qFormat/>
    <w:rsid w:val="00691AB2"/>
    <w:pPr>
      <w:keepNext/>
      <w:widowControl/>
      <w:autoSpaceDE/>
      <w:autoSpaceDN/>
      <w:adjustRightInd/>
      <w:spacing w:before="240" w:after="60"/>
      <w:outlineLvl w:val="0"/>
    </w:pPr>
    <w:rPr>
      <w:rFonts w:ascii="Cambria" w:eastAsia="Times New Roman" w:hAnsi="Cambria" w:cs="Times New Roman"/>
      <w:b/>
      <w:bCs/>
      <w:kern w:val="32"/>
      <w:sz w:val="32"/>
      <w:szCs w:val="32"/>
    </w:rPr>
  </w:style>
  <w:style w:type="paragraph" w:styleId="6">
    <w:name w:val="heading 6"/>
    <w:basedOn w:val="a"/>
    <w:next w:val="a"/>
    <w:link w:val="60"/>
    <w:uiPriority w:val="9"/>
    <w:semiHidden/>
    <w:unhideWhenUsed/>
    <w:qFormat/>
    <w:rsid w:val="00691AB2"/>
    <w:pPr>
      <w:keepNext/>
      <w:keepLines/>
      <w:spacing w:before="40"/>
      <w:outlineLvl w:val="5"/>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style>
  <w:style w:type="paragraph" w:customStyle="1" w:styleId="Style2">
    <w:name w:val="Style2"/>
    <w:basedOn w:val="a"/>
    <w:uiPriority w:val="99"/>
  </w:style>
  <w:style w:type="paragraph" w:customStyle="1" w:styleId="Style3">
    <w:name w:val="Style3"/>
    <w:basedOn w:val="a"/>
    <w:uiPriority w:val="99"/>
  </w:style>
  <w:style w:type="paragraph" w:customStyle="1" w:styleId="Style4">
    <w:name w:val="Style4"/>
    <w:basedOn w:val="a"/>
    <w:uiPriority w:val="99"/>
  </w:style>
  <w:style w:type="paragraph" w:customStyle="1" w:styleId="Style5">
    <w:name w:val="Style5"/>
    <w:basedOn w:val="a"/>
    <w:uiPriority w:val="99"/>
  </w:style>
  <w:style w:type="paragraph" w:customStyle="1" w:styleId="Style6">
    <w:name w:val="Style6"/>
    <w:basedOn w:val="a"/>
    <w:uiPriority w:val="99"/>
  </w:style>
  <w:style w:type="paragraph" w:customStyle="1" w:styleId="Style7">
    <w:name w:val="Style7"/>
    <w:basedOn w:val="a"/>
    <w:uiPriority w:val="99"/>
  </w:style>
  <w:style w:type="paragraph" w:customStyle="1" w:styleId="Style8">
    <w:name w:val="Style8"/>
    <w:basedOn w:val="a"/>
    <w:uiPriority w:val="99"/>
  </w:style>
  <w:style w:type="paragraph" w:customStyle="1" w:styleId="Style9">
    <w:name w:val="Style9"/>
    <w:basedOn w:val="a"/>
    <w:uiPriority w:val="99"/>
  </w:style>
  <w:style w:type="paragraph" w:customStyle="1" w:styleId="Style10">
    <w:name w:val="Style10"/>
    <w:basedOn w:val="a"/>
    <w:uiPriority w:val="99"/>
  </w:style>
  <w:style w:type="paragraph" w:customStyle="1" w:styleId="Style11">
    <w:name w:val="Style11"/>
    <w:basedOn w:val="a"/>
    <w:uiPriority w:val="99"/>
  </w:style>
  <w:style w:type="paragraph" w:customStyle="1" w:styleId="Style12">
    <w:name w:val="Style12"/>
    <w:basedOn w:val="a"/>
    <w:uiPriority w:val="99"/>
  </w:style>
  <w:style w:type="paragraph" w:customStyle="1" w:styleId="Style13">
    <w:name w:val="Style13"/>
    <w:basedOn w:val="a"/>
    <w:uiPriority w:val="99"/>
  </w:style>
  <w:style w:type="paragraph" w:customStyle="1" w:styleId="Style14">
    <w:name w:val="Style14"/>
    <w:basedOn w:val="a"/>
    <w:uiPriority w:val="99"/>
  </w:style>
  <w:style w:type="paragraph" w:customStyle="1" w:styleId="Style15">
    <w:name w:val="Style15"/>
    <w:basedOn w:val="a"/>
    <w:uiPriority w:val="99"/>
  </w:style>
  <w:style w:type="paragraph" w:customStyle="1" w:styleId="Style16">
    <w:name w:val="Style16"/>
    <w:basedOn w:val="a"/>
    <w:uiPriority w:val="99"/>
  </w:style>
  <w:style w:type="paragraph" w:customStyle="1" w:styleId="Style17">
    <w:name w:val="Style17"/>
    <w:basedOn w:val="a"/>
    <w:uiPriority w:val="99"/>
  </w:style>
  <w:style w:type="paragraph" w:customStyle="1" w:styleId="Style18">
    <w:name w:val="Style18"/>
    <w:basedOn w:val="a"/>
    <w:uiPriority w:val="99"/>
  </w:style>
  <w:style w:type="paragraph" w:customStyle="1" w:styleId="Style19">
    <w:name w:val="Style19"/>
    <w:basedOn w:val="a"/>
    <w:uiPriority w:val="99"/>
  </w:style>
  <w:style w:type="paragraph" w:customStyle="1" w:styleId="Style20">
    <w:name w:val="Style20"/>
    <w:basedOn w:val="a"/>
    <w:uiPriority w:val="99"/>
  </w:style>
  <w:style w:type="paragraph" w:customStyle="1" w:styleId="Style21">
    <w:name w:val="Style21"/>
    <w:basedOn w:val="a"/>
    <w:uiPriority w:val="99"/>
  </w:style>
  <w:style w:type="paragraph" w:customStyle="1" w:styleId="Style22">
    <w:name w:val="Style22"/>
    <w:basedOn w:val="a"/>
    <w:uiPriority w:val="99"/>
  </w:style>
  <w:style w:type="paragraph" w:customStyle="1" w:styleId="Style23">
    <w:name w:val="Style23"/>
    <w:basedOn w:val="a"/>
    <w:uiPriority w:val="99"/>
  </w:style>
  <w:style w:type="paragraph" w:customStyle="1" w:styleId="Style24">
    <w:name w:val="Style24"/>
    <w:basedOn w:val="a"/>
    <w:uiPriority w:val="99"/>
  </w:style>
  <w:style w:type="paragraph" w:customStyle="1" w:styleId="Style25">
    <w:name w:val="Style25"/>
    <w:basedOn w:val="a"/>
    <w:uiPriority w:val="99"/>
  </w:style>
  <w:style w:type="paragraph" w:customStyle="1" w:styleId="Style26">
    <w:name w:val="Style26"/>
    <w:basedOn w:val="a"/>
    <w:uiPriority w:val="99"/>
  </w:style>
  <w:style w:type="paragraph" w:customStyle="1" w:styleId="Style27">
    <w:name w:val="Style27"/>
    <w:basedOn w:val="a"/>
    <w:uiPriority w:val="99"/>
  </w:style>
  <w:style w:type="paragraph" w:customStyle="1" w:styleId="Style28">
    <w:name w:val="Style28"/>
    <w:basedOn w:val="a"/>
    <w:uiPriority w:val="99"/>
  </w:style>
  <w:style w:type="paragraph" w:customStyle="1" w:styleId="Style29">
    <w:name w:val="Style29"/>
    <w:basedOn w:val="a"/>
    <w:uiPriority w:val="99"/>
  </w:style>
  <w:style w:type="paragraph" w:customStyle="1" w:styleId="Style30">
    <w:name w:val="Style30"/>
    <w:basedOn w:val="a"/>
    <w:uiPriority w:val="99"/>
  </w:style>
  <w:style w:type="paragraph" w:customStyle="1" w:styleId="Style31">
    <w:name w:val="Style31"/>
    <w:basedOn w:val="a"/>
    <w:uiPriority w:val="99"/>
  </w:style>
  <w:style w:type="paragraph" w:customStyle="1" w:styleId="Style32">
    <w:name w:val="Style32"/>
    <w:basedOn w:val="a"/>
    <w:uiPriority w:val="99"/>
  </w:style>
  <w:style w:type="paragraph" w:customStyle="1" w:styleId="Style33">
    <w:name w:val="Style33"/>
    <w:basedOn w:val="a"/>
    <w:uiPriority w:val="99"/>
  </w:style>
  <w:style w:type="paragraph" w:customStyle="1" w:styleId="Style34">
    <w:name w:val="Style34"/>
    <w:basedOn w:val="a"/>
    <w:uiPriority w:val="99"/>
  </w:style>
  <w:style w:type="paragraph" w:customStyle="1" w:styleId="Style35">
    <w:name w:val="Style35"/>
    <w:basedOn w:val="a"/>
    <w:uiPriority w:val="99"/>
  </w:style>
  <w:style w:type="paragraph" w:customStyle="1" w:styleId="Style36">
    <w:name w:val="Style36"/>
    <w:basedOn w:val="a"/>
    <w:uiPriority w:val="99"/>
  </w:style>
  <w:style w:type="paragraph" w:customStyle="1" w:styleId="Style37">
    <w:name w:val="Style37"/>
    <w:basedOn w:val="a"/>
    <w:uiPriority w:val="99"/>
  </w:style>
  <w:style w:type="paragraph" w:customStyle="1" w:styleId="Style38">
    <w:name w:val="Style38"/>
    <w:basedOn w:val="a"/>
    <w:uiPriority w:val="99"/>
  </w:style>
  <w:style w:type="paragraph" w:customStyle="1" w:styleId="Style39">
    <w:name w:val="Style39"/>
    <w:basedOn w:val="a"/>
    <w:uiPriority w:val="99"/>
  </w:style>
  <w:style w:type="paragraph" w:customStyle="1" w:styleId="Style40">
    <w:name w:val="Style40"/>
    <w:basedOn w:val="a"/>
    <w:uiPriority w:val="99"/>
  </w:style>
  <w:style w:type="paragraph" w:customStyle="1" w:styleId="Style41">
    <w:name w:val="Style41"/>
    <w:basedOn w:val="a"/>
    <w:uiPriority w:val="99"/>
  </w:style>
  <w:style w:type="paragraph" w:customStyle="1" w:styleId="Style42">
    <w:name w:val="Style42"/>
    <w:basedOn w:val="a"/>
    <w:uiPriority w:val="99"/>
  </w:style>
  <w:style w:type="paragraph" w:customStyle="1" w:styleId="Style43">
    <w:name w:val="Style43"/>
    <w:basedOn w:val="a"/>
    <w:uiPriority w:val="99"/>
  </w:style>
  <w:style w:type="paragraph" w:customStyle="1" w:styleId="Style44">
    <w:name w:val="Style44"/>
    <w:basedOn w:val="a"/>
    <w:uiPriority w:val="99"/>
  </w:style>
  <w:style w:type="paragraph" w:customStyle="1" w:styleId="Style45">
    <w:name w:val="Style45"/>
    <w:basedOn w:val="a"/>
    <w:uiPriority w:val="99"/>
  </w:style>
  <w:style w:type="paragraph" w:customStyle="1" w:styleId="Style46">
    <w:name w:val="Style46"/>
    <w:basedOn w:val="a"/>
    <w:uiPriority w:val="99"/>
  </w:style>
  <w:style w:type="paragraph" w:customStyle="1" w:styleId="Style47">
    <w:name w:val="Style47"/>
    <w:basedOn w:val="a"/>
    <w:uiPriority w:val="99"/>
  </w:style>
  <w:style w:type="character" w:customStyle="1" w:styleId="FontStyle49">
    <w:name w:val="Font Style49"/>
    <w:basedOn w:val="a0"/>
    <w:uiPriority w:val="99"/>
    <w:rPr>
      <w:rFonts w:ascii="Garamond" w:hAnsi="Garamond" w:cs="Garamond"/>
      <w:b/>
      <w:bCs/>
      <w:color w:val="000000"/>
      <w:spacing w:val="60"/>
      <w:sz w:val="104"/>
      <w:szCs w:val="104"/>
    </w:rPr>
  </w:style>
  <w:style w:type="character" w:customStyle="1" w:styleId="FontStyle50">
    <w:name w:val="Font Style50"/>
    <w:basedOn w:val="a0"/>
    <w:uiPriority w:val="99"/>
    <w:rPr>
      <w:rFonts w:ascii="Arial" w:hAnsi="Arial" w:cs="Arial"/>
      <w:b/>
      <w:bCs/>
      <w:color w:val="000000"/>
      <w:sz w:val="54"/>
      <w:szCs w:val="54"/>
    </w:rPr>
  </w:style>
  <w:style w:type="character" w:customStyle="1" w:styleId="FontStyle51">
    <w:name w:val="Font Style51"/>
    <w:basedOn w:val="a0"/>
    <w:uiPriority w:val="99"/>
    <w:rPr>
      <w:rFonts w:ascii="Arial" w:hAnsi="Arial" w:cs="Arial"/>
      <w:b/>
      <w:bCs/>
      <w:color w:val="000000"/>
      <w:sz w:val="38"/>
      <w:szCs w:val="38"/>
    </w:rPr>
  </w:style>
  <w:style w:type="character" w:customStyle="1" w:styleId="FontStyle52">
    <w:name w:val="Font Style52"/>
    <w:basedOn w:val="a0"/>
    <w:uiPriority w:val="99"/>
    <w:rPr>
      <w:rFonts w:ascii="Garamond" w:hAnsi="Garamond" w:cs="Garamond"/>
      <w:b/>
      <w:bCs/>
      <w:color w:val="000000"/>
      <w:spacing w:val="-10"/>
      <w:sz w:val="28"/>
      <w:szCs w:val="28"/>
    </w:rPr>
  </w:style>
  <w:style w:type="character" w:customStyle="1" w:styleId="FontStyle53">
    <w:name w:val="Font Style53"/>
    <w:basedOn w:val="a0"/>
    <w:uiPriority w:val="99"/>
    <w:rPr>
      <w:rFonts w:ascii="Garamond" w:hAnsi="Garamond" w:cs="Garamond"/>
      <w:color w:val="000000"/>
      <w:sz w:val="20"/>
      <w:szCs w:val="20"/>
    </w:rPr>
  </w:style>
  <w:style w:type="character" w:customStyle="1" w:styleId="FontStyle54">
    <w:name w:val="Font Style54"/>
    <w:basedOn w:val="a0"/>
    <w:uiPriority w:val="99"/>
    <w:rPr>
      <w:rFonts w:ascii="Arial" w:hAnsi="Arial" w:cs="Arial"/>
      <w:b/>
      <w:bCs/>
      <w:color w:val="000000"/>
      <w:sz w:val="22"/>
      <w:szCs w:val="22"/>
    </w:rPr>
  </w:style>
  <w:style w:type="character" w:customStyle="1" w:styleId="FontStyle55">
    <w:name w:val="Font Style55"/>
    <w:basedOn w:val="a0"/>
    <w:uiPriority w:val="99"/>
    <w:rPr>
      <w:rFonts w:ascii="Arial" w:hAnsi="Arial" w:cs="Arial"/>
      <w:color w:val="000000"/>
      <w:sz w:val="22"/>
      <w:szCs w:val="22"/>
    </w:rPr>
  </w:style>
  <w:style w:type="character" w:customStyle="1" w:styleId="FontStyle56">
    <w:name w:val="Font Style56"/>
    <w:basedOn w:val="a0"/>
    <w:uiPriority w:val="99"/>
    <w:rPr>
      <w:rFonts w:ascii="Arial" w:hAnsi="Arial" w:cs="Arial"/>
      <w:b/>
      <w:bCs/>
      <w:color w:val="000000"/>
      <w:sz w:val="14"/>
      <w:szCs w:val="14"/>
    </w:rPr>
  </w:style>
  <w:style w:type="character" w:customStyle="1" w:styleId="FontStyle57">
    <w:name w:val="Font Style57"/>
    <w:basedOn w:val="a0"/>
    <w:uiPriority w:val="99"/>
    <w:rPr>
      <w:rFonts w:ascii="Arial" w:hAnsi="Arial" w:cs="Arial"/>
      <w:color w:val="000000"/>
      <w:sz w:val="14"/>
      <w:szCs w:val="14"/>
    </w:rPr>
  </w:style>
  <w:style w:type="character" w:customStyle="1" w:styleId="FontStyle58">
    <w:name w:val="Font Style58"/>
    <w:basedOn w:val="a0"/>
    <w:uiPriority w:val="99"/>
    <w:rPr>
      <w:rFonts w:ascii="Arial" w:hAnsi="Arial" w:cs="Arial"/>
      <w:i/>
      <w:iCs/>
      <w:color w:val="000000"/>
      <w:sz w:val="16"/>
      <w:szCs w:val="16"/>
    </w:rPr>
  </w:style>
  <w:style w:type="character" w:customStyle="1" w:styleId="FontStyle59">
    <w:name w:val="Font Style59"/>
    <w:basedOn w:val="a0"/>
    <w:uiPriority w:val="99"/>
    <w:rPr>
      <w:rFonts w:ascii="Garamond" w:hAnsi="Garamond" w:cs="Garamond"/>
      <w:i/>
      <w:iCs/>
      <w:color w:val="000000"/>
      <w:spacing w:val="-30"/>
      <w:sz w:val="26"/>
      <w:szCs w:val="26"/>
    </w:rPr>
  </w:style>
  <w:style w:type="character" w:customStyle="1" w:styleId="FontStyle60">
    <w:name w:val="Font Style60"/>
    <w:basedOn w:val="a0"/>
    <w:uiPriority w:val="99"/>
    <w:rPr>
      <w:rFonts w:ascii="Garamond" w:hAnsi="Garamond" w:cs="Garamond"/>
      <w:b/>
      <w:bCs/>
      <w:color w:val="000000"/>
      <w:sz w:val="34"/>
      <w:szCs w:val="34"/>
    </w:rPr>
  </w:style>
  <w:style w:type="character" w:customStyle="1" w:styleId="FontStyle61">
    <w:name w:val="Font Style61"/>
    <w:basedOn w:val="a0"/>
    <w:uiPriority w:val="99"/>
    <w:rPr>
      <w:rFonts w:ascii="Arial" w:hAnsi="Arial" w:cs="Arial"/>
      <w:b/>
      <w:bCs/>
      <w:color w:val="000000"/>
      <w:spacing w:val="-20"/>
      <w:sz w:val="16"/>
      <w:szCs w:val="16"/>
    </w:rPr>
  </w:style>
  <w:style w:type="character" w:customStyle="1" w:styleId="FontStyle62">
    <w:name w:val="Font Style62"/>
    <w:basedOn w:val="a0"/>
    <w:uiPriority w:val="99"/>
    <w:rPr>
      <w:rFonts w:ascii="Arial" w:hAnsi="Arial" w:cs="Arial"/>
      <w:i/>
      <w:iCs/>
      <w:color w:val="000000"/>
      <w:sz w:val="18"/>
      <w:szCs w:val="18"/>
    </w:rPr>
  </w:style>
  <w:style w:type="character" w:customStyle="1" w:styleId="FontStyle63">
    <w:name w:val="Font Style63"/>
    <w:basedOn w:val="a0"/>
    <w:uiPriority w:val="99"/>
    <w:rPr>
      <w:rFonts w:ascii="Arial" w:hAnsi="Arial" w:cs="Arial"/>
      <w:b/>
      <w:bCs/>
      <w:color w:val="000000"/>
      <w:sz w:val="18"/>
      <w:szCs w:val="18"/>
    </w:rPr>
  </w:style>
  <w:style w:type="character" w:customStyle="1" w:styleId="FontStyle64">
    <w:name w:val="Font Style64"/>
    <w:basedOn w:val="a0"/>
    <w:uiPriority w:val="99"/>
    <w:rPr>
      <w:rFonts w:ascii="Arial" w:hAnsi="Arial" w:cs="Arial"/>
      <w:color w:val="000000"/>
      <w:sz w:val="18"/>
      <w:szCs w:val="18"/>
    </w:rPr>
  </w:style>
  <w:style w:type="character" w:customStyle="1" w:styleId="FontStyle65">
    <w:name w:val="Font Style65"/>
    <w:basedOn w:val="a0"/>
    <w:uiPriority w:val="99"/>
    <w:rPr>
      <w:rFonts w:ascii="Arial" w:hAnsi="Arial" w:cs="Arial"/>
      <w:i/>
      <w:iCs/>
      <w:color w:val="000000"/>
      <w:sz w:val="22"/>
      <w:szCs w:val="22"/>
    </w:rPr>
  </w:style>
  <w:style w:type="character" w:styleId="a3">
    <w:name w:val="Hyperlink"/>
    <w:basedOn w:val="a0"/>
    <w:uiPriority w:val="99"/>
    <w:rPr>
      <w:color w:val="0066CC"/>
      <w:u w:val="single"/>
    </w:rPr>
  </w:style>
  <w:style w:type="paragraph" w:styleId="a4">
    <w:name w:val="Balloon Text"/>
    <w:basedOn w:val="a"/>
    <w:link w:val="a5"/>
    <w:uiPriority w:val="99"/>
    <w:semiHidden/>
    <w:unhideWhenUsed/>
    <w:rsid w:val="00AD4896"/>
    <w:rPr>
      <w:rFonts w:ascii="Tahoma" w:hAnsi="Tahoma" w:cs="Tahoma"/>
      <w:sz w:val="16"/>
      <w:szCs w:val="16"/>
    </w:rPr>
  </w:style>
  <w:style w:type="character" w:customStyle="1" w:styleId="a5">
    <w:name w:val="Текст выноски Знак"/>
    <w:basedOn w:val="a0"/>
    <w:link w:val="a4"/>
    <w:uiPriority w:val="99"/>
    <w:semiHidden/>
    <w:rsid w:val="00AD4896"/>
    <w:rPr>
      <w:rFonts w:ascii="Tahoma" w:hAnsi="Tahoma" w:cs="Tahoma"/>
      <w:sz w:val="16"/>
      <w:szCs w:val="16"/>
    </w:rPr>
  </w:style>
  <w:style w:type="character" w:customStyle="1" w:styleId="FontStyle19">
    <w:name w:val="Font Style19"/>
    <w:basedOn w:val="a0"/>
    <w:uiPriority w:val="99"/>
    <w:rsid w:val="00AD4896"/>
    <w:rPr>
      <w:rFonts w:ascii="Arial" w:hAnsi="Arial" w:cs="Arial" w:hint="default"/>
      <w:b/>
      <w:bCs/>
      <w:color w:val="000000"/>
      <w:sz w:val="54"/>
      <w:szCs w:val="54"/>
    </w:rPr>
  </w:style>
  <w:style w:type="character" w:customStyle="1" w:styleId="FontStyle20">
    <w:name w:val="Font Style20"/>
    <w:basedOn w:val="a0"/>
    <w:uiPriority w:val="99"/>
    <w:rsid w:val="00AD4896"/>
    <w:rPr>
      <w:rFonts w:ascii="Arial" w:hAnsi="Arial" w:cs="Arial" w:hint="default"/>
      <w:b/>
      <w:bCs/>
      <w:color w:val="000000"/>
      <w:sz w:val="42"/>
      <w:szCs w:val="42"/>
    </w:rPr>
  </w:style>
  <w:style w:type="character" w:customStyle="1" w:styleId="FontStyle23">
    <w:name w:val="Font Style23"/>
    <w:basedOn w:val="a0"/>
    <w:uiPriority w:val="99"/>
    <w:rsid w:val="00AD4896"/>
    <w:rPr>
      <w:rFonts w:ascii="Arial" w:hAnsi="Arial" w:cs="Arial" w:hint="default"/>
      <w:b/>
      <w:bCs/>
      <w:color w:val="000000"/>
      <w:sz w:val="22"/>
      <w:szCs w:val="22"/>
    </w:rPr>
  </w:style>
  <w:style w:type="character" w:customStyle="1" w:styleId="FontStyle37">
    <w:name w:val="Font Style37"/>
    <w:basedOn w:val="a0"/>
    <w:uiPriority w:val="99"/>
    <w:rsid w:val="00AD4896"/>
    <w:rPr>
      <w:rFonts w:ascii="Arial" w:hAnsi="Arial" w:cs="Arial" w:hint="default"/>
      <w:i/>
      <w:iCs/>
      <w:color w:val="000000"/>
      <w:sz w:val="22"/>
      <w:szCs w:val="22"/>
    </w:rPr>
  </w:style>
  <w:style w:type="character" w:customStyle="1" w:styleId="FontStyle38">
    <w:name w:val="Font Style38"/>
    <w:basedOn w:val="a0"/>
    <w:uiPriority w:val="99"/>
    <w:rsid w:val="00AD4896"/>
    <w:rPr>
      <w:rFonts w:ascii="Arial" w:hAnsi="Arial" w:cs="Arial" w:hint="default"/>
      <w:color w:val="000000"/>
      <w:sz w:val="18"/>
      <w:szCs w:val="18"/>
    </w:rPr>
  </w:style>
  <w:style w:type="character" w:customStyle="1" w:styleId="FontStyle39">
    <w:name w:val="Font Style39"/>
    <w:basedOn w:val="a0"/>
    <w:uiPriority w:val="99"/>
    <w:rsid w:val="00AD4896"/>
    <w:rPr>
      <w:rFonts w:ascii="Arial" w:hAnsi="Arial" w:cs="Arial" w:hint="default"/>
      <w:color w:val="000000"/>
      <w:sz w:val="16"/>
      <w:szCs w:val="16"/>
    </w:rPr>
  </w:style>
  <w:style w:type="character" w:customStyle="1" w:styleId="FontStyle40">
    <w:name w:val="Font Style40"/>
    <w:basedOn w:val="a0"/>
    <w:uiPriority w:val="99"/>
    <w:rsid w:val="00AD4896"/>
    <w:rPr>
      <w:rFonts w:ascii="Arial" w:hAnsi="Arial" w:cs="Arial" w:hint="default"/>
      <w:i/>
      <w:iCs/>
      <w:color w:val="000000"/>
      <w:sz w:val="18"/>
      <w:szCs w:val="18"/>
    </w:rPr>
  </w:style>
  <w:style w:type="character" w:customStyle="1" w:styleId="FontStyle41">
    <w:name w:val="Font Style41"/>
    <w:basedOn w:val="a0"/>
    <w:uiPriority w:val="99"/>
    <w:rsid w:val="00AD4896"/>
    <w:rPr>
      <w:rFonts w:ascii="Arial" w:hAnsi="Arial" w:cs="Arial" w:hint="default"/>
      <w:b/>
      <w:bCs/>
      <w:color w:val="000000"/>
      <w:sz w:val="22"/>
      <w:szCs w:val="22"/>
    </w:rPr>
  </w:style>
  <w:style w:type="character" w:customStyle="1" w:styleId="FontStyle44">
    <w:name w:val="Font Style44"/>
    <w:basedOn w:val="a0"/>
    <w:uiPriority w:val="99"/>
    <w:rsid w:val="00AD4896"/>
    <w:rPr>
      <w:rFonts w:ascii="Arial" w:hAnsi="Arial" w:cs="Arial" w:hint="default"/>
      <w:color w:val="000000"/>
      <w:sz w:val="14"/>
      <w:szCs w:val="14"/>
    </w:rPr>
  </w:style>
  <w:style w:type="table" w:styleId="a6">
    <w:name w:val="Table Grid"/>
    <w:basedOn w:val="a1"/>
    <w:uiPriority w:val="59"/>
    <w:rsid w:val="00AD4896"/>
    <w:pPr>
      <w:spacing w:after="0" w:line="240" w:lineRule="auto"/>
    </w:pPr>
    <w:rPr>
      <w:rFonts w:ascii="Sylfae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
    <w:name w:val="Font Style11"/>
    <w:basedOn w:val="a0"/>
    <w:uiPriority w:val="99"/>
    <w:rsid w:val="0071204F"/>
    <w:rPr>
      <w:rFonts w:ascii="Arial Unicode MS" w:eastAsia="Arial Unicode MS" w:cs="Arial Unicode MS"/>
      <w:color w:val="000000"/>
      <w:sz w:val="16"/>
      <w:szCs w:val="16"/>
    </w:rPr>
  </w:style>
  <w:style w:type="character" w:customStyle="1" w:styleId="FontStyle12">
    <w:name w:val="Font Style12"/>
    <w:basedOn w:val="a0"/>
    <w:uiPriority w:val="99"/>
    <w:rsid w:val="0071204F"/>
    <w:rPr>
      <w:rFonts w:ascii="Arial" w:hAnsi="Arial" w:cs="Arial"/>
      <w:b/>
      <w:bCs/>
      <w:color w:val="000000"/>
      <w:sz w:val="18"/>
      <w:szCs w:val="18"/>
    </w:rPr>
  </w:style>
  <w:style w:type="character" w:customStyle="1" w:styleId="FontStyle47">
    <w:name w:val="Font Style47"/>
    <w:basedOn w:val="a0"/>
    <w:uiPriority w:val="99"/>
    <w:rsid w:val="00625DA9"/>
    <w:rPr>
      <w:rFonts w:ascii="Arial" w:hAnsi="Arial" w:cs="Arial"/>
      <w:b/>
      <w:bCs/>
      <w:color w:val="000000"/>
      <w:sz w:val="54"/>
      <w:szCs w:val="54"/>
    </w:rPr>
  </w:style>
  <w:style w:type="character" w:customStyle="1" w:styleId="FontStyle22">
    <w:name w:val="Font Style22"/>
    <w:uiPriority w:val="99"/>
    <w:rsid w:val="00BC6A8E"/>
    <w:rPr>
      <w:rFonts w:ascii="Sylfaen" w:hAnsi="Sylfaen" w:cs="Sylfaen"/>
      <w:color w:val="000000"/>
      <w:sz w:val="20"/>
      <w:szCs w:val="20"/>
      <w:rtl w:val="0"/>
      <w:cs w:val="0"/>
    </w:rPr>
  </w:style>
  <w:style w:type="character" w:customStyle="1" w:styleId="10">
    <w:name w:val="Заголовок 1 Знак"/>
    <w:basedOn w:val="a0"/>
    <w:link w:val="1"/>
    <w:rsid w:val="00691AB2"/>
    <w:rPr>
      <w:rFonts w:ascii="Cambria" w:eastAsia="Times New Roman" w:hAnsi="Cambria" w:cs="Times New Roman"/>
      <w:b/>
      <w:bCs/>
      <w:kern w:val="32"/>
      <w:sz w:val="32"/>
      <w:szCs w:val="32"/>
    </w:rPr>
  </w:style>
  <w:style w:type="character" w:customStyle="1" w:styleId="60">
    <w:name w:val="Заголовок 6 Знак"/>
    <w:basedOn w:val="a0"/>
    <w:link w:val="6"/>
    <w:uiPriority w:val="9"/>
    <w:semiHidden/>
    <w:rsid w:val="00691AB2"/>
    <w:rPr>
      <w:rFonts w:asciiTheme="majorHAnsi" w:eastAsiaTheme="majorEastAsia" w:hAnsiTheme="majorHAnsi" w:cstheme="majorBidi"/>
      <w:color w:val="243F60" w:themeColor="accent1" w:themeShade="7F"/>
      <w:sz w:val="24"/>
      <w:szCs w:val="24"/>
    </w:rPr>
  </w:style>
  <w:style w:type="paragraph" w:customStyle="1" w:styleId="61">
    <w:name w:val="Заголов6"/>
    <w:basedOn w:val="a"/>
    <w:rsid w:val="00691AB2"/>
    <w:pPr>
      <w:autoSpaceDE/>
      <w:autoSpaceDN/>
      <w:adjustRightInd/>
      <w:jc w:val="center"/>
    </w:pPr>
    <w:rPr>
      <w:rFonts w:ascii="a_Timer" w:eastAsia="Times New Roman" w:hAnsi="a_Timer" w:cs="Times New Roman"/>
      <w:szCs w:val="20"/>
      <w:lang w:val="en-US"/>
    </w:rPr>
  </w:style>
  <w:style w:type="paragraph" w:customStyle="1" w:styleId="-4">
    <w:name w:val="-Квадрат4"/>
    <w:basedOn w:val="a"/>
    <w:rsid w:val="00691AB2"/>
    <w:pPr>
      <w:autoSpaceDE/>
      <w:autoSpaceDN/>
      <w:adjustRightInd/>
      <w:jc w:val="both"/>
    </w:pPr>
    <w:rPr>
      <w:rFonts w:ascii="a_Timer" w:eastAsia="Times New Roman" w:hAnsi="a_Timer" w:cs="Times New Roman"/>
      <w:szCs w:val="20"/>
      <w:lang w:val="en-US"/>
    </w:rPr>
  </w:style>
  <w:style w:type="paragraph" w:customStyle="1" w:styleId="4">
    <w:name w:val="Квадрат4"/>
    <w:basedOn w:val="a"/>
    <w:rsid w:val="00691AB2"/>
    <w:pPr>
      <w:autoSpaceDE/>
      <w:autoSpaceDN/>
      <w:adjustRightInd/>
      <w:jc w:val="both"/>
    </w:pPr>
    <w:rPr>
      <w:rFonts w:ascii="a_Timer" w:eastAsia="Times New Roman" w:hAnsi="a_Timer" w:cs="Times New Roman"/>
      <w:szCs w:val="20"/>
      <w:lang w:val="en-US"/>
    </w:rPr>
  </w:style>
  <w:style w:type="paragraph" w:styleId="a7">
    <w:name w:val="Title"/>
    <w:basedOn w:val="a"/>
    <w:link w:val="a8"/>
    <w:qFormat/>
    <w:rsid w:val="00691AB2"/>
    <w:pPr>
      <w:widowControl/>
      <w:pBdr>
        <w:bottom w:val="single" w:sz="18" w:space="1" w:color="auto"/>
      </w:pBdr>
      <w:autoSpaceDE/>
      <w:autoSpaceDN/>
      <w:adjustRightInd/>
      <w:spacing w:after="120" w:line="360" w:lineRule="auto"/>
      <w:ind w:firstLine="709"/>
      <w:jc w:val="center"/>
    </w:pPr>
    <w:rPr>
      <w:rFonts w:ascii="Times New Roman" w:eastAsia="Times New Roman" w:hAnsi="Times New Roman" w:cs="Times New Roman"/>
      <w:b/>
      <w:sz w:val="36"/>
      <w:szCs w:val="20"/>
    </w:rPr>
  </w:style>
  <w:style w:type="character" w:customStyle="1" w:styleId="a8">
    <w:name w:val="Название Знак"/>
    <w:basedOn w:val="a0"/>
    <w:link w:val="a7"/>
    <w:rsid w:val="00691AB2"/>
    <w:rPr>
      <w:rFonts w:ascii="Times New Roman" w:eastAsia="Times New Roman" w:hAnsi="Times New Roman" w:cs="Times New Roman"/>
      <w:b/>
      <w:sz w:val="36"/>
      <w:szCs w:val="20"/>
    </w:rPr>
  </w:style>
  <w:style w:type="paragraph" w:customStyle="1" w:styleId="11">
    <w:name w:val="Без интервала1"/>
    <w:link w:val="NoSpacingChar"/>
    <w:rsid w:val="00691AB2"/>
    <w:pPr>
      <w:spacing w:after="0" w:line="240" w:lineRule="auto"/>
    </w:pPr>
    <w:rPr>
      <w:rFonts w:ascii="Calibri" w:eastAsia="Times New Roman" w:hAnsi="Calibri" w:cs="Times New Roman"/>
      <w:szCs w:val="20"/>
      <w:lang w:eastAsia="en-US"/>
    </w:rPr>
  </w:style>
  <w:style w:type="character" w:customStyle="1" w:styleId="NoSpacingChar">
    <w:name w:val="No Spacing Char"/>
    <w:link w:val="11"/>
    <w:locked/>
    <w:rsid w:val="00691AB2"/>
    <w:rPr>
      <w:rFonts w:ascii="Calibri" w:eastAsia="Times New Roman" w:hAnsi="Calibri" w:cs="Times New Roman"/>
      <w:szCs w:val="20"/>
      <w:lang w:eastAsia="en-US"/>
    </w:rPr>
  </w:style>
  <w:style w:type="paragraph" w:styleId="a9">
    <w:name w:val="header"/>
    <w:basedOn w:val="a"/>
    <w:link w:val="aa"/>
    <w:uiPriority w:val="99"/>
    <w:unhideWhenUsed/>
    <w:rsid w:val="00DA1811"/>
    <w:pPr>
      <w:tabs>
        <w:tab w:val="center" w:pos="4677"/>
        <w:tab w:val="right" w:pos="9355"/>
      </w:tabs>
    </w:pPr>
  </w:style>
  <w:style w:type="character" w:customStyle="1" w:styleId="aa">
    <w:name w:val="Верхний колонтитул Знак"/>
    <w:basedOn w:val="a0"/>
    <w:link w:val="a9"/>
    <w:uiPriority w:val="99"/>
    <w:rsid w:val="00DA1811"/>
    <w:rPr>
      <w:rFonts w:hAnsi="Garamond"/>
      <w:sz w:val="24"/>
      <w:szCs w:val="24"/>
    </w:rPr>
  </w:style>
  <w:style w:type="paragraph" w:styleId="ab">
    <w:name w:val="footer"/>
    <w:basedOn w:val="a"/>
    <w:link w:val="ac"/>
    <w:uiPriority w:val="99"/>
    <w:unhideWhenUsed/>
    <w:rsid w:val="00DA1811"/>
    <w:pPr>
      <w:tabs>
        <w:tab w:val="center" w:pos="4677"/>
        <w:tab w:val="right" w:pos="9355"/>
      </w:tabs>
    </w:pPr>
  </w:style>
  <w:style w:type="character" w:customStyle="1" w:styleId="ac">
    <w:name w:val="Нижний колонтитул Знак"/>
    <w:basedOn w:val="a0"/>
    <w:link w:val="ab"/>
    <w:uiPriority w:val="99"/>
    <w:rsid w:val="00DA1811"/>
    <w:rPr>
      <w:rFonts w:hAnsi="Garamond"/>
      <w:sz w:val="24"/>
      <w:szCs w:val="24"/>
    </w:rPr>
  </w:style>
  <w:style w:type="paragraph" w:customStyle="1" w:styleId="5">
    <w:name w:val="Заголов5"/>
    <w:basedOn w:val="a"/>
    <w:rsid w:val="008D3429"/>
    <w:pPr>
      <w:autoSpaceDE/>
      <w:autoSpaceDN/>
      <w:adjustRightInd/>
      <w:jc w:val="center"/>
    </w:pPr>
    <w:rPr>
      <w:rFonts w:ascii="a_Timer" w:eastAsia="Times New Roman" w:hAnsi="a_Timer" w:cs="Times New Roman"/>
      <w:szCs w:val="20"/>
      <w:lang w:val="en-US"/>
    </w:rPr>
  </w:style>
  <w:style w:type="paragraph" w:customStyle="1" w:styleId="2">
    <w:name w:val="Выступ2"/>
    <w:basedOn w:val="a"/>
    <w:rsid w:val="008D3429"/>
    <w:pPr>
      <w:autoSpaceDE/>
      <w:autoSpaceDN/>
      <w:adjustRightInd/>
      <w:ind w:left="595" w:hanging="363"/>
      <w:jc w:val="both"/>
    </w:pPr>
    <w:rPr>
      <w:rFonts w:ascii="a_Timer" w:eastAsia="Times New Roman" w:hAnsi="a_Timer" w:cs="Times New Roman"/>
      <w:szCs w:val="20"/>
      <w:lang w:val="en-US"/>
    </w:rPr>
  </w:style>
  <w:style w:type="paragraph" w:styleId="ad">
    <w:name w:val="No Spacing"/>
    <w:uiPriority w:val="1"/>
    <w:qFormat/>
    <w:rsid w:val="00E82A74"/>
    <w:pPr>
      <w:widowControl w:val="0"/>
      <w:autoSpaceDE w:val="0"/>
      <w:autoSpaceDN w:val="0"/>
      <w:adjustRightInd w:val="0"/>
      <w:spacing w:after="0" w:line="240" w:lineRule="auto"/>
    </w:pPr>
    <w:rPr>
      <w:rFonts w:hAnsi="Garamond"/>
      <w:sz w:val="24"/>
      <w:szCs w:val="24"/>
    </w:rPr>
  </w:style>
  <w:style w:type="paragraph" w:styleId="ae">
    <w:name w:val="List Paragraph"/>
    <w:basedOn w:val="a"/>
    <w:uiPriority w:val="34"/>
    <w:qFormat/>
    <w:rsid w:val="000565BF"/>
    <w:pPr>
      <w:ind w:left="720"/>
      <w:contextualSpacing/>
    </w:pPr>
    <w:rPr>
      <w:rFonts w:ascii="Sylfaen" w:hAnsi="Sylfaen"/>
    </w:rPr>
  </w:style>
  <w:style w:type="paragraph" w:styleId="af">
    <w:name w:val="Body Text"/>
    <w:aliases w:val="Основной текст Знак Знак,Основной текст Знак1 Знак Знак,Основной текст Знак3 Знак Знак Знак,Основной текст Знак2 Знак Знак Знак Знак,Основной текст Знак1 Знак Знак1 Знак1 Знак Знак"/>
    <w:basedOn w:val="a"/>
    <w:link w:val="af0"/>
    <w:rsid w:val="00FC264B"/>
    <w:pPr>
      <w:widowControl/>
      <w:autoSpaceDE/>
      <w:autoSpaceDN/>
      <w:adjustRightInd/>
      <w:spacing w:after="120"/>
    </w:pPr>
    <w:rPr>
      <w:rFonts w:ascii="Times New Roman" w:eastAsia="Times New Roman" w:hAnsi="Times New Roman" w:cs="Times New Roman"/>
      <w:sz w:val="20"/>
      <w:szCs w:val="20"/>
    </w:rPr>
  </w:style>
  <w:style w:type="character" w:customStyle="1" w:styleId="af0">
    <w:name w:val="Основной текст Знак"/>
    <w:aliases w:val="Основной текст Знак Знак Знак,Основной текст Знак1 Знак Знак Знак,Основной текст Знак3 Знак Знак Знак Знак,Основной текст Знак2 Знак Знак Знак Знак Знак,Основной текст Знак1 Знак Знак1 Знак1 Знак Знак Знак"/>
    <w:basedOn w:val="a0"/>
    <w:link w:val="af"/>
    <w:rsid w:val="00FC264B"/>
    <w:rPr>
      <w:rFonts w:ascii="Times New Roman" w:eastAsia="Times New Roman" w:hAnsi="Times New Roman" w:cs="Times New Roman"/>
      <w:sz w:val="20"/>
      <w:szCs w:val="20"/>
    </w:rPr>
  </w:style>
  <w:style w:type="character" w:styleId="af1">
    <w:name w:val="annotation reference"/>
    <w:basedOn w:val="a0"/>
    <w:uiPriority w:val="99"/>
    <w:semiHidden/>
    <w:unhideWhenUsed/>
    <w:rsid w:val="008F1ABA"/>
    <w:rPr>
      <w:sz w:val="16"/>
      <w:szCs w:val="16"/>
    </w:rPr>
  </w:style>
  <w:style w:type="paragraph" w:styleId="af2">
    <w:name w:val="annotation text"/>
    <w:basedOn w:val="a"/>
    <w:link w:val="af3"/>
    <w:uiPriority w:val="99"/>
    <w:semiHidden/>
    <w:unhideWhenUsed/>
    <w:rsid w:val="008F1ABA"/>
    <w:rPr>
      <w:sz w:val="20"/>
      <w:szCs w:val="20"/>
    </w:rPr>
  </w:style>
  <w:style w:type="character" w:customStyle="1" w:styleId="af3">
    <w:name w:val="Текст примечания Знак"/>
    <w:basedOn w:val="a0"/>
    <w:link w:val="af2"/>
    <w:uiPriority w:val="99"/>
    <w:semiHidden/>
    <w:rsid w:val="008F1ABA"/>
    <w:rPr>
      <w:rFonts w:hAnsi="Garamond"/>
      <w:sz w:val="20"/>
      <w:szCs w:val="20"/>
    </w:rPr>
  </w:style>
  <w:style w:type="paragraph" w:styleId="af4">
    <w:name w:val="annotation subject"/>
    <w:basedOn w:val="af2"/>
    <w:next w:val="af2"/>
    <w:link w:val="af5"/>
    <w:uiPriority w:val="99"/>
    <w:semiHidden/>
    <w:unhideWhenUsed/>
    <w:rsid w:val="008F1ABA"/>
    <w:rPr>
      <w:b/>
      <w:bCs/>
    </w:rPr>
  </w:style>
  <w:style w:type="character" w:customStyle="1" w:styleId="af5">
    <w:name w:val="Тема примечания Знак"/>
    <w:basedOn w:val="af3"/>
    <w:link w:val="af4"/>
    <w:uiPriority w:val="99"/>
    <w:semiHidden/>
    <w:rsid w:val="008F1ABA"/>
    <w:rPr>
      <w:rFonts w:hAnsi="Garamond"/>
      <w:b/>
      <w:bCs/>
      <w:sz w:val="20"/>
      <w:szCs w:val="20"/>
    </w:rPr>
  </w:style>
  <w:style w:type="character" w:customStyle="1" w:styleId="FontStyle33">
    <w:name w:val="Font Style33"/>
    <w:uiPriority w:val="99"/>
    <w:rsid w:val="008F1ABA"/>
    <w:rPr>
      <w:rFonts w:ascii="Arial" w:hAnsi="Arial" w:cs="Arial" w:hint="default"/>
      <w:b/>
      <w:bCs/>
      <w:color w:val="000000"/>
      <w:sz w:val="20"/>
      <w:szCs w:val="20"/>
    </w:rPr>
  </w:style>
  <w:style w:type="paragraph" w:styleId="af6">
    <w:name w:val="Revision"/>
    <w:hidden/>
    <w:uiPriority w:val="99"/>
    <w:semiHidden/>
    <w:rsid w:val="00460317"/>
    <w:pPr>
      <w:spacing w:after="0" w:line="240" w:lineRule="auto"/>
    </w:pPr>
    <w:rPr>
      <w:rFonts w:hAnsi="Garamond"/>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5672803">
      <w:bodyDiv w:val="1"/>
      <w:marLeft w:val="0"/>
      <w:marRight w:val="0"/>
      <w:marTop w:val="0"/>
      <w:marBottom w:val="0"/>
      <w:divBdr>
        <w:top w:val="none" w:sz="0" w:space="0" w:color="auto"/>
        <w:left w:val="none" w:sz="0" w:space="0" w:color="auto"/>
        <w:bottom w:val="none" w:sz="0" w:space="0" w:color="auto"/>
        <w:right w:val="none" w:sz="0" w:space="0" w:color="auto"/>
      </w:divBdr>
    </w:div>
    <w:div w:id="1824197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61ED7B-C356-4F17-801A-A206ACBC7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760</TotalTime>
  <Pages>34</Pages>
  <Words>10210</Words>
  <Characters>58203</Characters>
  <Application>Microsoft Office Word</Application>
  <DocSecurity>0</DocSecurity>
  <Lines>485</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68277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SMIIC</dc:creator>
  <cp:lastModifiedBy>Учетная запись Майкрософт</cp:lastModifiedBy>
  <cp:revision>109</cp:revision>
  <cp:lastPrinted>2022-05-23T06:12:00Z</cp:lastPrinted>
  <dcterms:created xsi:type="dcterms:W3CDTF">2022-03-17T05:17:00Z</dcterms:created>
  <dcterms:modified xsi:type="dcterms:W3CDTF">2022-06-19T13:23:00Z</dcterms:modified>
</cp:coreProperties>
</file>